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2F" w:rsidRPr="00D80184" w:rsidRDefault="00D80184" w:rsidP="00D80184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B8392F" w:rsidRPr="00D80184">
        <w:rPr>
          <w:rStyle w:val="a5"/>
          <w:b/>
          <w:bCs/>
          <w:i w:val="0"/>
          <w:color w:val="111111"/>
          <w:sz w:val="28"/>
          <w:szCs w:val="28"/>
          <w:bdr w:val="none" w:sz="0" w:space="0" w:color="auto" w:frame="1"/>
        </w:rPr>
        <w:t>Вид проекта: познавательно-исследовательский.</w:t>
      </w:r>
    </w:p>
    <w:p w:rsidR="00B8392F" w:rsidRPr="00B8392F" w:rsidRDefault="00B8392F" w:rsidP="00B839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392F">
        <w:rPr>
          <w:rStyle w:val="a4"/>
          <w:color w:val="111111"/>
          <w:sz w:val="28"/>
          <w:szCs w:val="28"/>
          <w:bdr w:val="none" w:sz="0" w:space="0" w:color="auto" w:frame="1"/>
        </w:rPr>
        <w:t>Продолжительность</w:t>
      </w:r>
      <w:r>
        <w:rPr>
          <w:color w:val="111111"/>
          <w:sz w:val="28"/>
          <w:szCs w:val="28"/>
        </w:rPr>
        <w:t xml:space="preserve">: </w:t>
      </w:r>
      <w:r w:rsidRPr="00B8392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1 месяц</w:t>
      </w:r>
      <w:r w:rsidRPr="00B8392F">
        <w:rPr>
          <w:color w:val="111111"/>
          <w:sz w:val="28"/>
          <w:szCs w:val="28"/>
        </w:rPr>
        <w:t xml:space="preserve"> (</w:t>
      </w:r>
      <w:r>
        <w:rPr>
          <w:color w:val="111111"/>
          <w:sz w:val="28"/>
          <w:szCs w:val="28"/>
        </w:rPr>
        <w:t xml:space="preserve">март - </w:t>
      </w:r>
      <w:r w:rsidRPr="00B8392F">
        <w:rPr>
          <w:color w:val="111111"/>
          <w:sz w:val="28"/>
          <w:szCs w:val="28"/>
        </w:rPr>
        <w:t>апрель)</w:t>
      </w:r>
    </w:p>
    <w:p w:rsidR="00B8392F" w:rsidRPr="00B8392F" w:rsidRDefault="00B8392F" w:rsidP="00B839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392F">
        <w:rPr>
          <w:rStyle w:val="a4"/>
          <w:color w:val="111111"/>
          <w:sz w:val="28"/>
          <w:szCs w:val="28"/>
          <w:bdr w:val="none" w:sz="0" w:space="0" w:color="auto" w:frame="1"/>
        </w:rPr>
        <w:t>Участники проекта:</w:t>
      </w:r>
      <w:r w:rsidRPr="00B8392F">
        <w:rPr>
          <w:color w:val="111111"/>
          <w:sz w:val="28"/>
          <w:szCs w:val="28"/>
        </w:rPr>
        <w:t xml:space="preserve"> дети </w:t>
      </w:r>
      <w:r>
        <w:rPr>
          <w:color w:val="111111"/>
          <w:sz w:val="28"/>
          <w:szCs w:val="28"/>
        </w:rPr>
        <w:t>второй младшей группы, воспитатели</w:t>
      </w:r>
      <w:r w:rsidRPr="00B8392F">
        <w:rPr>
          <w:color w:val="111111"/>
          <w:sz w:val="28"/>
          <w:szCs w:val="28"/>
        </w:rPr>
        <w:t>, родители.</w:t>
      </w:r>
    </w:p>
    <w:p w:rsidR="00B8392F" w:rsidRPr="00B8392F" w:rsidRDefault="00B8392F" w:rsidP="00B839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392F">
        <w:rPr>
          <w:rStyle w:val="a4"/>
          <w:color w:val="111111"/>
          <w:sz w:val="28"/>
          <w:szCs w:val="28"/>
          <w:bdr w:val="none" w:sz="0" w:space="0" w:color="auto" w:frame="1"/>
        </w:rPr>
        <w:t>Актуальность темы </w:t>
      </w:r>
      <w:r w:rsidRPr="00B8392F">
        <w:rPr>
          <w:color w:val="111111"/>
          <w:sz w:val="28"/>
          <w:szCs w:val="28"/>
        </w:rPr>
        <w:t>«Расскажи – и я забуду, покажи – и я запомню, дай попробовать и я пойму»</w:t>
      </w:r>
    </w:p>
    <w:p w:rsidR="00B8392F" w:rsidRPr="00B8392F" w:rsidRDefault="00B8392F" w:rsidP="00B8392F">
      <w:pPr>
        <w:pStyle w:val="a3"/>
        <w:spacing w:before="0" w:beforeAutospacing="0" w:after="175" w:afterAutospacing="0"/>
        <w:rPr>
          <w:color w:val="333333"/>
          <w:sz w:val="28"/>
          <w:szCs w:val="28"/>
        </w:rPr>
      </w:pPr>
      <w:r w:rsidRPr="00B8392F">
        <w:rPr>
          <w:color w:val="333333"/>
          <w:sz w:val="28"/>
          <w:szCs w:val="28"/>
        </w:rPr>
        <w:t> </w:t>
      </w:r>
    </w:p>
    <w:p w:rsidR="00B8392F" w:rsidRPr="00B8392F" w:rsidRDefault="00B8392F" w:rsidP="00B839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Весна – это пора пробуждения природы и начало </w:t>
      </w:r>
      <w:hyperlink r:id="rId4" w:tooltip="Огороды на подоконнике" w:history="1">
        <w:r w:rsidRPr="00B8392F">
          <w:rPr>
            <w:rStyle w:val="a6"/>
            <w:color w:val="auto"/>
            <w:sz w:val="28"/>
            <w:szCs w:val="28"/>
            <w:u w:val="none"/>
            <w:bdr w:val="none" w:sz="0" w:space="0" w:color="auto" w:frame="1"/>
          </w:rPr>
          <w:t>огородного сезона</w:t>
        </w:r>
      </w:hyperlink>
      <w:r w:rsidRPr="00B8392F">
        <w:rPr>
          <w:sz w:val="28"/>
          <w:szCs w:val="28"/>
        </w:rPr>
        <w:t>.</w:t>
      </w:r>
      <w:r w:rsidRPr="00B8392F">
        <w:rPr>
          <w:color w:val="111111"/>
          <w:sz w:val="28"/>
          <w:szCs w:val="28"/>
        </w:rPr>
        <w:t xml:space="preserve"> Поскольку мы живем в селе, почти в каждом доме на окошке появляется рассада. А она такая разная: у одной </w:t>
      </w:r>
      <w:proofErr w:type="gramStart"/>
      <w:r w:rsidRPr="00B8392F">
        <w:rPr>
          <w:color w:val="111111"/>
          <w:sz w:val="28"/>
          <w:szCs w:val="28"/>
        </w:rPr>
        <w:t>тоненькие</w:t>
      </w:r>
      <w:proofErr w:type="gramEnd"/>
      <w:r w:rsidRPr="00B8392F">
        <w:rPr>
          <w:color w:val="111111"/>
          <w:sz w:val="28"/>
          <w:szCs w:val="28"/>
        </w:rPr>
        <w:t xml:space="preserve"> </w:t>
      </w:r>
      <w:proofErr w:type="spellStart"/>
      <w:r w:rsidRPr="00B8392F">
        <w:rPr>
          <w:color w:val="111111"/>
          <w:sz w:val="28"/>
          <w:szCs w:val="28"/>
        </w:rPr>
        <w:t>стебелечки</w:t>
      </w:r>
      <w:proofErr w:type="spellEnd"/>
      <w:r w:rsidRPr="00B8392F">
        <w:rPr>
          <w:color w:val="111111"/>
          <w:sz w:val="28"/>
          <w:szCs w:val="28"/>
        </w:rPr>
        <w:t>, у другой – толстенькие. А листики? И круглые, и овальные, и ажурные, и гладкие, и мохнатенькие. И как же хочется это все не только рассмотреть, но и потрогать, понюхать, полить. Но детям строго-настрого наказывают не трогать эти интересные растения. А ребенок познает мир, активно взаимодействуя с ним, а не пассивно наблюдая.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Беседуя с детьми, выяснила, что дети называют овощи, знают, где они растут, понимают, что мамы и бабушки высаживают рассаду в огороде, сеют семена. Но как выглядят эти семена, как появляются росточки, как вырастает рассада, какие условия нужны для нормального роста овощей дети имеют отрывочные представления.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Так появилась идея создать в детском саду огород на окошке. В нашем огороде малыши смогут сами посадить и вырастить растения. В ходе наблюдений за их ростом, опытнической деятельности ребятишки смогут понять, что жизнь зеленого создания зависит от наличия солнечного света, тепла и почвы. Научившись понимать состояние растений, ребенок будет сочувствовать и ухаживать. Таким образом, решаются задачи познавательно-исследовательского, эстетического, социально-личностного, развития ребенка. Привлечение дошкольников к посильному труду по уходу за растениями – это развитие таких качеств, как ответственность за выполнение поручения, за полученный результат, обязательность, целеустремленность.</w:t>
      </w:r>
    </w:p>
    <w:p w:rsidR="00B8392F" w:rsidRPr="00B8392F" w:rsidRDefault="00B8392F" w:rsidP="00B839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392F">
        <w:rPr>
          <w:rStyle w:val="a4"/>
          <w:color w:val="111111"/>
          <w:sz w:val="28"/>
          <w:szCs w:val="28"/>
          <w:bdr w:val="none" w:sz="0" w:space="0" w:color="auto" w:frame="1"/>
        </w:rPr>
        <w:t>Цель проекта</w:t>
      </w:r>
      <w:r w:rsidRPr="00B8392F">
        <w:rPr>
          <w:color w:val="111111"/>
          <w:sz w:val="28"/>
          <w:szCs w:val="28"/>
        </w:rPr>
        <w:t>: Создание условий для развития интереса у детей младшего дошкольного возраста к познавательно-исследовательской, трудовой деятельности в процессе выращивания огородных растений. Формирование экологической культуры.</w:t>
      </w:r>
    </w:p>
    <w:p w:rsidR="00B8392F" w:rsidRPr="00B8392F" w:rsidRDefault="00B8392F" w:rsidP="00B839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8392F">
        <w:rPr>
          <w:rStyle w:val="a4"/>
          <w:color w:val="111111"/>
          <w:sz w:val="28"/>
          <w:szCs w:val="28"/>
          <w:bdr w:val="none" w:sz="0" w:space="0" w:color="auto" w:frame="1"/>
        </w:rPr>
        <w:t>Задачи: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Формировать у детей представления о посадочном материале;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Расширять представления детей об овощных, цветочных культурах; об особенностях строения и условиях роста растений;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Формировать умение ухаживать за огородными культурами;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Развивать любознательность, наблюдательность, интерес к исследовательской деятельности, экспериментированию;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lastRenderedPageBreak/>
        <w:t>Воспитывать бережное и заботливое отношение к растениям;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Воспитывать уважение к труду, бережное отношение к его результатам.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Формировать чувство ответственности при уходе за растениями: вовремя поливать, рыхлить почву.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Способствовать развитию самостоятельности, уверенности, положительной самооценки.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Формировать партнерские взаимоотношения между педагогом, детьми и родителями.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  <w:sz w:val="28"/>
          <w:szCs w:val="28"/>
        </w:rPr>
      </w:pPr>
      <w:r w:rsidRPr="00B8392F">
        <w:rPr>
          <w:b/>
          <w:color w:val="111111"/>
          <w:sz w:val="28"/>
          <w:szCs w:val="28"/>
        </w:rPr>
        <w:t>1. Подготовительный этап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Беседа о пользе овощей, зеленого лука, укропа, листового салата.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 xml:space="preserve">- Создание мотивационной </w:t>
      </w:r>
      <w:r>
        <w:rPr>
          <w:color w:val="111111"/>
          <w:sz w:val="28"/>
          <w:szCs w:val="28"/>
        </w:rPr>
        <w:t>ситуации. Приход из леса козы и семерых козлят</w:t>
      </w:r>
      <w:r w:rsidRPr="00B8392F">
        <w:rPr>
          <w:color w:val="111111"/>
          <w:sz w:val="28"/>
          <w:szCs w:val="28"/>
        </w:rPr>
        <w:t>, которая всю</w:t>
      </w:r>
      <w:r>
        <w:rPr>
          <w:color w:val="111111"/>
          <w:sz w:val="28"/>
          <w:szCs w:val="28"/>
        </w:rPr>
        <w:t xml:space="preserve"> зиму питалась корой. Теперь они очень слабенькие. Как им</w:t>
      </w:r>
      <w:r w:rsidRPr="00B8392F">
        <w:rPr>
          <w:color w:val="111111"/>
          <w:sz w:val="28"/>
          <w:szCs w:val="28"/>
        </w:rPr>
        <w:t xml:space="preserve"> помочь? Подведение к идее создания огорода на окошке. Что нужно для создания огорода? Где это взять? Решили попросить помощи у родителей.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Беседа с родителями «Огород на окне». Обсудить задачи проекта. Вызвать интерес у родителей по созданию условий для реализации проекта.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Консультация для родителей: «Огород на окне».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Домашнее задание – с детьми вырастить зеленый лук у себя дома, привлечь к н</w:t>
      </w:r>
      <w:r>
        <w:rPr>
          <w:color w:val="111111"/>
          <w:sz w:val="28"/>
          <w:szCs w:val="28"/>
        </w:rPr>
        <w:t>аблюдению за ростом лука</w:t>
      </w:r>
      <w:r w:rsidRPr="00B8392F">
        <w:rPr>
          <w:color w:val="111111"/>
          <w:sz w:val="28"/>
          <w:szCs w:val="28"/>
        </w:rPr>
        <w:t>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proofErr w:type="gramStart"/>
      <w:r w:rsidRPr="00B8392F">
        <w:rPr>
          <w:color w:val="111111"/>
          <w:sz w:val="28"/>
          <w:szCs w:val="28"/>
        </w:rPr>
        <w:t xml:space="preserve">- Подбор художественной литературы: сказки, стихи, </w:t>
      </w:r>
      <w:proofErr w:type="spellStart"/>
      <w:r w:rsidRPr="00B8392F">
        <w:rPr>
          <w:color w:val="111111"/>
          <w:sz w:val="28"/>
          <w:szCs w:val="28"/>
        </w:rPr>
        <w:t>потешки</w:t>
      </w:r>
      <w:proofErr w:type="spellEnd"/>
      <w:r w:rsidRPr="00B8392F">
        <w:rPr>
          <w:color w:val="111111"/>
          <w:sz w:val="28"/>
          <w:szCs w:val="28"/>
        </w:rPr>
        <w:t>, пословицы, загадки; дидактических игр, иллюстраций.</w:t>
      </w:r>
      <w:proofErr w:type="gramEnd"/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Организация предметно – развивающей среды</w:t>
      </w:r>
    </w:p>
    <w:p w:rsidR="00B8392F" w:rsidRPr="00D80184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  <w:sz w:val="28"/>
          <w:szCs w:val="28"/>
        </w:rPr>
      </w:pPr>
      <w:r w:rsidRPr="00D80184">
        <w:rPr>
          <w:b/>
          <w:color w:val="111111"/>
          <w:sz w:val="28"/>
          <w:szCs w:val="28"/>
        </w:rPr>
        <w:t>2. Основной этап (исследовательский)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 xml:space="preserve">- Рассматривание семян (помидор, морковь, огурец, перец, кабачок, горох, фасоль, укроп). </w:t>
      </w:r>
      <w:proofErr w:type="gramStart"/>
      <w:r w:rsidRPr="00B8392F">
        <w:rPr>
          <w:color w:val="111111"/>
          <w:sz w:val="28"/>
          <w:szCs w:val="28"/>
        </w:rPr>
        <w:t>Выявление их многообразия: круглые, овальные, большие, маленькие, гладкие, шершавые, разных цветов.</w:t>
      </w:r>
      <w:proofErr w:type="gramEnd"/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 xml:space="preserve">- Рассматривание земли для посадки. Определение ее свойств: цвет – темный, при поливе темнеет; рассыпается, </w:t>
      </w:r>
      <w:proofErr w:type="gramStart"/>
      <w:r w:rsidRPr="00B8392F">
        <w:rPr>
          <w:color w:val="111111"/>
          <w:sz w:val="28"/>
          <w:szCs w:val="28"/>
        </w:rPr>
        <w:t>мокрая</w:t>
      </w:r>
      <w:proofErr w:type="gramEnd"/>
      <w:r w:rsidRPr="00B8392F">
        <w:rPr>
          <w:color w:val="111111"/>
          <w:sz w:val="28"/>
          <w:szCs w:val="28"/>
        </w:rPr>
        <w:t xml:space="preserve"> - держит форму.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Посев и посадка семян лука, моркови, укропа и пр.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Оформление огорода на окне.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Уход за посаженными культурами – полив, рыхление, удаление сорняков.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Наблюдение за ростом растений.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lastRenderedPageBreak/>
        <w:t>- Опыты: наблюдение за семенами гороха, кукурузы, бобов (одни сухие, другие – замоченные в воде); лук в темном месте без полива, лук в темном месте с поливом, лук на солнечном месте поливом.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Срезка лука и укропа на обед.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Продуктивная деятельность: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Лепка «Морковки большие и маленькие»;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Рисование «Лучок»;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Аппликация «Солим огурцы»;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Конструирование «Огород для мишки».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Игровая деятельность: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Дидактические игры – «</w:t>
      </w:r>
      <w:proofErr w:type="gramStart"/>
      <w:r w:rsidRPr="00B8392F">
        <w:rPr>
          <w:color w:val="111111"/>
          <w:sz w:val="28"/>
          <w:szCs w:val="28"/>
        </w:rPr>
        <w:t>Во</w:t>
      </w:r>
      <w:proofErr w:type="gramEnd"/>
      <w:r w:rsidRPr="00B8392F">
        <w:rPr>
          <w:color w:val="111111"/>
          <w:sz w:val="28"/>
          <w:szCs w:val="28"/>
        </w:rPr>
        <w:t xml:space="preserve"> саду ли, в огороде», «Четвертый лишний», «Чудесный мешочек», «Что где растет?», «Найди пару», «Целое и часть», «Доскажи словечко».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Игровая ситуация «Сварим из овощей суп»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Сюжетно-ролевая игра «Магазин овощей».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Подвижные игры: «Собери овощи в корзинку», «Вершки и корешки».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Коммуникативная деятельность: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 xml:space="preserve">Чтение: </w:t>
      </w:r>
      <w:proofErr w:type="gramStart"/>
      <w:r w:rsidRPr="00B8392F">
        <w:rPr>
          <w:color w:val="111111"/>
          <w:sz w:val="28"/>
          <w:szCs w:val="28"/>
        </w:rPr>
        <w:t xml:space="preserve">О. Емельянова «Что растёт на огороде», С. Виталий «Огород», В. </w:t>
      </w:r>
      <w:proofErr w:type="spellStart"/>
      <w:r w:rsidRPr="00B8392F">
        <w:rPr>
          <w:color w:val="111111"/>
          <w:sz w:val="28"/>
          <w:szCs w:val="28"/>
        </w:rPr>
        <w:t>Сутеев</w:t>
      </w:r>
      <w:proofErr w:type="spellEnd"/>
      <w:r w:rsidRPr="00B8392F">
        <w:rPr>
          <w:color w:val="111111"/>
          <w:sz w:val="28"/>
          <w:szCs w:val="28"/>
        </w:rPr>
        <w:t xml:space="preserve"> «Яблоко», С. Сирена «Огород», русская народная сказка «Репка», А. Максакова «Посадила в огороде», белорусская народная сказка «Пых», украинская сказка «Колосок», К. Чуковский «Огород», стихотворения – песенки «Купите лук, зелёный лук, петрушку и морковку» пер. шотл. И. </w:t>
      </w:r>
      <w:proofErr w:type="spellStart"/>
      <w:r w:rsidRPr="00B8392F">
        <w:rPr>
          <w:color w:val="111111"/>
          <w:sz w:val="28"/>
          <w:szCs w:val="28"/>
        </w:rPr>
        <w:t>Токмаковой</w:t>
      </w:r>
      <w:proofErr w:type="spellEnd"/>
      <w:r w:rsidRPr="00B8392F">
        <w:rPr>
          <w:color w:val="111111"/>
          <w:sz w:val="28"/>
          <w:szCs w:val="28"/>
        </w:rPr>
        <w:t xml:space="preserve">, </w:t>
      </w:r>
      <w:proofErr w:type="spellStart"/>
      <w:r w:rsidRPr="00B8392F">
        <w:rPr>
          <w:color w:val="111111"/>
          <w:sz w:val="28"/>
          <w:szCs w:val="28"/>
        </w:rPr>
        <w:t>потешки</w:t>
      </w:r>
      <w:proofErr w:type="spellEnd"/>
      <w:r w:rsidRPr="00B8392F">
        <w:rPr>
          <w:color w:val="111111"/>
          <w:sz w:val="28"/>
          <w:szCs w:val="28"/>
        </w:rPr>
        <w:t>, загадки, пословицы об овощах, фруктах.</w:t>
      </w:r>
      <w:proofErr w:type="gramEnd"/>
    </w:p>
    <w:p w:rsidR="00B8392F" w:rsidRPr="00D80184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b/>
          <w:color w:val="111111"/>
          <w:sz w:val="28"/>
          <w:szCs w:val="28"/>
        </w:rPr>
      </w:pPr>
      <w:r w:rsidRPr="00D80184">
        <w:rPr>
          <w:b/>
          <w:color w:val="111111"/>
          <w:sz w:val="28"/>
          <w:szCs w:val="28"/>
        </w:rPr>
        <w:t>3. Заключительный этап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Итоговая беседа с детьми «Урожай у нас неплох».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Высадка рассады в огород на улице.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- Работа с родителями: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Предложить мамам и папам привлечь своего ребёнка к посадке и уходу за растениями в своем огороде, выделив для этой цели небольшую грядку для малыша.</w:t>
      </w:r>
    </w:p>
    <w:p w:rsidR="00B8392F" w:rsidRPr="00B8392F" w:rsidRDefault="00B8392F" w:rsidP="00B8392F">
      <w:pPr>
        <w:pStyle w:val="a3"/>
        <w:shd w:val="clear" w:color="auto" w:fill="FFFFFF"/>
        <w:spacing w:before="164" w:beforeAutospacing="0" w:after="164" w:afterAutospacing="0"/>
        <w:ind w:firstLine="360"/>
        <w:rPr>
          <w:color w:val="111111"/>
          <w:sz w:val="28"/>
          <w:szCs w:val="28"/>
        </w:rPr>
      </w:pPr>
      <w:r w:rsidRPr="00B8392F">
        <w:rPr>
          <w:color w:val="111111"/>
          <w:sz w:val="28"/>
          <w:szCs w:val="28"/>
        </w:rPr>
        <w:t>• Консультация для родителей «Что растет на огороде…»</w:t>
      </w:r>
    </w:p>
    <w:p w:rsidR="00422E8D" w:rsidRDefault="00422E8D"/>
    <w:p w:rsidR="00B8392F" w:rsidRDefault="00B8392F"/>
    <w:p w:rsidR="00B8392F" w:rsidRDefault="00B8392F"/>
    <w:p w:rsidR="00B8392F" w:rsidRPr="009F2801" w:rsidRDefault="00B8392F" w:rsidP="00B839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F280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Муниципальное бюджетное дошкольное образовательное учреждение "Детский сад №8 "Теремок" муниципального образования </w:t>
      </w:r>
    </w:p>
    <w:p w:rsidR="00B8392F" w:rsidRPr="009F2801" w:rsidRDefault="00B8392F" w:rsidP="00B8392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F2801">
        <w:rPr>
          <w:rFonts w:ascii="Times New Roman" w:hAnsi="Times New Roman" w:cs="Times New Roman"/>
          <w:bCs/>
          <w:sz w:val="28"/>
          <w:szCs w:val="28"/>
        </w:rPr>
        <w:t>Староминский</w:t>
      </w:r>
      <w:proofErr w:type="spellEnd"/>
      <w:r w:rsidRPr="009F2801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</w:p>
    <w:p w:rsidR="00B8392F" w:rsidRPr="009F2801" w:rsidRDefault="00B8392F" w:rsidP="00B8392F">
      <w:pPr>
        <w:spacing w:after="0"/>
        <w:rPr>
          <w:sz w:val="28"/>
          <w:szCs w:val="28"/>
        </w:rPr>
      </w:pPr>
    </w:p>
    <w:p w:rsidR="00B8392F" w:rsidRPr="009F2801" w:rsidRDefault="00B8392F" w:rsidP="00B8392F">
      <w:pPr>
        <w:jc w:val="right"/>
        <w:rPr>
          <w:sz w:val="28"/>
          <w:szCs w:val="28"/>
        </w:rPr>
      </w:pPr>
    </w:p>
    <w:p w:rsidR="00B8392F" w:rsidRPr="009F2801" w:rsidRDefault="00B8392F" w:rsidP="00B8392F">
      <w:pPr>
        <w:jc w:val="right"/>
        <w:rPr>
          <w:sz w:val="28"/>
          <w:szCs w:val="28"/>
        </w:rPr>
      </w:pPr>
    </w:p>
    <w:p w:rsidR="00B8392F" w:rsidRDefault="00B8392F" w:rsidP="00B8392F">
      <w:pPr>
        <w:jc w:val="right"/>
        <w:rPr>
          <w:sz w:val="24"/>
          <w:szCs w:val="24"/>
        </w:rPr>
      </w:pPr>
    </w:p>
    <w:p w:rsidR="00B8392F" w:rsidRPr="009F2801" w:rsidRDefault="00B8392F" w:rsidP="00B8392F">
      <w:pPr>
        <w:jc w:val="right"/>
        <w:rPr>
          <w:sz w:val="24"/>
          <w:szCs w:val="24"/>
        </w:rPr>
      </w:pPr>
    </w:p>
    <w:p w:rsidR="00B8392F" w:rsidRPr="009F2801" w:rsidRDefault="00B8392F" w:rsidP="00B8392F">
      <w:pPr>
        <w:snapToGrid w:val="0"/>
        <w:spacing w:after="0" w:line="240" w:lineRule="auto"/>
        <w:ind w:right="-282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F28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0184" w:rsidRPr="00D80184" w:rsidRDefault="00D80184" w:rsidP="00D80184">
      <w:pPr>
        <w:snapToGrid w:val="0"/>
        <w:spacing w:after="0" w:line="240" w:lineRule="auto"/>
        <w:ind w:left="275" w:right="-28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              </w:t>
      </w:r>
      <w:r w:rsidR="00B8392F" w:rsidRPr="00D80184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Краткосрочный проект</w:t>
      </w:r>
    </w:p>
    <w:p w:rsidR="00D80184" w:rsidRDefault="00D80184" w:rsidP="00D80184">
      <w:pPr>
        <w:snapToGrid w:val="0"/>
        <w:spacing w:after="0" w:line="240" w:lineRule="auto"/>
        <w:ind w:left="275" w:right="-282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 </w:t>
      </w:r>
      <w:r w:rsidR="00B8392F" w:rsidRPr="00D80184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« 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Наш веселый о</w:t>
      </w:r>
      <w:r w:rsidR="00B8392F" w:rsidRPr="00D80184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город на подоконнике</w:t>
      </w: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>»</w:t>
      </w:r>
    </w:p>
    <w:p w:rsidR="00B8392F" w:rsidRPr="00D80184" w:rsidRDefault="00B8392F" w:rsidP="00D80184">
      <w:pPr>
        <w:snapToGrid w:val="0"/>
        <w:spacing w:after="0" w:line="240" w:lineRule="auto"/>
        <w:ind w:left="275" w:right="-282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  <w:r w:rsidRPr="00D80184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B8392F" w:rsidRPr="00D80184" w:rsidRDefault="00B8392F" w:rsidP="00D80184">
      <w:pPr>
        <w:snapToGrid w:val="0"/>
        <w:spacing w:after="0" w:line="240" w:lineRule="auto"/>
        <w:ind w:left="275" w:right="-282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:rsidR="00B8392F" w:rsidRPr="009F2801" w:rsidRDefault="00B8392F" w:rsidP="00B8392F">
      <w:pPr>
        <w:snapToGrid w:val="0"/>
        <w:spacing w:after="0" w:line="240" w:lineRule="auto"/>
        <w:ind w:left="275" w:right="-28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392F" w:rsidRPr="009F2801" w:rsidRDefault="00B8392F" w:rsidP="00B8392F">
      <w:pPr>
        <w:snapToGrid w:val="0"/>
        <w:spacing w:after="0" w:line="240" w:lineRule="auto"/>
        <w:ind w:right="-28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392F" w:rsidRPr="009F2801" w:rsidRDefault="00B8392F" w:rsidP="00B8392F">
      <w:pPr>
        <w:snapToGrid w:val="0"/>
        <w:spacing w:after="0" w:line="240" w:lineRule="auto"/>
        <w:ind w:left="275" w:right="-28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392F" w:rsidRPr="009F2801" w:rsidRDefault="00B8392F" w:rsidP="00B8392F">
      <w:pPr>
        <w:snapToGrid w:val="0"/>
        <w:spacing w:after="0" w:line="240" w:lineRule="auto"/>
        <w:ind w:left="275" w:right="-282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392F" w:rsidRPr="009F2801" w:rsidRDefault="00B8392F" w:rsidP="00B83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392F" w:rsidRPr="009F2801" w:rsidRDefault="00B8392F" w:rsidP="00B83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392F" w:rsidRDefault="00B8392F" w:rsidP="00B83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392F" w:rsidRDefault="00B8392F" w:rsidP="00B83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392F" w:rsidRPr="009F2801" w:rsidRDefault="00B8392F" w:rsidP="00B83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8392F" w:rsidRPr="009F2801" w:rsidRDefault="00B8392F" w:rsidP="00B83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392F" w:rsidRPr="009F2801" w:rsidRDefault="00B8392F" w:rsidP="00B839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392F" w:rsidRPr="009F2801" w:rsidRDefault="00B8392F" w:rsidP="00B83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392F" w:rsidRPr="009F2801" w:rsidRDefault="00B8392F" w:rsidP="00B839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92F" w:rsidRPr="009F2801" w:rsidRDefault="00B8392F" w:rsidP="00B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801">
        <w:rPr>
          <w:rFonts w:ascii="Times New Roman" w:hAnsi="Times New Roman" w:cs="Times New Roman"/>
          <w:sz w:val="28"/>
          <w:szCs w:val="28"/>
        </w:rPr>
        <w:t>Подготовили воспитатели:</w:t>
      </w:r>
    </w:p>
    <w:p w:rsidR="00B8392F" w:rsidRDefault="00B8392F" w:rsidP="00B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2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F2801">
        <w:rPr>
          <w:rFonts w:ascii="Times New Roman" w:hAnsi="Times New Roman" w:cs="Times New Roman"/>
          <w:sz w:val="28"/>
          <w:szCs w:val="28"/>
        </w:rPr>
        <w:t>.И.</w:t>
      </w:r>
    </w:p>
    <w:p w:rsidR="00B8392F" w:rsidRPr="009F2801" w:rsidRDefault="00B8392F" w:rsidP="00B839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9F28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Ф.</w:t>
      </w:r>
    </w:p>
    <w:p w:rsidR="00B8392F" w:rsidRPr="009F2801" w:rsidRDefault="00B8392F" w:rsidP="00B8392F">
      <w:pPr>
        <w:jc w:val="right"/>
        <w:rPr>
          <w:sz w:val="28"/>
          <w:szCs w:val="28"/>
        </w:rPr>
      </w:pPr>
    </w:p>
    <w:p w:rsidR="00B8392F" w:rsidRPr="009F2801" w:rsidRDefault="00B8392F" w:rsidP="00B8392F">
      <w:pPr>
        <w:jc w:val="right"/>
        <w:rPr>
          <w:sz w:val="28"/>
          <w:szCs w:val="28"/>
        </w:rPr>
      </w:pPr>
    </w:p>
    <w:p w:rsidR="00B8392F" w:rsidRPr="009F2801" w:rsidRDefault="00B8392F" w:rsidP="00B8392F">
      <w:pPr>
        <w:jc w:val="right"/>
        <w:rPr>
          <w:sz w:val="28"/>
          <w:szCs w:val="28"/>
        </w:rPr>
      </w:pPr>
    </w:p>
    <w:p w:rsidR="00B8392F" w:rsidRPr="009F2801" w:rsidRDefault="00B8392F" w:rsidP="00B83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9F2801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9F280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F2801">
        <w:rPr>
          <w:rFonts w:ascii="Times New Roman" w:hAnsi="Times New Roman" w:cs="Times New Roman"/>
          <w:sz w:val="28"/>
          <w:szCs w:val="28"/>
        </w:rPr>
        <w:t>анеловская</w:t>
      </w:r>
    </w:p>
    <w:p w:rsidR="00B8392F" w:rsidRPr="009F2801" w:rsidRDefault="00B8392F" w:rsidP="00B83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Pr="009F2801">
        <w:rPr>
          <w:rFonts w:ascii="Times New Roman" w:hAnsi="Times New Roman" w:cs="Times New Roman"/>
          <w:sz w:val="28"/>
          <w:szCs w:val="28"/>
        </w:rPr>
        <w:t>г</w:t>
      </w:r>
    </w:p>
    <w:p w:rsidR="00B8392F" w:rsidRDefault="00B8392F"/>
    <w:sectPr w:rsidR="00B8392F" w:rsidSect="00D80184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392F"/>
    <w:rsid w:val="00422E8D"/>
    <w:rsid w:val="00B8392F"/>
    <w:rsid w:val="00D8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392F"/>
    <w:rPr>
      <w:b/>
      <w:bCs/>
    </w:rPr>
  </w:style>
  <w:style w:type="character" w:styleId="a5">
    <w:name w:val="Emphasis"/>
    <w:basedOn w:val="a0"/>
    <w:uiPriority w:val="20"/>
    <w:qFormat/>
    <w:rsid w:val="00B8392F"/>
    <w:rPr>
      <w:i/>
      <w:iCs/>
    </w:rPr>
  </w:style>
  <w:style w:type="character" w:styleId="a6">
    <w:name w:val="Hyperlink"/>
    <w:basedOn w:val="a0"/>
    <w:uiPriority w:val="99"/>
    <w:semiHidden/>
    <w:unhideWhenUsed/>
    <w:rsid w:val="00B83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ogorody-na-podokonn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2025-03-23T08:34:00Z</cp:lastPrinted>
  <dcterms:created xsi:type="dcterms:W3CDTF">2025-03-23T08:17:00Z</dcterms:created>
  <dcterms:modified xsi:type="dcterms:W3CDTF">2025-03-23T08:34:00Z</dcterms:modified>
</cp:coreProperties>
</file>