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3F4" w:rsidRDefault="000B2389" w:rsidP="000B2389">
      <w:pPr>
        <w:rPr>
          <w:rFonts w:ascii="Times New Roman" w:hAnsi="Times New Roman" w:cs="Times New Roman"/>
          <w:sz w:val="24"/>
          <w:szCs w:val="24"/>
        </w:rPr>
      </w:pPr>
      <w:r w:rsidRPr="000B2389">
        <w:rPr>
          <w:rFonts w:ascii="Times New Roman" w:hAnsi="Times New Roman" w:cs="Times New Roman"/>
          <w:sz w:val="24"/>
          <w:szCs w:val="24"/>
        </w:rPr>
        <w:t xml:space="preserve">Смирнова Н.Н., учитель начальных классов МБОУ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0B2389">
        <w:rPr>
          <w:rFonts w:ascii="Times New Roman" w:hAnsi="Times New Roman" w:cs="Times New Roman"/>
          <w:sz w:val="24"/>
          <w:szCs w:val="24"/>
        </w:rPr>
        <w:t>СОШ №105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B2389">
        <w:rPr>
          <w:rFonts w:ascii="Times New Roman" w:hAnsi="Times New Roman" w:cs="Times New Roman"/>
          <w:sz w:val="24"/>
          <w:szCs w:val="24"/>
        </w:rPr>
        <w:t xml:space="preserve"> г</w:t>
      </w:r>
      <w:proofErr w:type="gramStart"/>
      <w:r w:rsidRPr="000B2389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0B2389">
        <w:rPr>
          <w:rFonts w:ascii="Times New Roman" w:hAnsi="Times New Roman" w:cs="Times New Roman"/>
          <w:sz w:val="24"/>
          <w:szCs w:val="24"/>
        </w:rPr>
        <w:t>оронежа</w:t>
      </w:r>
    </w:p>
    <w:p w:rsidR="000B2389" w:rsidRPr="000B2389" w:rsidRDefault="000B2389" w:rsidP="000B2389">
      <w:pPr>
        <w:rPr>
          <w:rFonts w:ascii="Times New Roman" w:hAnsi="Times New Roman" w:cs="Times New Roman"/>
          <w:b/>
          <w:sz w:val="24"/>
          <w:szCs w:val="24"/>
        </w:rPr>
      </w:pPr>
      <w:r w:rsidRPr="000B2389">
        <w:rPr>
          <w:rFonts w:ascii="Times New Roman" w:hAnsi="Times New Roman" w:cs="Times New Roman"/>
          <w:b/>
          <w:sz w:val="24"/>
          <w:szCs w:val="24"/>
        </w:rPr>
        <w:t>«Приобщение обучающихся к национальным традициям родной культуры в рамках внеклассной работы по предмету ОПК как фактор духовно-нравственного воспитания»</w:t>
      </w:r>
    </w:p>
    <w:p w:rsidR="008C2322" w:rsidRPr="003C6E04" w:rsidRDefault="003C6E04" w:rsidP="00313B2F">
      <w:pPr>
        <w:pStyle w:val="a5"/>
        <w:shd w:val="clear" w:color="auto" w:fill="FFFFFF"/>
        <w:spacing w:before="0" w:beforeAutospacing="0" w:after="0" w:afterAutospacing="0"/>
        <w:ind w:firstLine="851"/>
        <w:rPr>
          <w:bCs/>
          <w:color w:val="333333"/>
        </w:rPr>
      </w:pPr>
      <w:r w:rsidRPr="003C6E04">
        <w:rPr>
          <w:bCs/>
          <w:color w:val="333333"/>
        </w:rPr>
        <w:t>Предмет «Основы религиозных культур и светской этики» (ОРКСЭ) был введён </w:t>
      </w:r>
      <w:r w:rsidRPr="003C6E04">
        <w:t>с 1 сентября 2012 года</w:t>
      </w:r>
      <w:r w:rsidRPr="003C6E04">
        <w:rPr>
          <w:bCs/>
          <w:color w:val="333333"/>
        </w:rPr>
        <w:t> во всех образовательных организациях РФ. </w:t>
      </w:r>
      <w:r>
        <w:rPr>
          <w:bCs/>
          <w:color w:val="333333"/>
        </w:rPr>
        <w:t>Я была учителем начальных классов с 1993г по сегодняшний день, а преподавателем модуля ОПК  с 2014 по 2025г.</w:t>
      </w:r>
    </w:p>
    <w:p w:rsidR="00313B2F" w:rsidRPr="00313B2F" w:rsidRDefault="00313B2F" w:rsidP="00313B2F">
      <w:pPr>
        <w:pStyle w:val="a5"/>
        <w:shd w:val="clear" w:color="auto" w:fill="FFFFFF"/>
        <w:spacing w:before="0" w:beforeAutospacing="0" w:after="0" w:afterAutospacing="0"/>
        <w:ind w:firstLine="851"/>
        <w:rPr>
          <w:bCs/>
          <w:color w:val="333333"/>
        </w:rPr>
      </w:pPr>
      <w:r w:rsidRPr="00313B2F">
        <w:rPr>
          <w:bCs/>
          <w:color w:val="333333"/>
        </w:rPr>
        <w:t xml:space="preserve">В процессе учебно-воспитательной деятельности перед учителями </w:t>
      </w:r>
      <w:r w:rsidR="00547F12">
        <w:rPr>
          <w:bCs/>
          <w:color w:val="333333"/>
        </w:rPr>
        <w:t xml:space="preserve">Основ православной культуры и просто </w:t>
      </w:r>
      <w:r w:rsidR="006A50FF">
        <w:rPr>
          <w:bCs/>
          <w:color w:val="333333"/>
        </w:rPr>
        <w:t xml:space="preserve">учителей </w:t>
      </w:r>
      <w:r w:rsidRPr="00313B2F">
        <w:rPr>
          <w:bCs/>
          <w:color w:val="333333"/>
        </w:rPr>
        <w:t xml:space="preserve">начальных классов стоит основная задача – это </w:t>
      </w:r>
      <w:r w:rsidR="00547F12">
        <w:rPr>
          <w:bCs/>
          <w:color w:val="333333"/>
        </w:rPr>
        <w:t xml:space="preserve">не только изучение предмета, но и </w:t>
      </w:r>
      <w:r w:rsidRPr="00313B2F">
        <w:rPr>
          <w:bCs/>
          <w:color w:val="333333"/>
        </w:rPr>
        <w:t>сохранение, возрождение и дальнейшее развитие национальной культуры</w:t>
      </w:r>
      <w:r w:rsidR="005B5A3D">
        <w:rPr>
          <w:bCs/>
          <w:color w:val="333333"/>
        </w:rPr>
        <w:t xml:space="preserve"> своего народа</w:t>
      </w:r>
      <w:r w:rsidRPr="00313B2F">
        <w:rPr>
          <w:bCs/>
          <w:color w:val="333333"/>
        </w:rPr>
        <w:t>.</w:t>
      </w:r>
    </w:p>
    <w:p w:rsidR="00313B2F" w:rsidRPr="00313B2F" w:rsidRDefault="00313B2F" w:rsidP="00313B2F">
      <w:pPr>
        <w:pStyle w:val="a5"/>
        <w:shd w:val="clear" w:color="auto" w:fill="FFFFFF"/>
        <w:spacing w:before="0" w:beforeAutospacing="0" w:after="0" w:afterAutospacing="0"/>
        <w:ind w:firstLine="851"/>
        <w:rPr>
          <w:bCs/>
          <w:color w:val="333333"/>
        </w:rPr>
      </w:pPr>
      <w:r w:rsidRPr="00313B2F">
        <w:rPr>
          <w:bCs/>
          <w:color w:val="333333"/>
        </w:rPr>
        <w:t xml:space="preserve">Каждый народ имеет свои корни. Это язык, культура, </w:t>
      </w:r>
      <w:r w:rsidR="005B5A3D">
        <w:rPr>
          <w:bCs/>
          <w:color w:val="333333"/>
        </w:rPr>
        <w:t xml:space="preserve">декоративно-прикладное искусство, </w:t>
      </w:r>
      <w:r w:rsidRPr="00313B2F">
        <w:rPr>
          <w:bCs/>
          <w:color w:val="333333"/>
        </w:rPr>
        <w:t>история, традиции, обычаи. Может ли человек, не зная родного языка, не уважая культуру и традиции своего народа, считаться его представителем? Думается, что нет. Только на основе ознакомления с прошлым своего народа можно понять его настоящее и предвидеть будущее. А народ, не передающий всё самое ценное из поколения в поколение - народ без будущего.</w:t>
      </w:r>
    </w:p>
    <w:p w:rsidR="00313B2F" w:rsidRPr="00313B2F" w:rsidRDefault="00313B2F" w:rsidP="00313B2F">
      <w:pPr>
        <w:pStyle w:val="a5"/>
        <w:shd w:val="clear" w:color="auto" w:fill="FFFFFF"/>
        <w:spacing w:before="0" w:beforeAutospacing="0" w:after="0" w:afterAutospacing="0"/>
        <w:ind w:firstLine="851"/>
        <w:rPr>
          <w:bCs/>
          <w:color w:val="333333"/>
        </w:rPr>
      </w:pPr>
      <w:r w:rsidRPr="00313B2F">
        <w:rPr>
          <w:bCs/>
          <w:color w:val="333333"/>
        </w:rPr>
        <w:t xml:space="preserve">Цель </w:t>
      </w:r>
      <w:r w:rsidR="00547F12">
        <w:rPr>
          <w:bCs/>
          <w:color w:val="333333"/>
        </w:rPr>
        <w:t xml:space="preserve">такой работы </w:t>
      </w:r>
      <w:r w:rsidRPr="00313B2F">
        <w:rPr>
          <w:bCs/>
          <w:color w:val="333333"/>
        </w:rPr>
        <w:t>- создание условий для приобщения школьников к духовно–нравственным ценностям, воспитание готовности следовать им, формирование духовно–богатой личности ребёнка–школьника через возрождение национальных традиций, введение духовно–нравственных начал в основу воспитания и обучения в школе.</w:t>
      </w:r>
      <w:r w:rsidR="00547F12">
        <w:rPr>
          <w:bCs/>
          <w:color w:val="333333"/>
        </w:rPr>
        <w:t xml:space="preserve"> </w:t>
      </w:r>
    </w:p>
    <w:p w:rsidR="00313B2F" w:rsidRPr="00313B2F" w:rsidRDefault="00313B2F" w:rsidP="00313B2F">
      <w:pPr>
        <w:pStyle w:val="a5"/>
        <w:shd w:val="clear" w:color="auto" w:fill="FFFFFF"/>
        <w:spacing w:before="0" w:beforeAutospacing="0" w:after="0" w:afterAutospacing="0"/>
        <w:ind w:firstLine="851"/>
        <w:rPr>
          <w:bCs/>
          <w:color w:val="333333"/>
        </w:rPr>
      </w:pPr>
      <w:r w:rsidRPr="00313B2F">
        <w:rPr>
          <w:bCs/>
          <w:color w:val="333333"/>
        </w:rPr>
        <w:t>Актуальность проблемы:</w:t>
      </w:r>
    </w:p>
    <w:p w:rsidR="00313B2F" w:rsidRPr="00313B2F" w:rsidRDefault="00313B2F" w:rsidP="00547F12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276"/>
        <w:rPr>
          <w:bCs/>
          <w:color w:val="333333"/>
        </w:rPr>
      </w:pPr>
      <w:r w:rsidRPr="00313B2F">
        <w:rPr>
          <w:bCs/>
          <w:color w:val="333333"/>
        </w:rPr>
        <w:t>национальная культура – это национальная память народа, то, что выделяет данный народ в ряду других, хранит человека от обезличивания, позволяет ему ощутить связь времен и поколений, получить духовную поддержку и жизненную опору;</w:t>
      </w:r>
    </w:p>
    <w:p w:rsidR="00313B2F" w:rsidRPr="00313B2F" w:rsidRDefault="00313B2F" w:rsidP="00547F12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276"/>
        <w:rPr>
          <w:bCs/>
          <w:color w:val="333333"/>
        </w:rPr>
      </w:pPr>
      <w:r w:rsidRPr="00313B2F">
        <w:rPr>
          <w:bCs/>
          <w:color w:val="333333"/>
        </w:rPr>
        <w:t>сохранение истории определяет будущее нашего народа, через народное творчество ребёнок может последовательно развиваться, может проявлять свои неограниченные умения и фантазию;</w:t>
      </w:r>
    </w:p>
    <w:p w:rsidR="00313B2F" w:rsidRPr="00313B2F" w:rsidRDefault="00313B2F" w:rsidP="00547F12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276"/>
        <w:rPr>
          <w:bCs/>
          <w:color w:val="333333"/>
        </w:rPr>
      </w:pPr>
      <w:r w:rsidRPr="00313B2F">
        <w:rPr>
          <w:bCs/>
          <w:color w:val="333333"/>
        </w:rPr>
        <w:t>культура родного края должна войти в сердце ребёнка и стать неотъемлемой часть</w:t>
      </w:r>
      <w:r w:rsidR="005B5A3D">
        <w:rPr>
          <w:bCs/>
          <w:color w:val="333333"/>
        </w:rPr>
        <w:t>ю</w:t>
      </w:r>
      <w:r w:rsidRPr="00313B2F">
        <w:rPr>
          <w:bCs/>
          <w:color w:val="333333"/>
        </w:rPr>
        <w:t xml:space="preserve"> его души</w:t>
      </w:r>
      <w:r w:rsidR="005B5A3D">
        <w:rPr>
          <w:bCs/>
          <w:color w:val="333333"/>
        </w:rPr>
        <w:t xml:space="preserve"> и жизни</w:t>
      </w:r>
      <w:r w:rsidRPr="00313B2F">
        <w:rPr>
          <w:bCs/>
          <w:color w:val="333333"/>
        </w:rPr>
        <w:t>.</w:t>
      </w:r>
    </w:p>
    <w:p w:rsidR="00313B2F" w:rsidRDefault="00547F12" w:rsidP="005E58D4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Такое путешествие в мир родной культуры предков увлекательным может сделать не только учитель ОПК, но и учитель начальных классов, не преподающий этот предмет.</w:t>
      </w:r>
    </w:p>
    <w:p w:rsidR="00D30F97" w:rsidRDefault="00D30F97" w:rsidP="005E58D4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Принципы организации такой работы в младших классах: </w:t>
      </w:r>
    </w:p>
    <w:p w:rsidR="00D30F97" w:rsidRDefault="005E58D4" w:rsidP="005E58D4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регулярно</w:t>
      </w:r>
      <w:r w:rsidR="005B5A3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сть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,</w:t>
      </w:r>
    </w:p>
    <w:p w:rsidR="005E58D4" w:rsidRDefault="005E58D4" w:rsidP="005E58D4">
      <w:pPr>
        <w:pStyle w:val="a6"/>
        <w:numPr>
          <w:ilvl w:val="0"/>
          <w:numId w:val="4"/>
        </w:num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своевременно</w:t>
      </w:r>
      <w:r w:rsidR="005B5A3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сть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,</w:t>
      </w:r>
    </w:p>
    <w:p w:rsidR="005E58D4" w:rsidRDefault="005E58D4" w:rsidP="005E58D4">
      <w:pPr>
        <w:pStyle w:val="a6"/>
        <w:numPr>
          <w:ilvl w:val="0"/>
          <w:numId w:val="4"/>
        </w:num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систематично</w:t>
      </w:r>
      <w:r w:rsidR="005B5A3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сть</w:t>
      </w:r>
      <w:r w:rsidRPr="005E58D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</w:p>
    <w:p w:rsidR="005E58D4" w:rsidRDefault="005E58D4" w:rsidP="005E58D4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в соответствии с возрастными особенностями школьников,</w:t>
      </w:r>
    </w:p>
    <w:p w:rsidR="00577ED4" w:rsidRDefault="00577ED4" w:rsidP="00577ED4">
      <w:pPr>
        <w:pStyle w:val="a6"/>
        <w:numPr>
          <w:ilvl w:val="0"/>
          <w:numId w:val="4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деятельностный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подход</w:t>
      </w:r>
    </w:p>
    <w:p w:rsidR="005E58D4" w:rsidRDefault="000C0095" w:rsidP="00577ED4">
      <w:pPr>
        <w:pStyle w:val="a6"/>
        <w:numPr>
          <w:ilvl w:val="0"/>
          <w:numId w:val="4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интеграция</w:t>
      </w:r>
      <w:r w:rsidR="005B5A3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r w:rsidR="00577ED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наук</w:t>
      </w:r>
      <w:r w:rsidR="005B5A3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и педагогических методов,</w:t>
      </w:r>
    </w:p>
    <w:p w:rsidR="005E58D4" w:rsidRDefault="000C0095" w:rsidP="000C0095">
      <w:pPr>
        <w:pStyle w:val="a6"/>
        <w:numPr>
          <w:ilvl w:val="0"/>
          <w:numId w:val="4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заинтересованность и привле</w:t>
      </w:r>
      <w:r w:rsidR="00C203A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че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ние родителей учащихся</w:t>
      </w:r>
    </w:p>
    <w:p w:rsidR="00577ED4" w:rsidRDefault="00577ED4" w:rsidP="000C0095">
      <w:pPr>
        <w:pStyle w:val="a6"/>
        <w:numPr>
          <w:ilvl w:val="0"/>
          <w:numId w:val="4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социализация </w:t>
      </w:r>
      <w:proofErr w:type="gramStart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обучающихся</w:t>
      </w:r>
      <w:proofErr w:type="gramEnd"/>
    </w:p>
    <w:p w:rsidR="000C0095" w:rsidRPr="005E58D4" w:rsidRDefault="000C0095" w:rsidP="00577ED4">
      <w:pPr>
        <w:pStyle w:val="a6"/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</w:p>
    <w:p w:rsidR="000B2389" w:rsidRDefault="000B2389" w:rsidP="000B2389">
      <w:pPr>
        <w:shd w:val="clear" w:color="auto" w:fill="FFFFFF"/>
        <w:spacing w:after="96" w:line="240" w:lineRule="auto"/>
        <w:ind w:firstLine="85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0B238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Приобщение обучающихся к национальным традициям родной культуры в рамках внеклассной работы по предмету «Основы православной культуры» (ОПК) как фактор духовно-нравственного воспитания</w:t>
      </w:r>
      <w:r w:rsidRPr="000B23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может осуществляться через следующие мероприятия:</w:t>
      </w:r>
      <w:proofErr w:type="gramEnd"/>
    </w:p>
    <w:p w:rsidR="007F5365" w:rsidRPr="000B2389" w:rsidRDefault="007F5365" w:rsidP="000B2389">
      <w:pPr>
        <w:shd w:val="clear" w:color="auto" w:fill="FFFFFF"/>
        <w:spacing w:after="96" w:line="240" w:lineRule="auto"/>
        <w:ind w:firstLine="851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7F536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Следующий блок работы на пути становления личности школьников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я </w:t>
      </w:r>
      <w:r w:rsidRPr="007F536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увидел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а</w:t>
      </w:r>
      <w:r w:rsidRPr="007F536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в приобщении детей к посещению святых мест. Учащиеся  не просто с удовольствием принимают участие в поездках, но и  учатся культуре поведения в святых местах: как одеться при посещении храма,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что делать при входе, внутри Храма, </w:t>
      </w:r>
      <w:r w:rsidRPr="007F536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заказать молебен, поставить свечи, принять святое причастие.</w:t>
      </w:r>
    </w:p>
    <w:p w:rsidR="000B2389" w:rsidRDefault="000B2389" w:rsidP="000C0095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0C009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Экскурсии</w:t>
      </w:r>
      <w:r w:rsidR="000C0095" w:rsidRPr="000C009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, паломнические поездки </w:t>
      </w:r>
      <w:r w:rsidR="000C0095" w:rsidRPr="000C00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святым местам</w:t>
      </w:r>
      <w:r w:rsidR="000C0095" w:rsidRPr="000C009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. Учащиеся не только принимают участие в поездках, но и учатся культуре поведения в святых местах: как одеться при посещении храма, заказать молебен, поставить свечи, принять святое причастие.  </w:t>
      </w:r>
      <w:r w:rsidRPr="000C009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</w:p>
    <w:p w:rsidR="00C203A6" w:rsidRDefault="00C203A6" w:rsidP="00C203A6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C203A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Экскурсии в ближайший Храм (устройство храма, правила поведения в храме, иконы и фрески…)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,</w:t>
      </w:r>
    </w:p>
    <w:p w:rsidR="00290682" w:rsidRDefault="00290682" w:rsidP="00C203A6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Экскурсия «Пасхальный перезвон» на колокольню Александра Невского  Храмового комплекса Св</w:t>
      </w:r>
      <w:proofErr w:type="gramStart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.И</w:t>
      </w:r>
      <w:proofErr w:type="gramEnd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льи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Россошанско-Острогожской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епархии в г.Россошь. </w:t>
      </w:r>
    </w:p>
    <w:p w:rsidR="00C203A6" w:rsidRDefault="00C203A6" w:rsidP="00C203A6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Экскурсия с родителями в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Костомаровский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женский монастырь,</w:t>
      </w:r>
    </w:p>
    <w:p w:rsidR="00C203A6" w:rsidRDefault="00C203A6" w:rsidP="00C203A6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Экскурсия в Аксаковский мужской монастырь </w:t>
      </w:r>
      <w:r w:rsidR="003F551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г</w:t>
      </w:r>
      <w:proofErr w:type="gramStart"/>
      <w:r w:rsidR="003F551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.В</w:t>
      </w:r>
      <w:proofErr w:type="gramEnd"/>
      <w:r w:rsidR="003F551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оронежа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в День завершения региональной благотворительной акции «Белый цветок»,</w:t>
      </w:r>
    </w:p>
    <w:p w:rsidR="00C203A6" w:rsidRDefault="00C203A6" w:rsidP="00C203A6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Семейные посещения храмов, монастырей,</w:t>
      </w:r>
    </w:p>
    <w:p w:rsidR="007F5365" w:rsidRDefault="007F5365" w:rsidP="00C203A6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Посещение школьного музея «Изба», в которой правильно оформлен и «красный угол» хаты (МКОУ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Евстратовская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СОШ).</w:t>
      </w:r>
    </w:p>
    <w:p w:rsidR="007F5365" w:rsidRPr="007F5365" w:rsidRDefault="007F5365" w:rsidP="007F5365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В ходе </w:t>
      </w:r>
      <w:r w:rsidRPr="007F536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посещения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музеев </w:t>
      </w:r>
      <w:r w:rsidRPr="007F536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дети  знакомятся  с предметами быта, национальными костюмами,  народными из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делиями наших предков,</w:t>
      </w:r>
      <w:r w:rsidRPr="007F536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 получают яркие впечатления от зрительного восприятия уникальных ценностей предметов старины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родного края</w:t>
      </w:r>
      <w:r w:rsidRPr="007F536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.</w:t>
      </w:r>
    </w:p>
    <w:p w:rsidR="00402A68" w:rsidRPr="00C203A6" w:rsidRDefault="00402A68" w:rsidP="00402A68">
      <w:pPr>
        <w:pStyle w:val="a6"/>
        <w:shd w:val="clear" w:color="auto" w:fill="FFFFFF"/>
        <w:spacing w:after="0" w:line="240" w:lineRule="auto"/>
        <w:ind w:left="1287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</w:p>
    <w:p w:rsidR="00C203A6" w:rsidRPr="00402A68" w:rsidRDefault="00D30F97" w:rsidP="00402A68">
      <w:pPr>
        <w:pStyle w:val="a6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02A6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Организация поисково-исследовательской </w:t>
      </w:r>
      <w:r w:rsidR="000C0095" w:rsidRPr="00402A6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и проектной </w:t>
      </w:r>
      <w:r w:rsidRPr="00402A6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работы</w:t>
      </w:r>
      <w:r w:rsidR="007E3150" w:rsidRPr="00402A6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r w:rsidR="00C0106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по ОПК </w:t>
      </w:r>
      <w:r w:rsidR="007E3150" w:rsidRPr="00402A6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 классом</w:t>
      </w:r>
      <w:r w:rsidRPr="00402A6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:  </w:t>
      </w:r>
    </w:p>
    <w:p w:rsidR="008B63EB" w:rsidRPr="008B63EB" w:rsidRDefault="008B63EB" w:rsidP="007E3150">
      <w:pPr>
        <w:numPr>
          <w:ilvl w:val="0"/>
          <w:numId w:val="6"/>
        </w:numPr>
        <w:shd w:val="clear" w:color="auto" w:fill="FFFFFF"/>
        <w:spacing w:after="0" w:line="240" w:lineRule="auto"/>
        <w:ind w:left="127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009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«Икона в моей семье», </w:t>
      </w:r>
    </w:p>
    <w:p w:rsidR="008B63EB" w:rsidRPr="008B63EB" w:rsidRDefault="008B63EB" w:rsidP="007E3150">
      <w:pPr>
        <w:numPr>
          <w:ilvl w:val="0"/>
          <w:numId w:val="6"/>
        </w:numPr>
        <w:shd w:val="clear" w:color="auto" w:fill="FFFFFF"/>
        <w:spacing w:after="0" w:line="240" w:lineRule="auto"/>
        <w:ind w:left="127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009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«Храмы родного края. Семейная экскурсия», </w:t>
      </w:r>
    </w:p>
    <w:p w:rsidR="008B63EB" w:rsidRPr="008B63EB" w:rsidRDefault="008B63EB" w:rsidP="007E3150">
      <w:pPr>
        <w:numPr>
          <w:ilvl w:val="0"/>
          <w:numId w:val="6"/>
        </w:numPr>
        <w:shd w:val="clear" w:color="auto" w:fill="FFFFFF"/>
        <w:spacing w:after="0" w:line="240" w:lineRule="auto"/>
        <w:ind w:left="127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009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«Монастырь. Семейная экскурсия»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, </w:t>
      </w:r>
    </w:p>
    <w:p w:rsidR="008B63EB" w:rsidRPr="008B63EB" w:rsidRDefault="008B63EB" w:rsidP="007E3150">
      <w:pPr>
        <w:numPr>
          <w:ilvl w:val="0"/>
          <w:numId w:val="6"/>
        </w:numPr>
        <w:shd w:val="clear" w:color="auto" w:fill="FFFFFF"/>
        <w:spacing w:after="0" w:line="240" w:lineRule="auto"/>
        <w:ind w:left="127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«Традиции и обычаи одного праздника» (итоговый проект)</w:t>
      </w:r>
    </w:p>
    <w:p w:rsidR="008B63EB" w:rsidRPr="00402A68" w:rsidRDefault="008B63EB" w:rsidP="007E3150">
      <w:pPr>
        <w:numPr>
          <w:ilvl w:val="0"/>
          <w:numId w:val="6"/>
        </w:numPr>
        <w:shd w:val="clear" w:color="auto" w:fill="FFFFFF"/>
        <w:spacing w:after="0" w:line="240" w:lineRule="auto"/>
        <w:ind w:left="127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«Защитники Земли русской» (муниципальный коллективный проект),</w:t>
      </w:r>
    </w:p>
    <w:p w:rsidR="00402A68" w:rsidRPr="00C203A6" w:rsidRDefault="00402A68" w:rsidP="007E3150">
      <w:pPr>
        <w:numPr>
          <w:ilvl w:val="0"/>
          <w:numId w:val="6"/>
        </w:numPr>
        <w:shd w:val="clear" w:color="auto" w:fill="FFFFFF"/>
        <w:spacing w:after="0" w:line="240" w:lineRule="auto"/>
        <w:ind w:left="127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Всероссийский конкурс исследовательских работ «</w:t>
      </w:r>
      <w:r w:rsidR="00C0106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Обрет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ённое поколение» в г</w:t>
      </w:r>
      <w:proofErr w:type="gramStart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.М</w:t>
      </w:r>
      <w:proofErr w:type="gramEnd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оскве, 1-е место за представление исследовательской работы «Монастыри Воронежского края»</w:t>
      </w:r>
    </w:p>
    <w:p w:rsidR="00C203A6" w:rsidRDefault="00D30F97" w:rsidP="00C203A6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0" w:line="240" w:lineRule="auto"/>
        <w:ind w:left="0"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009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Участие в  предметных олимпиадах </w:t>
      </w:r>
      <w:r w:rsidRPr="000B23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православной направленности. Так </w:t>
      </w:r>
      <w:r w:rsidRPr="000C00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происходит понимание необходимости овладения</w:t>
      </w:r>
      <w:r w:rsidRPr="000B23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опытом предков, их нравственными и духовными ценностями, </w:t>
      </w:r>
      <w:r w:rsidRPr="000C00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помогающими и современному поколению нестандартных жизненных ситуаций; </w:t>
      </w:r>
      <w:r w:rsidRPr="000B23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</w:t>
      </w:r>
      <w:r w:rsidR="00C203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вание собственной картины мира:</w:t>
      </w:r>
    </w:p>
    <w:p w:rsidR="00C203A6" w:rsidRDefault="008B63EB" w:rsidP="00402A68">
      <w:pPr>
        <w:pStyle w:val="a6"/>
        <w:numPr>
          <w:ilvl w:val="0"/>
          <w:numId w:val="8"/>
        </w:numPr>
        <w:spacing w:after="0"/>
        <w:ind w:left="127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Школьный и муниципальный этап </w:t>
      </w:r>
      <w:r w:rsidR="007E31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олимпиады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 ОПК – </w:t>
      </w:r>
      <w:r w:rsidR="007E31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ПСТГУ</w:t>
      </w:r>
      <w:r w:rsidRPr="008B63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сайт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pravplimp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</w:p>
    <w:p w:rsidR="008B63EB" w:rsidRDefault="008B63EB" w:rsidP="00402A68">
      <w:pPr>
        <w:pStyle w:val="a6"/>
        <w:numPr>
          <w:ilvl w:val="0"/>
          <w:numId w:val="8"/>
        </w:numPr>
        <w:spacing w:after="0"/>
        <w:ind w:left="127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Школьный этап олимпиады АКСИОС </w:t>
      </w:r>
      <w:r w:rsidR="007E31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7E31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ПСТГУ</w:t>
      </w:r>
      <w:r w:rsidRPr="008B63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сайт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pravplimp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</w:p>
    <w:p w:rsidR="00402A68" w:rsidRDefault="00402A68" w:rsidP="00402A68">
      <w:pPr>
        <w:pStyle w:val="a6"/>
        <w:spacing w:after="0" w:line="240" w:lineRule="auto"/>
        <w:ind w:left="127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B2389" w:rsidRDefault="000B2389" w:rsidP="00402A68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B23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Участие в творческих конкурсах </w:t>
      </w:r>
      <w:r w:rsidRPr="000B23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православной направленности</w:t>
      </w:r>
      <w:r w:rsidR="00D85A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r w:rsidR="00313B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муниципальных конкурсов проектов, видеороликов, </w:t>
      </w:r>
      <w:r w:rsidR="00D85AF0" w:rsidRPr="00313B2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викторинах, </w:t>
      </w:r>
      <w:proofErr w:type="spellStart"/>
      <w:r w:rsidR="00D85AF0" w:rsidRPr="00313B2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КВИЗах</w:t>
      </w:r>
      <w:proofErr w:type="spellEnd"/>
      <w:r w:rsidR="00D85AF0" w:rsidRPr="00313B2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, спортивных состязаниях</w:t>
      </w:r>
      <w:r w:rsidR="00D30F9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, выставки детского творчества</w:t>
      </w:r>
      <w:r w:rsidR="00D85AF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).</w:t>
      </w:r>
      <w:r w:rsidR="00D85AF0" w:rsidRPr="000B23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 </w:t>
      </w:r>
      <w:r w:rsidRPr="000B23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 происходит овладение опытом предков, их нравственными и духовными ценностями, формирование собственной картины мира. </w:t>
      </w:r>
    </w:p>
    <w:p w:rsidR="008B63EB" w:rsidRDefault="008B63EB" w:rsidP="00402A68">
      <w:pPr>
        <w:pStyle w:val="a6"/>
        <w:numPr>
          <w:ilvl w:val="0"/>
          <w:numId w:val="9"/>
        </w:numPr>
        <w:spacing w:after="0" w:line="240" w:lineRule="auto"/>
        <w:ind w:left="127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Региональный конкурс видеороликов школьных самодеятельных школьных театров новогодних поздравлений,</w:t>
      </w:r>
    </w:p>
    <w:p w:rsidR="00C203A6" w:rsidRDefault="008B63EB" w:rsidP="00402A68">
      <w:pPr>
        <w:pStyle w:val="a6"/>
        <w:numPr>
          <w:ilvl w:val="0"/>
          <w:numId w:val="9"/>
        </w:numPr>
        <w:spacing w:after="0" w:line="240" w:lineRule="auto"/>
        <w:ind w:left="127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Муниципальный конкурс </w:t>
      </w:r>
      <w:r w:rsidR="00A32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образовательных проектов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«По дорожке к Рождеству»</w:t>
      </w:r>
      <w:r w:rsidR="00B307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B3074B" w:rsidRDefault="00B3074B" w:rsidP="00402A68">
      <w:pPr>
        <w:pStyle w:val="a6"/>
        <w:numPr>
          <w:ilvl w:val="0"/>
          <w:numId w:val="9"/>
        </w:numPr>
        <w:tabs>
          <w:tab w:val="left" w:pos="-1418"/>
          <w:tab w:val="left" w:pos="1985"/>
        </w:tabs>
        <w:spacing w:after="0" w:line="240" w:lineRule="auto"/>
        <w:ind w:left="1276"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Муниципальный творческий конкурс </w:t>
      </w:r>
      <w:r w:rsidR="00A32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видеороликов «Рождественские колядки"</w:t>
      </w:r>
    </w:p>
    <w:p w:rsidR="00B3074B" w:rsidRDefault="00B3074B" w:rsidP="00402A68">
      <w:pPr>
        <w:pStyle w:val="a6"/>
        <w:numPr>
          <w:ilvl w:val="0"/>
          <w:numId w:val="9"/>
        </w:numPr>
        <w:tabs>
          <w:tab w:val="left" w:pos="-1418"/>
          <w:tab w:val="left" w:pos="1985"/>
        </w:tabs>
        <w:spacing w:after="0" w:line="240" w:lineRule="auto"/>
        <w:ind w:left="1276"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Муниципальный творческий конкурс рисунков «Зимние святки предков»</w:t>
      </w:r>
    </w:p>
    <w:p w:rsidR="00B3074B" w:rsidRDefault="00B3074B" w:rsidP="00402A68">
      <w:pPr>
        <w:pStyle w:val="a6"/>
        <w:numPr>
          <w:ilvl w:val="0"/>
          <w:numId w:val="9"/>
        </w:numPr>
        <w:tabs>
          <w:tab w:val="left" w:pos="-1418"/>
          <w:tab w:val="left" w:pos="1985"/>
        </w:tabs>
        <w:spacing w:after="0" w:line="240" w:lineRule="auto"/>
        <w:ind w:left="1276"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Муниципальный творческий конкурс поделок «Рождественский вертеп»</w:t>
      </w:r>
    </w:p>
    <w:p w:rsidR="008B63EB" w:rsidRDefault="008B63EB" w:rsidP="00402A68">
      <w:pPr>
        <w:pStyle w:val="a6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Муниципальная </w:t>
      </w:r>
      <w:r w:rsidR="00A32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благотворительная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выставка-ярмарка пасхальных поделок,</w:t>
      </w:r>
    </w:p>
    <w:p w:rsidR="008B63EB" w:rsidRDefault="00B3074B" w:rsidP="00402A68">
      <w:pPr>
        <w:pStyle w:val="a6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Муниципальный конкурс рисунков «Пасхальная весна Победы»</w:t>
      </w:r>
    </w:p>
    <w:p w:rsidR="00B3074B" w:rsidRDefault="00B3074B" w:rsidP="00402A68">
      <w:pPr>
        <w:pStyle w:val="a6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КВИЗ «По следам Деда Мороза» 2020г (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школьный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для 2 и 3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),</w:t>
      </w:r>
    </w:p>
    <w:p w:rsidR="00402A68" w:rsidRDefault="00402A68" w:rsidP="00402A68">
      <w:pPr>
        <w:pStyle w:val="a6"/>
        <w:spacing w:after="0" w:line="240" w:lineRule="auto"/>
        <w:ind w:left="144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32CF6" w:rsidRPr="00A32CF6" w:rsidRDefault="00A32CF6" w:rsidP="00290682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0F9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Участие в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концертах, театральных постановках православной направленности:</w:t>
      </w:r>
    </w:p>
    <w:p w:rsidR="00A32CF6" w:rsidRDefault="00A32CF6" w:rsidP="00290682">
      <w:pPr>
        <w:pStyle w:val="a6"/>
        <w:numPr>
          <w:ilvl w:val="0"/>
          <w:numId w:val="9"/>
        </w:numPr>
        <w:spacing w:after="0"/>
        <w:ind w:left="141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Муниципальный Рождественский концерт в рамках муниципального и епархиального  конкурса образовательных проектов «По дорожке к Рождеству»: рождественские песни, сценки,</w:t>
      </w:r>
    </w:p>
    <w:p w:rsidR="00A32CF6" w:rsidRDefault="00290682" w:rsidP="00290682">
      <w:pPr>
        <w:pStyle w:val="a6"/>
        <w:numPr>
          <w:ilvl w:val="0"/>
          <w:numId w:val="13"/>
        </w:numPr>
        <w:shd w:val="clear" w:color="auto" w:fill="FFFFFF"/>
        <w:spacing w:after="0" w:line="240" w:lineRule="auto"/>
        <w:ind w:left="141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Рождественская сказка в Храме Преображения Господня 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.Е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встратовка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Россошанского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района,</w:t>
      </w:r>
    </w:p>
    <w:p w:rsidR="00290682" w:rsidRDefault="00290682" w:rsidP="00290682">
      <w:pPr>
        <w:pStyle w:val="a6"/>
        <w:numPr>
          <w:ilvl w:val="0"/>
          <w:numId w:val="13"/>
        </w:numPr>
        <w:shd w:val="clear" w:color="auto" w:fill="FFFFFF"/>
        <w:spacing w:after="0" w:line="240" w:lineRule="auto"/>
        <w:ind w:left="141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Рождественская сказка для учащихся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Евстратовской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СОШ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Россошанского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района,</w:t>
      </w:r>
    </w:p>
    <w:p w:rsidR="00290682" w:rsidRDefault="00290682" w:rsidP="00290682">
      <w:pPr>
        <w:pStyle w:val="a6"/>
        <w:numPr>
          <w:ilvl w:val="0"/>
          <w:numId w:val="13"/>
        </w:numPr>
        <w:shd w:val="clear" w:color="auto" w:fill="FFFFFF"/>
        <w:spacing w:after="0" w:line="240" w:lineRule="auto"/>
        <w:ind w:left="141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Премьера спектакля «Пасхальный куличик» для учащихся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Евстратовской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СОШ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Россошанского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района,</w:t>
      </w:r>
    </w:p>
    <w:p w:rsidR="00402A68" w:rsidRPr="00A32CF6" w:rsidRDefault="00402A68" w:rsidP="00402A68">
      <w:pPr>
        <w:pStyle w:val="a6"/>
        <w:shd w:val="clear" w:color="auto" w:fill="FFFFFF"/>
        <w:spacing w:after="0" w:line="240" w:lineRule="auto"/>
        <w:ind w:left="141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E3150" w:rsidRDefault="00D30F97" w:rsidP="00290682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0F9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Участие в </w:t>
      </w:r>
      <w:r w:rsidR="0029068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региональных и муниципальных </w:t>
      </w:r>
      <w:r w:rsidRPr="00D30F9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благотворительных акциях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7E3150" w:rsidRDefault="00D30F97" w:rsidP="00290682">
      <w:pPr>
        <w:pStyle w:val="a6"/>
        <w:numPr>
          <w:ilvl w:val="0"/>
          <w:numId w:val="10"/>
        </w:numPr>
        <w:shd w:val="clear" w:color="auto" w:fill="FFFFFF"/>
        <w:spacing w:after="0" w:line="240" w:lineRule="auto"/>
        <w:ind w:left="141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E31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«Белый цветок», </w:t>
      </w:r>
    </w:p>
    <w:p w:rsidR="007E3150" w:rsidRDefault="00D30F97" w:rsidP="00290682">
      <w:pPr>
        <w:pStyle w:val="a6"/>
        <w:numPr>
          <w:ilvl w:val="0"/>
          <w:numId w:val="10"/>
        </w:numPr>
        <w:shd w:val="clear" w:color="auto" w:fill="FFFFFF"/>
        <w:spacing w:after="0" w:line="240" w:lineRule="auto"/>
        <w:ind w:left="141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E31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«Рождественское чудо – детям», </w:t>
      </w:r>
    </w:p>
    <w:p w:rsidR="00D30F97" w:rsidRDefault="00D30F97" w:rsidP="00290682">
      <w:pPr>
        <w:pStyle w:val="a6"/>
        <w:numPr>
          <w:ilvl w:val="0"/>
          <w:numId w:val="10"/>
        </w:numPr>
        <w:shd w:val="clear" w:color="auto" w:fill="FFFFFF"/>
        <w:spacing w:after="0" w:line="240" w:lineRule="auto"/>
        <w:ind w:left="141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E31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«Пасхальная</w:t>
      </w:r>
      <w:r w:rsidR="002906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радость</w:t>
      </w:r>
      <w:r w:rsidRPr="007E31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». </w:t>
      </w:r>
    </w:p>
    <w:p w:rsidR="00290682" w:rsidRDefault="00290682" w:rsidP="00290682">
      <w:pPr>
        <w:pStyle w:val="a6"/>
        <w:numPr>
          <w:ilvl w:val="0"/>
          <w:numId w:val="10"/>
        </w:numPr>
        <w:shd w:val="clear" w:color="auto" w:fill="FFFFFF"/>
        <w:spacing w:after="0" w:line="240" w:lineRule="auto"/>
        <w:ind w:left="141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«Пасхальное дерево»</w:t>
      </w:r>
    </w:p>
    <w:p w:rsidR="007E3150" w:rsidRPr="007E3150" w:rsidRDefault="007E3150" w:rsidP="00290682">
      <w:pPr>
        <w:pStyle w:val="a6"/>
        <w:numPr>
          <w:ilvl w:val="0"/>
          <w:numId w:val="10"/>
        </w:numPr>
        <w:shd w:val="clear" w:color="auto" w:fill="FFFFFF"/>
        <w:spacing w:after="0" w:line="240" w:lineRule="auto"/>
        <w:ind w:left="141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«Весенняя Неделя добра»</w:t>
      </w:r>
    </w:p>
    <w:p w:rsidR="007E3150" w:rsidRPr="007E3150" w:rsidRDefault="007E3150" w:rsidP="00290682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E3150" w:rsidRPr="007E3150" w:rsidRDefault="005739F4" w:rsidP="00290682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203A6">
        <w:rPr>
          <w:rStyle w:val="a3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Совместная подготовка к единым </w:t>
      </w:r>
      <w:r w:rsidR="007E3150">
        <w:rPr>
          <w:rStyle w:val="a3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православным</w:t>
      </w:r>
      <w:r w:rsidRPr="00C203A6">
        <w:rPr>
          <w:rStyle w:val="a3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праздникам</w:t>
      </w:r>
      <w:r w:rsidR="007E3150">
        <w:rPr>
          <w:rStyle w:val="a3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участие в проведении</w:t>
      </w:r>
      <w:r w:rsidRPr="00C203A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Особую роль играет подготовка к общешкольным/городским</w:t>
      </w:r>
      <w:r w:rsidR="007623BD" w:rsidRPr="00C203A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/сельским</w:t>
      </w:r>
      <w:r w:rsidRPr="00C203A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православным праздникам, которые выполняют задачу приобщения детей и взрослых к традиционной православной культуре</w:t>
      </w:r>
      <w:r w:rsidR="00577ED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сплочению членов семей при выполнении общего КТД</w:t>
      </w:r>
      <w:r w:rsidRPr="00C203A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  <w:r w:rsidR="007E315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</w:t>
      </w:r>
    </w:p>
    <w:p w:rsidR="007E3150" w:rsidRPr="007E3150" w:rsidRDefault="007E3150" w:rsidP="00290682">
      <w:pPr>
        <w:pStyle w:val="a6"/>
        <w:numPr>
          <w:ilvl w:val="0"/>
          <w:numId w:val="11"/>
        </w:numPr>
        <w:shd w:val="clear" w:color="auto" w:fill="FFFFFF"/>
        <w:spacing w:after="0" w:line="240" w:lineRule="auto"/>
        <w:ind w:left="141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Покровская муниципальная яр</w:t>
      </w:r>
      <w:r w:rsidR="005739F4" w:rsidRPr="007E315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марка в </w:t>
      </w:r>
      <w:proofErr w:type="spellStart"/>
      <w:r w:rsidR="005739F4" w:rsidRPr="007E315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Россошанском</w:t>
      </w:r>
      <w:proofErr w:type="spellEnd"/>
      <w:r w:rsidR="005739F4" w:rsidRPr="007E315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муниципальном районе,</w:t>
      </w:r>
    </w:p>
    <w:p w:rsidR="00C203A6" w:rsidRPr="007E3150" w:rsidRDefault="007E3150" w:rsidP="00290682">
      <w:pPr>
        <w:pStyle w:val="a6"/>
        <w:numPr>
          <w:ilvl w:val="0"/>
          <w:numId w:val="11"/>
        </w:numPr>
        <w:shd w:val="clear" w:color="auto" w:fill="FFFFFF"/>
        <w:spacing w:after="0" w:line="240" w:lineRule="auto"/>
        <w:ind w:left="141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Масленица (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класса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в школе, в селе/городе),</w:t>
      </w:r>
    </w:p>
    <w:p w:rsidR="007E3150" w:rsidRPr="007E3150" w:rsidRDefault="007E3150" w:rsidP="00290682">
      <w:pPr>
        <w:pStyle w:val="a6"/>
        <w:numPr>
          <w:ilvl w:val="0"/>
          <w:numId w:val="11"/>
        </w:numPr>
        <w:shd w:val="clear" w:color="auto" w:fill="FFFFFF"/>
        <w:spacing w:after="0" w:line="240" w:lineRule="auto"/>
        <w:ind w:left="141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«Печём жаворонков на «Сорок сороков»</w:t>
      </w:r>
      <w:r w:rsidR="00135C6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(экскурсия на хлебозавод, в школе)</w:t>
      </w:r>
    </w:p>
    <w:p w:rsidR="007E3150" w:rsidRPr="00577ED4" w:rsidRDefault="007E3150" w:rsidP="00290682">
      <w:pPr>
        <w:pStyle w:val="a6"/>
        <w:numPr>
          <w:ilvl w:val="0"/>
          <w:numId w:val="11"/>
        </w:numPr>
        <w:shd w:val="clear" w:color="auto" w:fill="FFFFFF"/>
        <w:spacing w:after="0" w:line="240" w:lineRule="auto"/>
        <w:ind w:left="141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Вербное воскресенье</w:t>
      </w:r>
      <w:r w:rsidR="00A32CF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(ветки вербы украшали бумажным ангелом, изготовленным своими руками)</w:t>
      </w:r>
    </w:p>
    <w:p w:rsidR="00577ED4" w:rsidRPr="00577ED4" w:rsidRDefault="00577ED4" w:rsidP="00290682">
      <w:pPr>
        <w:pStyle w:val="a6"/>
        <w:numPr>
          <w:ilvl w:val="0"/>
          <w:numId w:val="11"/>
        </w:numPr>
        <w:shd w:val="clear" w:color="auto" w:fill="FFFFFF"/>
        <w:spacing w:after="0" w:line="240" w:lineRule="auto"/>
        <w:ind w:left="141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Светлая Пасха (выставка пасхальных рисунков, благотворительные акции, угощение пасхальными куличами)</w:t>
      </w:r>
    </w:p>
    <w:p w:rsidR="00577ED4" w:rsidRPr="007E3150" w:rsidRDefault="00577ED4" w:rsidP="00290682">
      <w:pPr>
        <w:pStyle w:val="a6"/>
        <w:numPr>
          <w:ilvl w:val="0"/>
          <w:numId w:val="11"/>
        </w:numPr>
        <w:shd w:val="clear" w:color="auto" w:fill="FFFFFF"/>
        <w:spacing w:after="0" w:line="240" w:lineRule="auto"/>
        <w:ind w:left="141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Рождество Христово (приглашение на премьеру пасхального спектакля)</w:t>
      </w:r>
    </w:p>
    <w:p w:rsidR="007E3150" w:rsidRPr="007E3150" w:rsidRDefault="007E3150" w:rsidP="00290682">
      <w:pPr>
        <w:pStyle w:val="a6"/>
        <w:numPr>
          <w:ilvl w:val="0"/>
          <w:numId w:val="11"/>
        </w:numPr>
        <w:shd w:val="clear" w:color="auto" w:fill="FFFFFF"/>
        <w:spacing w:after="0" w:line="240" w:lineRule="auto"/>
        <w:ind w:left="141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Троица</w:t>
      </w:r>
      <w:r w:rsidR="00577ED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(посещение местного храма, где весь пол устлан душистыми полевыми травами)</w:t>
      </w:r>
    </w:p>
    <w:p w:rsidR="00A32CF6" w:rsidRPr="00A32CF6" w:rsidRDefault="00A32CF6" w:rsidP="00290682">
      <w:pPr>
        <w:spacing w:after="0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2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Насыщенность народного праздника творческими импровизациями, сюрпризными моментами стимулирует интерес детей, усиливает их впечатления и переживания, обогащает художественное и эстетическое восприятие. А главное, обеспечивает естественное приобщение детей к национальным традициям, утверждает в их сознании фундаментальные, духовные и эстетические ценности</w:t>
      </w:r>
    </w:p>
    <w:p w:rsidR="00C203A6" w:rsidRDefault="000B2389" w:rsidP="00290682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203A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Изучение народной </w:t>
      </w:r>
      <w:r w:rsidR="000C0095" w:rsidRPr="00C203A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и православной детской </w:t>
      </w:r>
      <w:r w:rsidRPr="00C203A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литературы</w:t>
      </w:r>
      <w:r w:rsidRPr="000B23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Образы духовной и светской отечественной литературы знакомят с историей и обычаями народов, населявших древние культурные центры. </w:t>
      </w:r>
    </w:p>
    <w:p w:rsidR="00C203A6" w:rsidRPr="00D333E1" w:rsidRDefault="00D333E1" w:rsidP="00290682">
      <w:pPr>
        <w:pStyle w:val="a6"/>
        <w:numPr>
          <w:ilvl w:val="0"/>
          <w:numId w:val="12"/>
        </w:numPr>
        <w:spacing w:after="0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D333E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«Притчи о …» </w:t>
      </w:r>
      <w:proofErr w:type="spellStart"/>
      <w:r w:rsidRPr="00D333E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Б.Гонаго</w:t>
      </w:r>
      <w:proofErr w:type="spellEnd"/>
    </w:p>
    <w:p w:rsidR="00547F12" w:rsidRPr="00C203A6" w:rsidRDefault="00547F12" w:rsidP="00290682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203A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Поддержка родителей </w:t>
      </w:r>
      <w:r w:rsidR="00D333E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(</w:t>
      </w:r>
      <w:r w:rsidRPr="00C203A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кроме гастрономических и</w:t>
      </w:r>
      <w:r w:rsidR="00D30F97" w:rsidRPr="00C203A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социализированных обычаев дома,</w:t>
      </w:r>
      <w:proofErr w:type="gramStart"/>
      <w:r w:rsidRPr="00C203A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r w:rsidR="00D30F97" w:rsidRPr="00C203A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,</w:t>
      </w:r>
      <w:proofErr w:type="gramEnd"/>
      <w:r w:rsidR="00D30F97" w:rsidRPr="00C203A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готовят сл</w:t>
      </w:r>
      <w:r w:rsidRPr="00C203A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адкие угощения детям в день проведения «Масленицы», «</w:t>
      </w:r>
      <w:r w:rsidR="00D30F97" w:rsidRPr="00C203A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Дня Николы З</w:t>
      </w:r>
      <w:r w:rsidRPr="00C203A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имнего», изготовление костюмов для дет</w:t>
      </w:r>
      <w:r w:rsidR="00D30F97" w:rsidRPr="00C203A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ского театра)</w:t>
      </w:r>
      <w:r w:rsidRPr="00C203A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</w:p>
    <w:p w:rsidR="00547F12" w:rsidRDefault="00D333E1" w:rsidP="00290682">
      <w:pPr>
        <w:pStyle w:val="a6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Кулинарные праздничные традиции,</w:t>
      </w:r>
    </w:p>
    <w:p w:rsidR="00D333E1" w:rsidRDefault="00D333E1" w:rsidP="00290682">
      <w:pPr>
        <w:pStyle w:val="a6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Социализированные праздничные традиции (на Пасху)</w:t>
      </w:r>
    </w:p>
    <w:p w:rsidR="00D333E1" w:rsidRPr="00D333E1" w:rsidRDefault="00D333E1" w:rsidP="00290682">
      <w:pPr>
        <w:pStyle w:val="a6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203A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накануне Николы Зимнего и Николы Летнего кладут подарок под подушку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ребенку</w:t>
      </w:r>
    </w:p>
    <w:p w:rsidR="00D333E1" w:rsidRPr="00D333E1" w:rsidRDefault="00D333E1" w:rsidP="00290682">
      <w:pPr>
        <w:pStyle w:val="a6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блины для внеклассного мероприятия «Масленица» в классе,</w:t>
      </w:r>
    </w:p>
    <w:p w:rsidR="00D333E1" w:rsidRPr="00D333E1" w:rsidRDefault="00D333E1" w:rsidP="00290682">
      <w:pPr>
        <w:pStyle w:val="a6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приготовление сдобного теста для изготовления булочек-жаворонков детьми в школе</w:t>
      </w:r>
    </w:p>
    <w:p w:rsidR="00D333E1" w:rsidRPr="00D333E1" w:rsidRDefault="00D333E1" w:rsidP="00290682">
      <w:pPr>
        <w:pStyle w:val="a6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изготовление костюмов для выступлений школьного театра «Буратино»</w:t>
      </w:r>
    </w:p>
    <w:p w:rsidR="00290682" w:rsidRDefault="00290682" w:rsidP="00290682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90682" w:rsidRDefault="00402A68" w:rsidP="00290682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Н</w:t>
      </w:r>
      <w:r w:rsidR="00290682" w:rsidRPr="00402A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90682" w:rsidRPr="00402A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каждом мероприятии дети знакомились с историей праздника, его традициями и принимали активное участие в виде мастер-классов, изготовления творческих работ</w:t>
      </w:r>
      <w:r w:rsidRPr="00402A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оказание реальной помощи ребятам из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местного </w:t>
      </w:r>
      <w:r w:rsidRPr="00402A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детского сада и пожилым людям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участия в творческих концертах и благотворительных акциях</w:t>
      </w:r>
      <w:r w:rsidRPr="00402A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r w:rsidR="00290682" w:rsidRPr="00402A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Все мероприятия  носили массовый характер и имели глубокий духовный смысл. Это позволило привлечь детей и их родителей к православным традициям и  сблизить их.  Под влиянием праздничной атмосферы православных  праздников учащиеся стали более дружелюбными, общительными и  многие перестали бояться выражать свои мысли и  чувства.</w:t>
      </w:r>
    </w:p>
    <w:p w:rsidR="00F40B2F" w:rsidRDefault="003F5510" w:rsidP="00290682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55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Благодаря </w:t>
      </w:r>
      <w:r w:rsidR="00F40B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эффективному </w:t>
      </w:r>
      <w:r w:rsidRPr="003F55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взаимодействию школы, детского сада и </w:t>
      </w:r>
      <w:r w:rsidR="00AD79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Русской православной </w:t>
      </w:r>
      <w:r w:rsidRPr="003F55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Церкви найдена объединяющая идея, которая даёт ясные духовно-нравственные ориентиры в воспитании подрастающего поколения. Этой идеей  стала православная культура, духовно - нравственное воспитание школьников на основе православных традиций русского народа. </w:t>
      </w:r>
    </w:p>
    <w:p w:rsidR="003F5510" w:rsidRDefault="003F5510" w:rsidP="00290682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55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Хочется подчеркнуть особую роль педагога, который не только должен найти в себе силы овладеть духовным наследием и быть образцом высоконравственного поведения, но и суметь зародить в каждой маленькой личности зернышки духовных качеств человека.</w:t>
      </w:r>
    </w:p>
    <w:p w:rsidR="000B2389" w:rsidRPr="000B2389" w:rsidRDefault="00F40B2F" w:rsidP="00290682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Ведь п</w:t>
      </w:r>
      <w:r w:rsidR="000B2389" w:rsidRPr="000B23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риобщение к истокам национальной культуры развивает у школьников национальное самосознание, уважение к своему народу, его традициям и обычаям, прививает любовь к</w:t>
      </w:r>
      <w:r w:rsidR="00D333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Родине, к родному краю, создаёт</w:t>
      </w:r>
      <w:r w:rsidR="00D333E1" w:rsidRPr="000C00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эмоционально-положительную основу для развития патриотических чувств</w:t>
      </w:r>
      <w:r w:rsidR="00D333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 детей</w:t>
      </w:r>
      <w:r w:rsidR="000B2389" w:rsidRPr="000B23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 </w:t>
      </w:r>
    </w:p>
    <w:p w:rsidR="000B2389" w:rsidRDefault="000B2389" w:rsidP="000B2389">
      <w:pPr>
        <w:rPr>
          <w:rFonts w:ascii="Times New Roman" w:hAnsi="Times New Roman" w:cs="Times New Roman"/>
          <w:sz w:val="24"/>
          <w:szCs w:val="24"/>
        </w:rPr>
      </w:pPr>
    </w:p>
    <w:p w:rsidR="000C0095" w:rsidRPr="000C0095" w:rsidRDefault="000C0095" w:rsidP="000C0095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sectPr w:rsidR="000C0095" w:rsidRPr="000C0095" w:rsidSect="008B63EB">
      <w:pgSz w:w="11906" w:h="16838"/>
      <w:pgMar w:top="851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54EE5"/>
    <w:multiLevelType w:val="hybridMultilevel"/>
    <w:tmpl w:val="9DF89C68"/>
    <w:lvl w:ilvl="0" w:tplc="9E443EE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725479D"/>
    <w:multiLevelType w:val="hybridMultilevel"/>
    <w:tmpl w:val="36D28CFE"/>
    <w:lvl w:ilvl="0" w:tplc="9E443EE8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0C8C7DFA"/>
    <w:multiLevelType w:val="hybridMultilevel"/>
    <w:tmpl w:val="480C53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BB203C"/>
    <w:multiLevelType w:val="hybridMultilevel"/>
    <w:tmpl w:val="BC1CFE7E"/>
    <w:lvl w:ilvl="0" w:tplc="9E443EE8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1563699"/>
    <w:multiLevelType w:val="hybridMultilevel"/>
    <w:tmpl w:val="7E807A2E"/>
    <w:lvl w:ilvl="0" w:tplc="9E443EE8">
      <w:start w:val="1"/>
      <w:numFmt w:val="bullet"/>
      <w:lvlText w:val="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>
    <w:nsid w:val="16B66973"/>
    <w:multiLevelType w:val="hybridMultilevel"/>
    <w:tmpl w:val="8216035E"/>
    <w:lvl w:ilvl="0" w:tplc="9E443EE8">
      <w:start w:val="1"/>
      <w:numFmt w:val="bullet"/>
      <w:lvlText w:val="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0005A7C"/>
    <w:multiLevelType w:val="hybridMultilevel"/>
    <w:tmpl w:val="2DEE8830"/>
    <w:lvl w:ilvl="0" w:tplc="9E443EE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5875A8C"/>
    <w:multiLevelType w:val="hybridMultilevel"/>
    <w:tmpl w:val="0D76C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5E31AC"/>
    <w:multiLevelType w:val="hybridMultilevel"/>
    <w:tmpl w:val="C3A2ABA6"/>
    <w:lvl w:ilvl="0" w:tplc="9E443EE8">
      <w:start w:val="1"/>
      <w:numFmt w:val="bullet"/>
      <w:lvlText w:val=""/>
      <w:lvlJc w:val="left"/>
      <w:pPr>
        <w:ind w:left="18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47" w:hanging="360"/>
      </w:pPr>
      <w:rPr>
        <w:rFonts w:ascii="Wingdings" w:hAnsi="Wingdings" w:hint="default"/>
      </w:rPr>
    </w:lvl>
  </w:abstractNum>
  <w:abstractNum w:abstractNumId="9">
    <w:nsid w:val="55C06668"/>
    <w:multiLevelType w:val="hybridMultilevel"/>
    <w:tmpl w:val="BC5A4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A95D19"/>
    <w:multiLevelType w:val="hybridMultilevel"/>
    <w:tmpl w:val="B1047AF2"/>
    <w:lvl w:ilvl="0" w:tplc="9E443EE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EF91C2F"/>
    <w:multiLevelType w:val="hybridMultilevel"/>
    <w:tmpl w:val="D7CC4EDA"/>
    <w:lvl w:ilvl="0" w:tplc="9E443EE8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7C005C6D"/>
    <w:multiLevelType w:val="hybridMultilevel"/>
    <w:tmpl w:val="55C832BC"/>
    <w:lvl w:ilvl="0" w:tplc="9E443EE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D9A541E"/>
    <w:multiLevelType w:val="multilevel"/>
    <w:tmpl w:val="57921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1"/>
  </w:num>
  <w:num w:numId="3">
    <w:abstractNumId w:val="2"/>
  </w:num>
  <w:num w:numId="4">
    <w:abstractNumId w:val="7"/>
  </w:num>
  <w:num w:numId="5">
    <w:abstractNumId w:val="3"/>
  </w:num>
  <w:num w:numId="6">
    <w:abstractNumId w:val="0"/>
  </w:num>
  <w:num w:numId="7">
    <w:abstractNumId w:val="1"/>
  </w:num>
  <w:num w:numId="8">
    <w:abstractNumId w:val="10"/>
  </w:num>
  <w:num w:numId="9">
    <w:abstractNumId w:val="6"/>
  </w:num>
  <w:num w:numId="10">
    <w:abstractNumId w:val="4"/>
  </w:num>
  <w:num w:numId="11">
    <w:abstractNumId w:val="8"/>
  </w:num>
  <w:num w:numId="12">
    <w:abstractNumId w:val="12"/>
  </w:num>
  <w:num w:numId="13">
    <w:abstractNumId w:val="5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B2389"/>
    <w:rsid w:val="000B2389"/>
    <w:rsid w:val="000C0095"/>
    <w:rsid w:val="00135C6B"/>
    <w:rsid w:val="00290682"/>
    <w:rsid w:val="00313B2F"/>
    <w:rsid w:val="003C6E04"/>
    <w:rsid w:val="003F5510"/>
    <w:rsid w:val="00402A68"/>
    <w:rsid w:val="00547F12"/>
    <w:rsid w:val="005739F4"/>
    <w:rsid w:val="00577ED4"/>
    <w:rsid w:val="005B5A3D"/>
    <w:rsid w:val="005D16B3"/>
    <w:rsid w:val="005E58D4"/>
    <w:rsid w:val="006A50FF"/>
    <w:rsid w:val="007623BD"/>
    <w:rsid w:val="007E3150"/>
    <w:rsid w:val="007F5365"/>
    <w:rsid w:val="008B63EB"/>
    <w:rsid w:val="008C2322"/>
    <w:rsid w:val="00A32CF6"/>
    <w:rsid w:val="00AD7945"/>
    <w:rsid w:val="00B3074B"/>
    <w:rsid w:val="00C0106D"/>
    <w:rsid w:val="00C203A6"/>
    <w:rsid w:val="00D30F97"/>
    <w:rsid w:val="00D333E1"/>
    <w:rsid w:val="00D773F4"/>
    <w:rsid w:val="00D85AF0"/>
    <w:rsid w:val="00F40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3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uturismarkdown-paragraph">
    <w:name w:val="futurismarkdown-paragraph"/>
    <w:basedOn w:val="a"/>
    <w:rsid w:val="000B2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B2389"/>
    <w:rPr>
      <w:b/>
      <w:bCs/>
    </w:rPr>
  </w:style>
  <w:style w:type="character" w:styleId="a4">
    <w:name w:val="Hyperlink"/>
    <w:basedOn w:val="a0"/>
    <w:uiPriority w:val="99"/>
    <w:semiHidden/>
    <w:unhideWhenUsed/>
    <w:rsid w:val="000B2389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313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E58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0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1493</Words>
  <Characters>8511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2025-03-02T19:50:00Z</dcterms:created>
  <dcterms:modified xsi:type="dcterms:W3CDTF">2025-03-25T17:37:00Z</dcterms:modified>
</cp:coreProperties>
</file>