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0B" w:rsidRDefault="0051460B" w:rsidP="00514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0A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51460B" w:rsidRPr="0051460B" w:rsidRDefault="0051460B" w:rsidP="00514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1460B">
        <w:rPr>
          <w:rFonts w:ascii="Times New Roman" w:hAnsi="Times New Roman" w:cs="Times New Roman"/>
          <w:b/>
          <w:sz w:val="28"/>
          <w:szCs w:val="28"/>
        </w:rPr>
        <w:t>Капризы и упрямство</w:t>
      </w:r>
    </w:p>
    <w:bookmarkEnd w:id="0"/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 xml:space="preserve">Капризы и упрямство – способ поведения ребенка, заключающийся </w:t>
      </w:r>
      <w:proofErr w:type="gramStart"/>
      <w:r w:rsidRPr="0051460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1460B">
        <w:rPr>
          <w:rFonts w:ascii="Times New Roman" w:hAnsi="Times New Roman" w:cs="Times New Roman"/>
          <w:sz w:val="28"/>
          <w:szCs w:val="28"/>
        </w:rPr>
        <w:t>противодействии</w:t>
      </w:r>
      <w:proofErr w:type="gramEnd"/>
      <w:r w:rsidRPr="0051460B">
        <w:rPr>
          <w:rFonts w:ascii="Times New Roman" w:hAnsi="Times New Roman" w:cs="Times New Roman"/>
          <w:sz w:val="28"/>
          <w:szCs w:val="28"/>
        </w:rPr>
        <w:t xml:space="preserve"> требованиям, указаниям и действиям взрослых,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1460B">
        <w:rPr>
          <w:rFonts w:ascii="Times New Roman" w:hAnsi="Times New Roman" w:cs="Times New Roman"/>
          <w:sz w:val="28"/>
          <w:szCs w:val="28"/>
        </w:rPr>
        <w:t>игнорировании</w:t>
      </w:r>
      <w:proofErr w:type="gramEnd"/>
      <w:r w:rsidRPr="0051460B">
        <w:rPr>
          <w:rFonts w:ascii="Times New Roman" w:hAnsi="Times New Roman" w:cs="Times New Roman"/>
          <w:sz w:val="28"/>
          <w:szCs w:val="28"/>
        </w:rPr>
        <w:t xml:space="preserve"> просьб или замечаний, стремлении настоять на своем.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Упрямство – чрезмерная и неблагоразумная настойчивость.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Каприз – форма своевольного импульсивного поведения, неадекватного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обстановке, не имеющего причины и лишенного смысла. Каприз – это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прихоть, причуда, непостоянство нрава, это действие из озорства, наперекор.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В словарях капризы определяются как «</w:t>
      </w:r>
      <w:proofErr w:type="gramStart"/>
      <w:r w:rsidRPr="0051460B">
        <w:rPr>
          <w:rFonts w:ascii="Times New Roman" w:hAnsi="Times New Roman" w:cs="Times New Roman"/>
          <w:sz w:val="28"/>
          <w:szCs w:val="28"/>
        </w:rPr>
        <w:t>необоснованное</w:t>
      </w:r>
      <w:proofErr w:type="gramEnd"/>
      <w:r w:rsidRPr="0051460B">
        <w:rPr>
          <w:rFonts w:ascii="Times New Roman" w:hAnsi="Times New Roman" w:cs="Times New Roman"/>
          <w:sz w:val="28"/>
          <w:szCs w:val="28"/>
        </w:rPr>
        <w:t>, своенравное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желание, неожиданная прихоть, причуда», а упрямство – «крайняя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неуступчивость, несговорчивость». Все взрослые знакомы с этими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1460B">
        <w:rPr>
          <w:rFonts w:ascii="Times New Roman" w:hAnsi="Times New Roman" w:cs="Times New Roman"/>
          <w:sz w:val="28"/>
          <w:szCs w:val="28"/>
        </w:rPr>
        <w:t xml:space="preserve">негативными (разной степени) проявлениями в </w:t>
      </w:r>
      <w:r>
        <w:rPr>
          <w:rFonts w:ascii="Times New Roman" w:hAnsi="Times New Roman" w:cs="Times New Roman"/>
          <w:sz w:val="28"/>
          <w:szCs w:val="28"/>
        </w:rPr>
        <w:t xml:space="preserve">поведении детей – хныканьем, </w:t>
      </w:r>
      <w:r w:rsidRPr="0051460B">
        <w:rPr>
          <w:rFonts w:ascii="Times New Roman" w:hAnsi="Times New Roman" w:cs="Times New Roman"/>
          <w:sz w:val="28"/>
          <w:szCs w:val="28"/>
        </w:rPr>
        <w:t>плачем, истерикой, намеренным молчан</w:t>
      </w:r>
      <w:r>
        <w:rPr>
          <w:rFonts w:ascii="Times New Roman" w:hAnsi="Times New Roman" w:cs="Times New Roman"/>
          <w:sz w:val="28"/>
          <w:szCs w:val="28"/>
        </w:rPr>
        <w:t xml:space="preserve">ием и «надутостью», стремлением </w:t>
      </w:r>
      <w:r w:rsidRPr="0051460B">
        <w:rPr>
          <w:rFonts w:ascii="Times New Roman" w:hAnsi="Times New Roman" w:cs="Times New Roman"/>
          <w:sz w:val="28"/>
          <w:szCs w:val="28"/>
        </w:rPr>
        <w:t>разбросать или сломать окружающие предметы и т.п.</w:t>
      </w:r>
      <w:proofErr w:type="gramEnd"/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 xml:space="preserve">Причины такого поведения разные, но они не связаны </w:t>
      </w:r>
      <w:proofErr w:type="gramStart"/>
      <w:r w:rsidRPr="0051460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наследственностью. Возможно, некоторое сходство с некоторыми формами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поведения родителей или одного из родителей, но это «подсмотренные»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 xml:space="preserve">ребенком и перенятые от взрослых способы реагирования </w:t>
      </w:r>
      <w:proofErr w:type="gramStart"/>
      <w:r w:rsidRPr="0051460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1460B">
        <w:rPr>
          <w:rFonts w:ascii="Times New Roman" w:hAnsi="Times New Roman" w:cs="Times New Roman"/>
          <w:sz w:val="28"/>
          <w:szCs w:val="28"/>
        </w:rPr>
        <w:t xml:space="preserve"> некомфортные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условия. Не следует обвинять ребенка в плохом характере и ругать его. Чаще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всего причиной такого поведения бывают внешние факторы, но не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наследственность.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 xml:space="preserve">Эти проявления могут усиливаться и учащаться </w:t>
      </w:r>
      <w:proofErr w:type="gramStart"/>
      <w:r w:rsidRPr="005146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460B">
        <w:rPr>
          <w:rFonts w:ascii="Times New Roman" w:hAnsi="Times New Roman" w:cs="Times New Roman"/>
          <w:sz w:val="28"/>
          <w:szCs w:val="28"/>
        </w:rPr>
        <w:t xml:space="preserve"> так называемые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кризисные периоды – в возрасте 1 года, 3 и 7 лет. Происходит это из-за того,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что ребенок к определенному возрасту становится способным к большему, а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взрослые еще не перестроились, достойно не оценили возросшие возможности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lastRenderedPageBreak/>
        <w:t>ребенка и не готовы перестроить свои взаимоотношения с малышом.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Поводы для появления упрямства и капризов может быть множество. Но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причин возникновения не много: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1) плохое самочувствие ребенка, вызванное утомлением (физическим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или эмоциональным) или начинающимся заболеванием (например,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простудой);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2) определенные нарушения отношений между ребенком и взрослым, не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вполне адекватное и корректное взаимодействие родителя с ребенком.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Если все-таки ребенок начал капризничать, в первую очередь родителям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надо убедиться, что ребенок себя хорошо чувствует, не заболевает ли он.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Может, следует уложить ребенка, дать ему отдохнуть и начать лечение.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Взрослым стоит вспомнить события дня, которые прожил ребенок.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Возможно, он устал или был в каких-то ситуациях эмоционально сильно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напряжен. Родителям надо оставить ребенка в покое и дать возможность ему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успокоиться. Можно предложить расслабляющее нервную систему занятие,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например, принять теплую ванну или вместе с ним послушать спокойную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музыку, посмотреть в окошко.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 xml:space="preserve">Если ребенок просто капризничает и это никак не связано </w:t>
      </w:r>
      <w:proofErr w:type="gramStart"/>
      <w:r w:rsidRPr="005146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14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460B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 xml:space="preserve">самочувствием, родители должны переключить внимание ребенка </w:t>
      </w:r>
      <w:proofErr w:type="gramStart"/>
      <w:r w:rsidRPr="0051460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 xml:space="preserve">«предмета» капризов и упрямства. Можно попросить выполнить </w:t>
      </w:r>
      <w:proofErr w:type="spellStart"/>
      <w:r w:rsidRPr="0051460B">
        <w:rPr>
          <w:rFonts w:ascii="Times New Roman" w:hAnsi="Times New Roman" w:cs="Times New Roman"/>
          <w:sz w:val="28"/>
          <w:szCs w:val="28"/>
        </w:rPr>
        <w:t>какуюнибудь</w:t>
      </w:r>
      <w:proofErr w:type="spellEnd"/>
      <w:r w:rsidRPr="0051460B">
        <w:rPr>
          <w:rFonts w:ascii="Times New Roman" w:hAnsi="Times New Roman" w:cs="Times New Roman"/>
          <w:sz w:val="28"/>
          <w:szCs w:val="28"/>
        </w:rPr>
        <w:t xml:space="preserve"> просьбу или поручение, например,</w:t>
      </w:r>
      <w:r>
        <w:rPr>
          <w:rFonts w:ascii="Times New Roman" w:hAnsi="Times New Roman" w:cs="Times New Roman"/>
          <w:sz w:val="28"/>
          <w:szCs w:val="28"/>
        </w:rPr>
        <w:t xml:space="preserve"> найти игру или книжку, а потом </w:t>
      </w:r>
      <w:r w:rsidRPr="0051460B">
        <w:rPr>
          <w:rFonts w:ascii="Times New Roman" w:hAnsi="Times New Roman" w:cs="Times New Roman"/>
          <w:sz w:val="28"/>
          <w:szCs w:val="28"/>
        </w:rPr>
        <w:t>вместе почитать или поиграть.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Если ребенок продолжает плакать и упорствовать, лучше дождаться,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когда ребенок «придет в норму». Только потом, когда он успокоится,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поговорить с ним о причине такого поведения и о том, как можно было вести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себя иначе, приемлемым способом. Если желание ребенка осуществимо, но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lastRenderedPageBreak/>
        <w:t>выполнить его можно не в данный момент времени, родителям следует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поговорить о том, когда конкретно это желание можно будет осуществить.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В процессе общения с ребенком следует оставаться спокойным,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проявлять терпение. Не следует использовать грубый тон, резкость, «давить»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на него авторитетом взрослого, но не надо и уговаривать его прекратить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капризничать и проявлять упрямство.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Нередко родители наказывают детей за капризы и упрямство. При этом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не надо лишать ребенка прогулки, общения с друзьями или взрослыми.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Пожертвовать можно сладостями, телефоном, компьютерной игрой,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мультфильмом. Обязательно следует объяснить ребенку, за что его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наказывают, чтобы не провоцировать новые капризы.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Но детские капризы и упрямство целесообразно предупреждать, а не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бороться с ними. Для этого необходимо, прежде всего: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– определить правила поведения и распорядка;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– четко обозначить условия и границы дозволенного и запрещенного.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Если когда-то родители сказали «нет», стоит быть последовательными и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оставаться верными своему слову, независимо от того, как себя ведет ребенок.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Всегда надо хвалить ребенка за то поведение, которое нравится взрослому –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родителям или воспитателю, проговаривая конкретно, какие действия ребенка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нравятся. Стоит предоставлять ребенку в определенных ситуациях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возможность разумного выбора (например, в выборе одежды или занятия).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Родителям следует выделять для себя те ситуации, когда подобные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негативные проявления в поведении ребенка наблюдаются. Целесообразно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избегать таких ситуаций. Если такой возможности нет, следует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lastRenderedPageBreak/>
        <w:t>предварительно проговорить с ребенком, какое поведение взрослый от него</w:t>
      </w:r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 xml:space="preserve">ожидает. Например, если капризы сопровождают расставание родителей </w:t>
      </w:r>
      <w:proofErr w:type="gramStart"/>
      <w:r w:rsidRPr="0051460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1460B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ребенком, стоит рассказать, куда они идут и зачем, когда вернутся.</w:t>
      </w:r>
    </w:p>
    <w:p w:rsidR="00AD636A" w:rsidRPr="0051460B" w:rsidRDefault="0051460B" w:rsidP="0051460B">
      <w:pPr>
        <w:rPr>
          <w:rFonts w:ascii="Times New Roman" w:hAnsi="Times New Roman" w:cs="Times New Roman"/>
          <w:sz w:val="28"/>
          <w:szCs w:val="28"/>
        </w:rPr>
      </w:pPr>
      <w:r w:rsidRPr="0051460B">
        <w:rPr>
          <w:rFonts w:ascii="Times New Roman" w:hAnsi="Times New Roman" w:cs="Times New Roman"/>
          <w:sz w:val="28"/>
          <w:szCs w:val="28"/>
        </w:rPr>
        <w:t>Обязательно следует предложить ему какие-</w:t>
      </w:r>
      <w:r>
        <w:rPr>
          <w:rFonts w:ascii="Times New Roman" w:hAnsi="Times New Roman" w:cs="Times New Roman"/>
          <w:sz w:val="28"/>
          <w:szCs w:val="28"/>
        </w:rPr>
        <w:t xml:space="preserve">то интересные дела, которыми он </w:t>
      </w:r>
      <w:r w:rsidRPr="0051460B">
        <w:rPr>
          <w:rFonts w:ascii="Times New Roman" w:hAnsi="Times New Roman" w:cs="Times New Roman"/>
          <w:sz w:val="28"/>
          <w:szCs w:val="28"/>
        </w:rPr>
        <w:t>может заняться, пока родителей нет. После возращения вз</w:t>
      </w:r>
      <w:r>
        <w:rPr>
          <w:rFonts w:ascii="Times New Roman" w:hAnsi="Times New Roman" w:cs="Times New Roman"/>
          <w:sz w:val="28"/>
          <w:szCs w:val="28"/>
        </w:rPr>
        <w:t xml:space="preserve">рослым обязательно </w:t>
      </w:r>
      <w:r w:rsidRPr="0051460B">
        <w:rPr>
          <w:rFonts w:ascii="Times New Roman" w:hAnsi="Times New Roman" w:cs="Times New Roman"/>
          <w:sz w:val="28"/>
          <w:szCs w:val="28"/>
        </w:rPr>
        <w:t>надо выслушать рассказ ребенка, расспрос</w:t>
      </w:r>
      <w:r>
        <w:rPr>
          <w:rFonts w:ascii="Times New Roman" w:hAnsi="Times New Roman" w:cs="Times New Roman"/>
          <w:sz w:val="28"/>
          <w:szCs w:val="28"/>
        </w:rPr>
        <w:t xml:space="preserve">ить его подробнее, что и как он </w:t>
      </w:r>
      <w:r w:rsidRPr="0051460B">
        <w:rPr>
          <w:rFonts w:ascii="Times New Roman" w:hAnsi="Times New Roman" w:cs="Times New Roman"/>
          <w:sz w:val="28"/>
          <w:szCs w:val="28"/>
        </w:rPr>
        <w:t>делал в отсутствие родителей.</w:t>
      </w:r>
    </w:p>
    <w:sectPr w:rsidR="00AD636A" w:rsidRPr="0051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BE"/>
    <w:rsid w:val="0051460B"/>
    <w:rsid w:val="00AD636A"/>
    <w:rsid w:val="00C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2025-03-30T15:56:00Z</dcterms:created>
  <dcterms:modified xsi:type="dcterms:W3CDTF">2025-03-30T15:59:00Z</dcterms:modified>
</cp:coreProperties>
</file>