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B8" w:rsidRDefault="00C26BB8" w:rsidP="00C26BB8">
      <w:pPr>
        <w:pStyle w:val="a3"/>
        <w:jc w:val="center"/>
        <w:rPr>
          <w:rFonts w:ascii="Times New Roman" w:hAnsi="Times New Roman" w:cs="Times New Roman"/>
          <w:sz w:val="40"/>
        </w:rPr>
      </w:pPr>
      <w:r w:rsidRPr="00C26BB8">
        <w:rPr>
          <w:rFonts w:ascii="Times New Roman" w:hAnsi="Times New Roman" w:cs="Times New Roman"/>
          <w:sz w:val="40"/>
        </w:rPr>
        <w:t xml:space="preserve">Освоение </w:t>
      </w:r>
      <w:proofErr w:type="gramStart"/>
      <w:r w:rsidRPr="00C26BB8">
        <w:rPr>
          <w:rFonts w:ascii="Times New Roman" w:hAnsi="Times New Roman" w:cs="Times New Roman"/>
          <w:sz w:val="40"/>
        </w:rPr>
        <w:t>современных</w:t>
      </w:r>
      <w:proofErr w:type="gramEnd"/>
      <w:r w:rsidRPr="00C26BB8">
        <w:rPr>
          <w:rFonts w:ascii="Times New Roman" w:hAnsi="Times New Roman" w:cs="Times New Roman"/>
          <w:sz w:val="40"/>
        </w:rPr>
        <w:t xml:space="preserve"> педагогических </w:t>
      </w:r>
    </w:p>
    <w:p w:rsidR="00BB6E78" w:rsidRDefault="00C26BB8" w:rsidP="00C26BB8">
      <w:pPr>
        <w:pStyle w:val="a3"/>
        <w:jc w:val="center"/>
        <w:rPr>
          <w:rFonts w:ascii="Times New Roman" w:hAnsi="Times New Roman" w:cs="Times New Roman"/>
          <w:sz w:val="40"/>
        </w:rPr>
      </w:pPr>
      <w:r w:rsidRPr="00C26BB8">
        <w:rPr>
          <w:rFonts w:ascii="Times New Roman" w:hAnsi="Times New Roman" w:cs="Times New Roman"/>
          <w:sz w:val="40"/>
        </w:rPr>
        <w:t xml:space="preserve">технологий, как средства повышения качества </w:t>
      </w:r>
      <w:proofErr w:type="gramStart"/>
      <w:r w:rsidRPr="00C26BB8">
        <w:rPr>
          <w:rFonts w:ascii="Times New Roman" w:hAnsi="Times New Roman" w:cs="Times New Roman"/>
          <w:sz w:val="40"/>
        </w:rPr>
        <w:t>обучения по предмету</w:t>
      </w:r>
      <w:proofErr w:type="gramEnd"/>
    </w:p>
    <w:p w:rsidR="00C26BB8" w:rsidRDefault="00C26BB8" w:rsidP="00C26BB8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Семёнова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  Сергеевна</w:t>
      </w:r>
    </w:p>
    <w:p w:rsidR="00C26BB8" w:rsidRDefault="00C26BB8" w:rsidP="00C26BB8">
      <w:pPr>
        <w:pStyle w:val="a3"/>
        <w:rPr>
          <w:rFonts w:ascii="Times New Roman" w:hAnsi="Times New Roman" w:cs="Times New Roman"/>
          <w:sz w:val="28"/>
        </w:rPr>
      </w:pPr>
    </w:p>
    <w:p w:rsidR="00C26BB8" w:rsidRPr="00C26BB8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Главной целью инновационных технологий образования является подготовка человека к жизни в постоянно меняющемся мире. Сущность такого обучения состоит в ориентации учебного процесса на потенциальные возможности человека и их реализацию.</w:t>
      </w:r>
    </w:p>
    <w:p w:rsidR="00C26BB8" w:rsidRPr="00C26BB8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Образование должно развивать механизмы инновационной деятельности, находить творческие способы решения жизненно важных проблем, способствовать превращению творчества в норму и форму существования человека. Инновационная деятельность предполагает систему взаимосвязанных видов работ, совокупность которых обеспечивает появление действительных инноваций.</w:t>
      </w:r>
    </w:p>
    <w:p w:rsidR="00DF5645" w:rsidRDefault="00C26BB8" w:rsidP="008420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C26BB8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направлены на воспитание самостоятельных, инициативных учеников, умеющих эффективно учиться и адаптироваться к новым знаниям. Этот процесс обучения организован последовательно, шаг за шагом.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C26BB8" w:rsidRPr="00C26BB8">
        <w:rPr>
          <w:rFonts w:ascii="Times New Roman" w:hAnsi="Times New Roman" w:cs="Times New Roman"/>
          <w:sz w:val="28"/>
          <w:szCs w:val="28"/>
        </w:rPr>
        <w:t>технологий особенно важно сегодня, поскольку качество образования напрямую влияет на успех в современном мире. Они базируются на принципах, которые стимулируют активное участие учеников в учебном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BB8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В моем докладе я продемонстрирую практическое применение современных педагогических технологий на уроках информатики и ИКТ, показав их эффективность в современной образовательной практике.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Цель образования – это не просто передача знаний, а формирование активных, творческих личностей, способных находить нестандартные решения для сложных задач и превращать креативность в повседневную практику.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lastRenderedPageBreak/>
        <w:t>Инновационная деятельность – это сложный процесс, включающий в себя: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BB8" w:rsidRPr="00C26BB8">
        <w:rPr>
          <w:rFonts w:ascii="Times New Roman" w:hAnsi="Times New Roman" w:cs="Times New Roman"/>
          <w:sz w:val="28"/>
          <w:szCs w:val="28"/>
        </w:rPr>
        <w:t>Исследования: Поиск новых знаний о возможностях и способах создания чего-либо нового.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BB8" w:rsidRPr="00C26BB8">
        <w:rPr>
          <w:rFonts w:ascii="Times New Roman" w:hAnsi="Times New Roman" w:cs="Times New Roman"/>
          <w:sz w:val="28"/>
          <w:szCs w:val="28"/>
        </w:rPr>
        <w:t>Проектирование: Разработка конкретных планов и технологий для реализации новых идей.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BB8" w:rsidRPr="00C26BB8">
        <w:rPr>
          <w:rFonts w:ascii="Times New Roman" w:hAnsi="Times New Roman" w:cs="Times New Roman"/>
          <w:sz w:val="28"/>
          <w:szCs w:val="28"/>
        </w:rPr>
        <w:t>Обучение: Подготовка специалистов, обладающих необходимыми знаниями и опытом для воплощения инновационных проектов на практике.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Инновационные технологии в образовании – это новый подход к обучению, который: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26BB8" w:rsidRPr="00C26BB8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="00C26BB8" w:rsidRPr="00C26BB8">
        <w:rPr>
          <w:rFonts w:ascii="Times New Roman" w:hAnsi="Times New Roman" w:cs="Times New Roman"/>
          <w:sz w:val="28"/>
          <w:szCs w:val="28"/>
        </w:rPr>
        <w:t xml:space="preserve"> на современных принципах, инструментах и методах.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BB8" w:rsidRPr="00C26BB8">
        <w:rPr>
          <w:rFonts w:ascii="Times New Roman" w:hAnsi="Times New Roman" w:cs="Times New Roman"/>
          <w:sz w:val="28"/>
          <w:szCs w:val="28"/>
        </w:rPr>
        <w:t>Позволяет учащимся усваивать больше информации.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BB8" w:rsidRPr="00C26BB8">
        <w:rPr>
          <w:rFonts w:ascii="Times New Roman" w:hAnsi="Times New Roman" w:cs="Times New Roman"/>
          <w:sz w:val="28"/>
          <w:szCs w:val="28"/>
        </w:rPr>
        <w:t>Стимулирует творческое мышление.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BB8" w:rsidRPr="00C26BB8">
        <w:rPr>
          <w:rFonts w:ascii="Times New Roman" w:hAnsi="Times New Roman" w:cs="Times New Roman"/>
          <w:sz w:val="28"/>
          <w:szCs w:val="28"/>
        </w:rPr>
        <w:t>Развивает практические навыки.</w:t>
      </w:r>
    </w:p>
    <w:p w:rsidR="00DF5645" w:rsidRDefault="00DF5645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BB8" w:rsidRPr="00C26BB8">
        <w:rPr>
          <w:rFonts w:ascii="Times New Roman" w:hAnsi="Times New Roman" w:cs="Times New Roman"/>
          <w:sz w:val="28"/>
          <w:szCs w:val="28"/>
        </w:rPr>
        <w:t>Таким образом, инновационное образование – это динамичная система, которая постоянно совершенствуется и создает условия для всестороннего развития всех, кто в ней участвует. Главная идея – это образование, которое развивает и само развивается.</w:t>
      </w:r>
    </w:p>
    <w:p w:rsidR="00DF5645" w:rsidRDefault="00C26BB8" w:rsidP="008420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Инновационная образовательная технология – это система, состоящая из трех взаимосвязанных элементов: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1. Актуальное содержание: Вместо простого запоминания информации, акцент делается на развит</w:t>
      </w:r>
      <w:proofErr w:type="gramStart"/>
      <w:r w:rsidRPr="00C26BB8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C26BB8">
        <w:rPr>
          <w:rFonts w:ascii="Times New Roman" w:hAnsi="Times New Roman" w:cs="Times New Roman"/>
          <w:sz w:val="28"/>
          <w:szCs w:val="28"/>
        </w:rPr>
        <w:t>чеников практических навыков и умений (компетенций). Учебный материал должен быть логично организован, представлен в мультимедийном формате и доступен через современные каналы связи.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2. Современные методы преподавания: Обучение должно быть интерактивным и вовлекающим, предполагающим активное участие учеников, а не только пассивное прослушивание лекций</w:t>
      </w:r>
      <w:r w:rsidR="00DF5645">
        <w:rPr>
          <w:rFonts w:ascii="Times New Roman" w:hAnsi="Times New Roman" w:cs="Times New Roman"/>
          <w:sz w:val="28"/>
          <w:szCs w:val="28"/>
        </w:rPr>
        <w:t>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 xml:space="preserve">3. Современная инфраструктура: Это включает в себя информационные, технологические, организационные и коммуникационные </w:t>
      </w:r>
      <w:r w:rsidRPr="00C26BB8">
        <w:rPr>
          <w:rFonts w:ascii="Times New Roman" w:hAnsi="Times New Roman" w:cs="Times New Roman"/>
          <w:sz w:val="28"/>
          <w:szCs w:val="28"/>
        </w:rPr>
        <w:lastRenderedPageBreak/>
        <w:t>ресурсы, которые позволяют эффективно использовать дистанционные формы обучения.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В преподавании информатики существует множество классификаций уроков, но наиболее распространенной является классификация по дидактическим целям</w:t>
      </w:r>
      <w:r w:rsidR="00DF5645">
        <w:rPr>
          <w:rFonts w:ascii="Times New Roman" w:hAnsi="Times New Roman" w:cs="Times New Roman"/>
          <w:sz w:val="28"/>
          <w:szCs w:val="28"/>
        </w:rPr>
        <w:t>: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645">
        <w:rPr>
          <w:rFonts w:ascii="Times New Roman" w:hAnsi="Times New Roman" w:cs="Times New Roman"/>
          <w:sz w:val="28"/>
          <w:szCs w:val="28"/>
          <w:u w:val="single"/>
        </w:rPr>
        <w:t>Урок изучения нового материала</w:t>
      </w:r>
      <w:r w:rsidRPr="00C26BB8">
        <w:rPr>
          <w:rFonts w:ascii="Times New Roman" w:hAnsi="Times New Roman" w:cs="Times New Roman"/>
          <w:sz w:val="28"/>
          <w:szCs w:val="28"/>
        </w:rPr>
        <w:t>: На этих уроках ученики знакомятся с новой информацией и закрепляют ее. Примеры: лекции, беседы, презентации, исследования, проекты.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Для уроков изучения нового материала можно использовать технологию новых знаний, которая стимулирует логическое мышление и поиск решений. Этот процесс часто опирается на интуицию, эффективность которой повышается за счет использования общих рекомендаций, а не строгих инструкций. Часто эта технология предполагает работу с учебником. После изучения параграфа ученики отвечают на вопросы и выполняют задания, чтобы закрепить материал и привести собственные примеры.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Для эффективного усвоения нового материала на уроках целесообразно применять личностно-ориентированное обучение. В этой методике преподаватель и суворовец взаимодействуют как равноправные участники образовательного процесса. Обучение строится на опыте каждого ученика, учитывая его жизненные знания и интересы, а также рассматривая, как полученные знания могут быть полезны в будущей профессии.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 xml:space="preserve">Такой подход предполагает активное взаимодействие между учителем и учениками, основанное на сотрудничестве и совместном анализе учебного процесса. На моих уроках, построенных на принципах личностно-ориентированного обучения, </w:t>
      </w:r>
      <w:r w:rsidR="00DF5645">
        <w:rPr>
          <w:rFonts w:ascii="Times New Roman" w:hAnsi="Times New Roman" w:cs="Times New Roman"/>
          <w:sz w:val="28"/>
          <w:szCs w:val="28"/>
        </w:rPr>
        <w:t>студенты</w:t>
      </w:r>
      <w:r w:rsidRPr="00C26BB8">
        <w:rPr>
          <w:rFonts w:ascii="Times New Roman" w:hAnsi="Times New Roman" w:cs="Times New Roman"/>
          <w:sz w:val="28"/>
          <w:szCs w:val="28"/>
        </w:rPr>
        <w:t xml:space="preserve"> не просто пассивно воспринимают информацию, а активно используют свой личный опыт.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Учитывая, что уровень знаний по предмету "Информатика и ИКТ" у с</w:t>
      </w:r>
      <w:r w:rsidR="00DF5645">
        <w:rPr>
          <w:rFonts w:ascii="Times New Roman" w:hAnsi="Times New Roman" w:cs="Times New Roman"/>
          <w:sz w:val="28"/>
          <w:szCs w:val="28"/>
        </w:rPr>
        <w:t>тудентов</w:t>
      </w:r>
      <w:r w:rsidRPr="00C26BB8">
        <w:rPr>
          <w:rFonts w:ascii="Times New Roman" w:hAnsi="Times New Roman" w:cs="Times New Roman"/>
          <w:sz w:val="28"/>
          <w:szCs w:val="28"/>
        </w:rPr>
        <w:t xml:space="preserve"> может различаться, я применяю индивидуальный подход, используя </w:t>
      </w:r>
      <w:r w:rsidR="00DF5645">
        <w:rPr>
          <w:rFonts w:ascii="Times New Roman" w:hAnsi="Times New Roman" w:cs="Times New Roman"/>
          <w:sz w:val="28"/>
          <w:szCs w:val="28"/>
        </w:rPr>
        <w:t>разные методы.</w:t>
      </w:r>
    </w:p>
    <w:p w:rsidR="00DF5645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645">
        <w:rPr>
          <w:rFonts w:ascii="Times New Roman" w:hAnsi="Times New Roman" w:cs="Times New Roman"/>
          <w:sz w:val="28"/>
          <w:szCs w:val="28"/>
          <w:u w:val="single"/>
        </w:rPr>
        <w:lastRenderedPageBreak/>
        <w:t>Дифференцированный подход</w:t>
      </w:r>
      <w:r w:rsidRPr="00C26BB8">
        <w:rPr>
          <w:rFonts w:ascii="Times New Roman" w:hAnsi="Times New Roman" w:cs="Times New Roman"/>
          <w:sz w:val="28"/>
          <w:szCs w:val="28"/>
        </w:rPr>
        <w:t>: Предоставление учебного материала разной сложности, чтобы каждый ученик мог работать в комфортном для себя темпе и на своем уровне.</w:t>
      </w:r>
    </w:p>
    <w:p w:rsidR="00EC0F4B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645">
        <w:rPr>
          <w:rFonts w:ascii="Times New Roman" w:hAnsi="Times New Roman" w:cs="Times New Roman"/>
          <w:sz w:val="28"/>
          <w:szCs w:val="28"/>
          <w:u w:val="single"/>
        </w:rPr>
        <w:t>Индивидуальный подход</w:t>
      </w:r>
      <w:r w:rsidRPr="00C26BB8">
        <w:rPr>
          <w:rFonts w:ascii="Times New Roman" w:hAnsi="Times New Roman" w:cs="Times New Roman"/>
          <w:sz w:val="28"/>
          <w:szCs w:val="28"/>
        </w:rPr>
        <w:t>: Формирование однородных групп по уровню знаний и способностям для более эффективной работы.</w:t>
      </w:r>
    </w:p>
    <w:p w:rsidR="00EC0F4B" w:rsidRDefault="00EC0F4B" w:rsidP="008420D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F4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Урок </w:t>
      </w:r>
      <w:r w:rsidR="00C26BB8" w:rsidRPr="00EC0F4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закрепления знаний и формирования ЗУН</w:t>
      </w:r>
      <w:r w:rsidR="00C26BB8"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используется для вторичного закрепления знаний и выработки навыков и умений по практическому применению ранее полученных знаний. </w:t>
      </w:r>
      <w:proofErr w:type="gramStart"/>
      <w:r w:rsidR="00C26BB8"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видам уроков относятся: практикум, дискуссия, лабораторная работа, проект, составление кейса, деловая игра и др. На уроках подобного типа используются такие технологии как </w:t>
      </w:r>
      <w:r w:rsidR="00C26BB8" w:rsidRPr="00EC0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игровая, ЛОК (логические опорные конспекты), проблемное обучение, критическое мышление, групповая (коллективная) технология, диалоговая технология, технология уровневой дифференциации.</w:t>
      </w:r>
      <w:proofErr w:type="gramEnd"/>
    </w:p>
    <w:p w:rsidR="00EC0F4B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Уроки обобщения и систематизации знаний служат для закрепления и углубления изученного материала. На этих занятиях ученики приводят в систему полученные знания, выявляют взаимосвязи между новым и ранее изученным, и определяют место новых зна</w:t>
      </w:r>
      <w:r w:rsidR="00EC0F4B">
        <w:rPr>
          <w:rFonts w:ascii="Times New Roman" w:hAnsi="Times New Roman" w:cs="Times New Roman"/>
          <w:sz w:val="28"/>
          <w:szCs w:val="28"/>
        </w:rPr>
        <w:t>ний в общей структуре предмета.</w:t>
      </w:r>
    </w:p>
    <w:p w:rsidR="00EC0F4B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Эти уроки логически продолжают уроки закрепления знаний и формирования навыков. При подготовке к таким урокам важно тщательно отобрать учебный материал, определить подходящие методы и приемы работы.</w:t>
      </w:r>
    </w:p>
    <w:p w:rsidR="00EC0F4B" w:rsidRDefault="00C26BB8" w:rsidP="00EC0F4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>Проектная деятельность:</w:t>
      </w:r>
    </w:p>
    <w:p w:rsidR="00EC0F4B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 xml:space="preserve">Проектная деятельность способствует развитию индивидуальных способностей и творческого мышления у учащихся. Они учатся самостоятельно работать, как индивидуально, так и в команде, и демонстрируют результаты своей </w:t>
      </w:r>
      <w:r w:rsidR="00EC0F4B">
        <w:rPr>
          <w:rFonts w:ascii="Times New Roman" w:hAnsi="Times New Roman" w:cs="Times New Roman"/>
          <w:sz w:val="28"/>
          <w:szCs w:val="28"/>
        </w:rPr>
        <w:t>работы на научных конференциях.</w:t>
      </w:r>
    </w:p>
    <w:p w:rsidR="00EC0F4B" w:rsidRDefault="00EC0F4B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C26BB8" w:rsidRPr="00C26BB8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C26BB8" w:rsidRPr="00C26BB8"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:rsidR="00EC0F4B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 xml:space="preserve">При проведении уроков, особенно информатики, где активно используются компьютеры, необходимо уделять внимание здоровью </w:t>
      </w:r>
      <w:r w:rsidRPr="00C26BB8">
        <w:rPr>
          <w:rFonts w:ascii="Times New Roman" w:hAnsi="Times New Roman" w:cs="Times New Roman"/>
          <w:sz w:val="28"/>
          <w:szCs w:val="28"/>
        </w:rPr>
        <w:lastRenderedPageBreak/>
        <w:t>учащихся. Обязательно включать в урок упражнения для глаз и гимнастику для улучшения кровообращения.</w:t>
      </w:r>
    </w:p>
    <w:p w:rsidR="00DD37FB" w:rsidRDefault="00C26BB8" w:rsidP="008420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B8">
        <w:rPr>
          <w:rFonts w:ascii="Times New Roman" w:hAnsi="Times New Roman" w:cs="Times New Roman"/>
          <w:sz w:val="28"/>
          <w:szCs w:val="28"/>
        </w:rPr>
        <w:t xml:space="preserve">Выбор образовательной технологии требует от </w:t>
      </w:r>
      <w:r w:rsidR="00EC0F4B">
        <w:rPr>
          <w:rFonts w:ascii="Times New Roman" w:hAnsi="Times New Roman" w:cs="Times New Roman"/>
          <w:sz w:val="28"/>
          <w:szCs w:val="28"/>
        </w:rPr>
        <w:t>преподавателя</w:t>
      </w:r>
      <w:r w:rsidRPr="00C26BB8">
        <w:rPr>
          <w:rFonts w:ascii="Times New Roman" w:hAnsi="Times New Roman" w:cs="Times New Roman"/>
          <w:sz w:val="28"/>
          <w:szCs w:val="28"/>
        </w:rPr>
        <w:t xml:space="preserve"> изменения традиционного подхода к преподаванию. Важно учитывать индивидуальные особенности учащихся, их возраст, тему урока, учебный материал и желаемые результаты.</w:t>
      </w:r>
    </w:p>
    <w:p w:rsidR="00C26BB8" w:rsidRPr="00C26BB8" w:rsidRDefault="002E7EAB" w:rsidP="008420D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Традиционный</w:t>
      </w:r>
      <w:r w:rsidR="00C26BB8" w:rsidRPr="00C26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урок не отвечает современным требованиям в образовании, поэтому меня заинтересовали инновационные педагогические технологии. Используя их, я пытаюсь содействовать развитию личности, способной осознавать себя и свое место в мире, умеющей ориентироваться в сложных жизненных ситуациях и позитивно решать свои проблемы.</w:t>
      </w:r>
    </w:p>
    <w:p w:rsidR="00C26BB8" w:rsidRPr="00C26BB8" w:rsidRDefault="00C26BB8" w:rsidP="008420D2">
      <w:pPr>
        <w:pStyle w:val="a3"/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Библиография:</w:t>
      </w:r>
    </w:p>
    <w:p w:rsidR="00C26BB8" w:rsidRPr="00C26BB8" w:rsidRDefault="00C26BB8" w:rsidP="008420D2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Алексеева, Л. Н. Инновационные технологии как ресурс эксперимента/ Л. Н. Алексеева// Учитель. - 2004. - № 3.</w:t>
      </w:r>
    </w:p>
    <w:p w:rsidR="00C26BB8" w:rsidRPr="00C26BB8" w:rsidRDefault="00C26BB8" w:rsidP="008420D2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Ш.А. Воспитательная и образовательная функции оценки учения школьников. М.: Просвещение. – 1984.</w:t>
      </w:r>
    </w:p>
    <w:p w:rsidR="00C26BB8" w:rsidRPr="00C26BB8" w:rsidRDefault="00C26BB8" w:rsidP="008420D2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Бычков, А. В. Инновационная культура/ А. В. Бычков // Профильная школа. - 2005. - № 6.</w:t>
      </w:r>
    </w:p>
    <w:p w:rsidR="00C26BB8" w:rsidRPr="00C26BB8" w:rsidRDefault="00C26BB8" w:rsidP="008420D2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Войниленко</w:t>
      </w:r>
      <w:proofErr w:type="spellEnd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Совершенствование контрольно-оценочных процессов как фактор управления качеством начального общего образования. // Мир науки, культуры, образования. - № 4 (23) – 2010.</w:t>
      </w:r>
    </w:p>
    <w:p w:rsidR="00C26BB8" w:rsidRPr="00C26BB8" w:rsidRDefault="00C26BB8" w:rsidP="008420D2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Дебердеева</w:t>
      </w:r>
      <w:proofErr w:type="spellEnd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Х. Новые ценности образования в условиях информационного общества/ Т. Х. </w:t>
      </w:r>
      <w:proofErr w:type="spellStart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Дебердеева</w:t>
      </w:r>
      <w:proofErr w:type="spellEnd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Инновации в образовании. - 2005. - № 3.</w:t>
      </w:r>
    </w:p>
    <w:p w:rsidR="00C26BB8" w:rsidRPr="00C26BB8" w:rsidRDefault="00C26BB8" w:rsidP="008420D2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Загашев</w:t>
      </w:r>
      <w:proofErr w:type="spellEnd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И.О., Заир-Бек С.И. Критическое мышление. Технология развития. СПб</w:t>
      </w:r>
      <w:proofErr w:type="gramStart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Альянс «Дельта». – 2003.</w:t>
      </w:r>
    </w:p>
    <w:p w:rsidR="00C26BB8" w:rsidRPr="00C26BB8" w:rsidRDefault="00C26BB8" w:rsidP="008420D2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Заир-Бек С.И., </w:t>
      </w:r>
      <w:proofErr w:type="spellStart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Муштавинская</w:t>
      </w:r>
      <w:proofErr w:type="spellEnd"/>
      <w:r w:rsidRPr="00C2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Развитие критического мышления на уроке. М.: Просвещение. – 2010.</w:t>
      </w:r>
      <w:bookmarkStart w:id="0" w:name="_GoBack"/>
      <w:bookmarkEnd w:id="0"/>
    </w:p>
    <w:sectPr w:rsidR="00C26BB8" w:rsidRPr="00C2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06C"/>
    <w:multiLevelType w:val="multilevel"/>
    <w:tmpl w:val="0D4A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A01CA"/>
    <w:multiLevelType w:val="multilevel"/>
    <w:tmpl w:val="9C82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C6123"/>
    <w:multiLevelType w:val="multilevel"/>
    <w:tmpl w:val="8ED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97E52"/>
    <w:multiLevelType w:val="hybridMultilevel"/>
    <w:tmpl w:val="B3460BE6"/>
    <w:lvl w:ilvl="0" w:tplc="37C294F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B8"/>
    <w:rsid w:val="002E7EAB"/>
    <w:rsid w:val="008420D2"/>
    <w:rsid w:val="00BB6E78"/>
    <w:rsid w:val="00C26BB8"/>
    <w:rsid w:val="00DD37FB"/>
    <w:rsid w:val="00DF5645"/>
    <w:rsid w:val="00E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BB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2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6BB8"/>
    <w:rPr>
      <w:color w:val="0000FF"/>
      <w:u w:val="single"/>
    </w:rPr>
  </w:style>
  <w:style w:type="paragraph" w:customStyle="1" w:styleId="c3">
    <w:name w:val="c3"/>
    <w:basedOn w:val="a"/>
    <w:rsid w:val="00C2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6BB8"/>
  </w:style>
  <w:style w:type="character" w:customStyle="1" w:styleId="c0">
    <w:name w:val="c0"/>
    <w:basedOn w:val="a0"/>
    <w:rsid w:val="00C26BB8"/>
  </w:style>
  <w:style w:type="paragraph" w:customStyle="1" w:styleId="c7">
    <w:name w:val="c7"/>
    <w:basedOn w:val="a"/>
    <w:rsid w:val="00C2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BB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2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6BB8"/>
    <w:rPr>
      <w:color w:val="0000FF"/>
      <w:u w:val="single"/>
    </w:rPr>
  </w:style>
  <w:style w:type="paragraph" w:customStyle="1" w:styleId="c3">
    <w:name w:val="c3"/>
    <w:basedOn w:val="a"/>
    <w:rsid w:val="00C2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6BB8"/>
  </w:style>
  <w:style w:type="character" w:customStyle="1" w:styleId="c0">
    <w:name w:val="c0"/>
    <w:basedOn w:val="a0"/>
    <w:rsid w:val="00C26BB8"/>
  </w:style>
  <w:style w:type="paragraph" w:customStyle="1" w:styleId="c7">
    <w:name w:val="c7"/>
    <w:basedOn w:val="a"/>
    <w:rsid w:val="00C2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7D13-35DE-459C-922C-8500BCFB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2025-03-31T12:21:00Z</dcterms:created>
  <dcterms:modified xsi:type="dcterms:W3CDTF">2025-03-31T12:21:00Z</dcterms:modified>
</cp:coreProperties>
</file>