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Тема:</w:t>
      </w: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Изготовление сувенира "Оленёнок из фетра" 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Цель:</w:t>
      </w: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развития творческих способностей детей через изготовление сувенира, отражающего культуру и традиции Ямала.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Задачи:</w:t>
      </w:r>
    </w:p>
    <w:p w:rsidR="00953E10" w:rsidRPr="005227AE" w:rsidRDefault="00953E10" w:rsidP="00953E1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и значением оленя в культуре Ямала.</w:t>
      </w:r>
    </w:p>
    <w:p w:rsidR="00953E10" w:rsidRPr="005227AE" w:rsidRDefault="00953E10" w:rsidP="00953E1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основным приемам работы с фетром: вырезание, склеивание, пришивание.</w:t>
      </w:r>
    </w:p>
    <w:p w:rsidR="00953E10" w:rsidRPr="005227AE" w:rsidRDefault="00953E10" w:rsidP="00953E1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моторику, аккуратность, творческое мышление.</w:t>
      </w:r>
    </w:p>
    <w:p w:rsidR="00953E10" w:rsidRPr="005227AE" w:rsidRDefault="00953E10" w:rsidP="00953E1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культуре и традициям народов Севера.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Планируемые результаты:</w:t>
      </w:r>
    </w:p>
    <w:p w:rsidR="00953E10" w:rsidRPr="005227AE" w:rsidRDefault="00953E10" w:rsidP="00953E1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знают о значении оленя в культуре Ямала.</w:t>
      </w:r>
    </w:p>
    <w:p w:rsidR="00953E10" w:rsidRPr="005227AE" w:rsidRDefault="00953E10" w:rsidP="00953E1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изготавливать сувенир "Оленёнок из фетра", используя различные техники.</w:t>
      </w:r>
    </w:p>
    <w:p w:rsidR="00953E10" w:rsidRPr="005227AE" w:rsidRDefault="00953E10" w:rsidP="00953E10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творческую инициативу и самостоятельность в работе.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Форма проведения:</w:t>
      </w: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Практическое занятие (мастер-класс)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Методы:</w:t>
      </w:r>
    </w:p>
    <w:p w:rsidR="00953E10" w:rsidRPr="005227AE" w:rsidRDefault="00953E10" w:rsidP="00953E1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</w:t>
      </w:r>
    </w:p>
    <w:p w:rsidR="00953E10" w:rsidRPr="005227AE" w:rsidRDefault="00953E10" w:rsidP="00953E1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</w:p>
    <w:p w:rsidR="00953E10" w:rsidRPr="005227AE" w:rsidRDefault="00953E10" w:rsidP="00953E10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(беседа)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Оборудование и материалы: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Фетр разных цветов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(ПВА или клеевой пистолет)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Иголки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Бисер, бусины (для украшения)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деталей оленёнка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готовых изделий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(для основы)</w:t>
      </w:r>
    </w:p>
    <w:p w:rsidR="00953E10" w:rsidRPr="005227AE" w:rsidRDefault="00953E10" w:rsidP="00953E10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 (желательно)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Инструктаж по технике безопасности</w:t>
      </w:r>
    </w:p>
    <w:p w:rsidR="00953E10" w:rsidRPr="005227AE" w:rsidRDefault="00953E10" w:rsidP="00953E1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Ножницы: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ножницы только по назначению.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держать ножницы лезвиями вверх.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ножницы кольцами вперед.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ножницы в открытом виде.</w:t>
      </w:r>
    </w:p>
    <w:p w:rsidR="00953E10" w:rsidRPr="005227AE" w:rsidRDefault="00953E10" w:rsidP="00953E1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Клей: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клей только под присмотром педагога.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попадания клея в глаза и рот.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работы с клеем вымыть руки.</w:t>
      </w:r>
    </w:p>
    <w:p w:rsidR="00953E10" w:rsidRPr="005227AE" w:rsidRDefault="00953E10" w:rsidP="00953E10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E5E7EB" w:frame="1"/>
          <w:lang w:eastAsia="ru-RU"/>
        </w:rPr>
        <w:t>Иголка: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брать иголку в рот.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втыкать иголку в одежду или мебель.</w:t>
      </w:r>
    </w:p>
    <w:p w:rsidR="00953E10" w:rsidRPr="005227AE" w:rsidRDefault="00953E10" w:rsidP="00953E10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иголку только в чехле или воткнутой в подушечку.</w:t>
      </w:r>
    </w:p>
    <w:p w:rsidR="00953E10" w:rsidRPr="005227AE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3E10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b/>
          <w:bCs/>
          <w:sz w:val="28"/>
          <w:szCs w:val="28"/>
          <w:lang w:eastAsia="ru-RU"/>
        </w:rPr>
      </w:pPr>
    </w:p>
    <w:p w:rsidR="005227AE" w:rsidRDefault="005227AE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b/>
          <w:bCs/>
          <w:sz w:val="28"/>
          <w:szCs w:val="28"/>
          <w:lang w:eastAsia="ru-RU"/>
        </w:rPr>
      </w:pPr>
    </w:p>
    <w:p w:rsidR="005227AE" w:rsidRDefault="005227AE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b/>
          <w:bCs/>
          <w:sz w:val="28"/>
          <w:szCs w:val="28"/>
          <w:lang w:eastAsia="ru-RU"/>
        </w:rPr>
      </w:pPr>
    </w:p>
    <w:p w:rsidR="005227AE" w:rsidRDefault="005227AE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b/>
          <w:bCs/>
          <w:sz w:val="28"/>
          <w:szCs w:val="28"/>
          <w:lang w:eastAsia="ru-RU"/>
        </w:rPr>
      </w:pPr>
    </w:p>
    <w:p w:rsidR="00953E10" w:rsidRPr="00953E10" w:rsidRDefault="00953E10" w:rsidP="00953E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var(--font-fk-grotesk)" w:eastAsia="Times New Roman" w:hAnsi="var(--font-fk-grotesk)" w:cs="Times New Roman"/>
          <w:b/>
          <w:bCs/>
          <w:sz w:val="28"/>
          <w:szCs w:val="28"/>
          <w:lang w:eastAsia="ru-RU"/>
        </w:rPr>
      </w:pPr>
      <w:r w:rsidRPr="00953E10">
        <w:rPr>
          <w:rFonts w:ascii="var(--font-fk-grotesk)" w:eastAsia="Times New Roman" w:hAnsi="var(--font-fk-grotesk)" w:cs="Times New Roman"/>
          <w:b/>
          <w:bCs/>
          <w:sz w:val="28"/>
          <w:szCs w:val="28"/>
          <w:lang w:eastAsia="ru-RU"/>
        </w:rPr>
        <w:lastRenderedPageBreak/>
        <w:t>Ход мастер-класса</w:t>
      </w:r>
    </w:p>
    <w:tbl>
      <w:tblPr>
        <w:tblW w:w="10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637"/>
        <w:gridCol w:w="3484"/>
        <w:gridCol w:w="1891"/>
        <w:gridCol w:w="1374"/>
        <w:gridCol w:w="1776"/>
      </w:tblGrid>
      <w:tr w:rsidR="00953E10" w:rsidRPr="00953E10" w:rsidTr="008814F9">
        <w:trPr>
          <w:tblHeader/>
        </w:trPr>
        <w:tc>
          <w:tcPr>
            <w:tcW w:w="167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Этап</w:t>
            </w:r>
          </w:p>
        </w:tc>
        <w:tc>
          <w:tcPr>
            <w:tcW w:w="30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Время (мин)</w:t>
            </w:r>
          </w:p>
        </w:tc>
        <w:tc>
          <w:tcPr>
            <w:tcW w:w="381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Деятельность педагога</w:t>
            </w:r>
          </w:p>
        </w:tc>
        <w:tc>
          <w:tcPr>
            <w:tcW w:w="189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Деятельность участников</w:t>
            </w:r>
          </w:p>
        </w:tc>
        <w:tc>
          <w:tcPr>
            <w:tcW w:w="137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</w:t>
            </w:r>
          </w:p>
        </w:tc>
        <w:tc>
          <w:tcPr>
            <w:tcW w:w="1776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Формируемые УУД</w:t>
            </w:r>
          </w:p>
        </w:tc>
      </w:tr>
      <w:tr w:rsidR="00953E10" w:rsidRPr="00953E10" w:rsidTr="008814F9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Организационный момент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C94266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8814F9" w:rsidRPr="008814F9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4F9">
              <w:rPr>
                <w:rFonts w:ascii="Times New Roman" w:eastAsia="Times New Roman" w:hAnsi="Times New Roman" w:cs="Times New Roman"/>
                <w:lang w:eastAsia="ru-RU"/>
              </w:rPr>
              <w:t>Приветствие, проверка готовности к занятию.</w:t>
            </w:r>
            <w:r w:rsidR="008814F9" w:rsidRPr="008814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14F9" w:rsidRPr="008814F9" w:rsidRDefault="008814F9" w:rsidP="008814F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8814F9">
              <w:rPr>
                <w:rFonts w:ascii="Times New Roman" w:eastAsia="Times New Roman" w:hAnsi="Times New Roman" w:cs="Times New Roman"/>
                <w:lang w:eastAsia="ru-RU"/>
              </w:rPr>
              <w:t>Здравствуйте, мои дорогие творцы и мастера! Я рада видеть ваши улыбки и горящие глаза, потому что сегодня нас ждет увлекательное путешествие в мир фантазии и творчества. Мы будем создавать что-то особенное, что не только порадует глаз, но и согреет сердце.</w:t>
            </w:r>
          </w:p>
          <w:p w:rsidR="008814F9" w:rsidRPr="008814F9" w:rsidRDefault="008814F9" w:rsidP="008814F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8814F9">
              <w:rPr>
                <w:rFonts w:ascii="Times New Roman" w:eastAsia="Times New Roman" w:hAnsi="Times New Roman" w:cs="Times New Roman"/>
                <w:lang w:eastAsia="ru-RU"/>
              </w:rPr>
              <w:t>Представьте, что каждый из вас — настоящий волшебник, который может превратить кусочек фетра в маленькое чудо. Сегодня мы окунемся в атмосферу северных просторов, где олени — символ силы, выносливости и красоты.</w:t>
            </w:r>
          </w:p>
          <w:p w:rsidR="008814F9" w:rsidRPr="008814F9" w:rsidRDefault="008814F9" w:rsidP="008814F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4F9">
              <w:rPr>
                <w:rFonts w:ascii="Times New Roman" w:eastAsia="Times New Roman" w:hAnsi="Times New Roman" w:cs="Times New Roman"/>
                <w:lang w:eastAsia="ru-RU"/>
              </w:rPr>
              <w:t>Давайте начнем наше занятие с улыбки и хорошего настроения. Ведь когда мы творим с радостью, наши работы становятся еще прекраснее! Готовы? Тогда глубоко вдохните, улыбнитесь и скажите себе: «Я смогу! У меня все получится!»</w:t>
            </w:r>
          </w:p>
          <w:p w:rsidR="008814F9" w:rsidRPr="00C94266" w:rsidRDefault="00C94266" w:rsidP="00C9426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8814F9" w:rsidRPr="008814F9">
              <w:rPr>
                <w:rFonts w:ascii="Times New Roman" w:eastAsia="Times New Roman" w:hAnsi="Times New Roman" w:cs="Times New Roman"/>
                <w:lang w:eastAsia="ru-RU"/>
              </w:rPr>
              <w:t>Итак, друзья, давайте вместе сделаем этот день ярким, творческим и незабываемым. Впере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д, к новым открытиям и чудесам!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Приветствуют педагога, готовят рабочее место.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Словесный (приветствие)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 организация рабочего места. Коммуникативные: приветствие, установление контакта.</w:t>
            </w:r>
          </w:p>
        </w:tc>
      </w:tr>
      <w:tr w:rsidR="00953E10" w:rsidRPr="00953E10" w:rsidTr="008814F9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Вводная беседа (региональный компонент)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C94266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C94266" w:rsidRPr="00C94266" w:rsidRDefault="00C94266" w:rsidP="00C94266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коренных народов Севера,</w:t>
            </w:r>
            <w:r w:rsidRPr="00C94266">
              <w:rPr>
                <w:sz w:val="22"/>
                <w:szCs w:val="22"/>
              </w:rPr>
              <w:t xml:space="preserve"> олень — это не просто животное, а символ жизни, выживания и духовной связи с природой. Олень для северян — это источник пищи, тепла, транспорта и даже одежды. Без оленя жизнь в суровых условиях Севера была бы невозможна. Именно поэтому олень занимает особое место в мифологии, искусстве и быте коренных народов Севера.</w:t>
            </w:r>
          </w:p>
          <w:p w:rsidR="00C94266" w:rsidRPr="00C94266" w:rsidRDefault="00C94266" w:rsidP="00C94266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C94266">
              <w:rPr>
                <w:sz w:val="22"/>
                <w:szCs w:val="22"/>
              </w:rPr>
              <w:t>Одним из самых ярких праздников, связанных с оленеводством, является </w:t>
            </w:r>
            <w:r w:rsidRPr="00C94266">
              <w:rPr>
                <w:rStyle w:val="a4"/>
                <w:sz w:val="22"/>
                <w:szCs w:val="22"/>
                <w:bdr w:val="single" w:sz="2" w:space="0" w:color="E5E7EB" w:frame="1"/>
              </w:rPr>
              <w:t>День оленевода</w:t>
            </w:r>
            <w:r w:rsidRPr="00C94266">
              <w:rPr>
                <w:sz w:val="22"/>
                <w:szCs w:val="22"/>
              </w:rPr>
              <w:t xml:space="preserve">. Этот праздник отмечается в марте и символизирует завершение зимнего сезона и начало нового цикла жизни. В этот день проводятся гонки на оленьих упряжках, </w:t>
            </w:r>
            <w:r w:rsidRPr="00C94266">
              <w:rPr>
                <w:sz w:val="22"/>
                <w:szCs w:val="22"/>
              </w:rPr>
              <w:lastRenderedPageBreak/>
              <w:t>соревнования по метанию аркана, национальные игры, а также ярмарки, где можно увидеть и приобрести изделия народных мастеров. Это время, когда северяне отдают дань уважения своим традициям и природе.</w:t>
            </w:r>
          </w:p>
          <w:p w:rsidR="00953E10" w:rsidRPr="00C94266" w:rsidRDefault="00C94266" w:rsidP="00C94266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C94266">
              <w:rPr>
                <w:sz w:val="22"/>
                <w:szCs w:val="22"/>
              </w:rPr>
              <w:t>Сегодня мы с вами создадим небольшой сувенир из фетра — северного оленя, который станет не только украшением, но и напоминанием о богатой культуре северных народов.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Слушают педагога, отвечают на вопросы.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Словесный (рассказ, беседа), наглядный (демонстрация образцов)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 расширение кругозора, получение информации о культуре региона. Личностные: формирование уважения к культуре народов Севера. Коммуникативные: умение слушать и отвечать на вопросы.</w:t>
            </w:r>
          </w:p>
        </w:tc>
      </w:tr>
      <w:tr w:rsidR="00953E10" w:rsidRPr="00953E10" w:rsidTr="008814F9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 Инструктаж по ТБ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5227AE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инструктажа по технике безопасности при работе с ножницами, клеем, иголкой. Акцентирование внимания на важности соблюдения правил.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Слушают инструктаж, задают вопросы (при необходимости).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Словесный (инструктаж)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 планирование действий с учетом требований безопасности. Личностные: формирование ответственного отношения к своей безопасности и безопасности окружающих.</w:t>
            </w:r>
          </w:p>
        </w:tc>
      </w:tr>
      <w:tr w:rsidR="00953E10" w:rsidRPr="00953E10" w:rsidTr="008814F9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Практическая работа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5227A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5227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Демонстрация этапов изготовления оленёнка: - Обведение шаблонов на фетр и вырезание деталей. - Склеивание/сшивание деталей основы. - Приклеивание мелких деталей (глаза, рога). Оказание индивидуальной помощи.</w:t>
            </w:r>
            <w:r w:rsidR="009103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Взаимопомощь детей.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Выполняют работу по образцу и инструкциям педагога. Вырезают детали из фетра. Склеивают/сшивают детали. Украшают оленёнка бисером (по желанию).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Практический (изготовление изделия), наглядный (демонстрация этапов)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 применение полученных знаний на практике. Регулятивные: планирование работы, контроль выполнения, внесение корректив. Коммуникативные: взаимодействие с педагогом в процессе работы. Личностные: развитие аккуратности и терпения.</w:t>
            </w:r>
          </w:p>
        </w:tc>
      </w:tr>
      <w:tr w:rsidR="00953E10" w:rsidRPr="00953E10" w:rsidTr="008814F9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Рефлексия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5227AE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результатов работы: - Что нового узнали? - Что было самым сложным? - Что понравилось больше всего? Оценка работ, похвала.</w:t>
            </w:r>
          </w:p>
          <w:p w:rsidR="005227AE" w:rsidRPr="005227AE" w:rsidRDefault="005227AE" w:rsidP="005227AE">
            <w:pPr>
              <w:pStyle w:val="my-0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rPr>
                <w:sz w:val="22"/>
                <w:szCs w:val="22"/>
              </w:rPr>
            </w:pPr>
            <w:r w:rsidRPr="005227AE">
              <w:rPr>
                <w:sz w:val="22"/>
                <w:szCs w:val="22"/>
              </w:rPr>
              <w:lastRenderedPageBreak/>
              <w:t>Сегодня мы не только создали красивый сувенир, но и прикоснулись к культуре северных народов. Олень, которого вы сделали, станет символом уважения к природе и традициям. Помните, что каждая вещь, созданная своими руками, несет в себе частичку души и тепла. Я надеюсь, что этот мастер-класс вдохновит вас на дальнейшее творчество и изучение культурного наследия нашей страны.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Делятся впечатлениями, отвечают на вопросы.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Словесный (беседа), оценочный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Коммуникативные: умение выражать свои мысли, давать оценку своей работе и работе </w:t>
            </w: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других. Личностные: развитие самооценки и рефлексивных способностей.</w:t>
            </w:r>
          </w:p>
        </w:tc>
      </w:tr>
      <w:tr w:rsidR="00953E10" w:rsidRPr="00953E10" w:rsidTr="008814F9"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 Завершение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5227AE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Уборка рабочих мест.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Убирают рабочие места.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Практический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:rsidR="00953E10" w:rsidRPr="00953E10" w:rsidRDefault="00953E10" w:rsidP="00953E1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3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Регулятивные: организация рабочего места после работы. Личностные: формирование ответственного отношения к порядку и чистоте.</w:t>
            </w:r>
          </w:p>
        </w:tc>
      </w:tr>
    </w:tbl>
    <w:p w:rsidR="008814F9" w:rsidRDefault="008814F9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F36A94" w:rsidRDefault="00F36A94" w:rsidP="005227AE">
      <w:pPr>
        <w:ind w:firstLine="284"/>
      </w:pPr>
    </w:p>
    <w:p w:rsidR="00D97486" w:rsidRDefault="00D97486" w:rsidP="00D97486">
      <w:pPr>
        <w:pStyle w:val="a5"/>
        <w:rPr>
          <w:noProof/>
        </w:rPr>
      </w:pPr>
      <w:r>
        <w:rPr>
          <w:noProof/>
        </w:rPr>
        <w:lastRenderedPageBreak/>
        <w:t xml:space="preserve">Шаблон </w:t>
      </w:r>
    </w:p>
    <w:p w:rsidR="00D97486" w:rsidRDefault="00D97486" w:rsidP="00D97486">
      <w:pPr>
        <w:pStyle w:val="a5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-457747</wp:posOffset>
            </wp:positionH>
            <wp:positionV relativeFrom="paragraph">
              <wp:posOffset>300672</wp:posOffset>
            </wp:positionV>
            <wp:extent cx="8151158" cy="7540907"/>
            <wp:effectExtent l="317" t="0" r="2858" b="2857"/>
            <wp:wrapNone/>
            <wp:docPr id="2" name="Рисунок 2" descr="C:\Users\user\Загрузки\IMG_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Загрузки\IMG_63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8" t="444" r="14189" b="3297"/>
                    <a:stretch/>
                  </pic:blipFill>
                  <pic:spPr bwMode="auto">
                    <a:xfrm rot="5400000">
                      <a:off x="0" y="0"/>
                      <a:ext cx="8151158" cy="754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B26016" w:rsidRDefault="00B26016" w:rsidP="005227AE">
      <w:pPr>
        <w:ind w:firstLine="284"/>
      </w:pPr>
    </w:p>
    <w:p w:rsidR="00D97486" w:rsidRDefault="00D97486" w:rsidP="005227AE">
      <w:pPr>
        <w:ind w:firstLine="28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83AE87" wp14:editId="69CB4350">
            <wp:simplePos x="0" y="0"/>
            <wp:positionH relativeFrom="column">
              <wp:posOffset>260856</wp:posOffset>
            </wp:positionH>
            <wp:positionV relativeFrom="paragraph">
              <wp:posOffset>36465</wp:posOffset>
            </wp:positionV>
            <wp:extent cx="3143969" cy="4140044"/>
            <wp:effectExtent l="0" t="0" r="0" b="0"/>
            <wp:wrapNone/>
            <wp:docPr id="1" name="Рисунок 1" descr="C:\Users\user\Загрузки\image-25-03-25-01-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Загрузки\image-25-03-25-01-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6" t="6609" r="4518" b="3297"/>
                    <a:stretch/>
                  </pic:blipFill>
                  <pic:spPr bwMode="auto">
                    <a:xfrm>
                      <a:off x="0" y="0"/>
                      <a:ext cx="3175218" cy="418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486" w:rsidSect="00953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fk-grotesk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965"/>
    <w:multiLevelType w:val="multilevel"/>
    <w:tmpl w:val="70B8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7055E"/>
    <w:multiLevelType w:val="multilevel"/>
    <w:tmpl w:val="5014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E5546"/>
    <w:multiLevelType w:val="multilevel"/>
    <w:tmpl w:val="603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806C6"/>
    <w:multiLevelType w:val="multilevel"/>
    <w:tmpl w:val="2E1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956EB"/>
    <w:multiLevelType w:val="multilevel"/>
    <w:tmpl w:val="680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71463"/>
    <w:multiLevelType w:val="multilevel"/>
    <w:tmpl w:val="A4E2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455334"/>
    <w:multiLevelType w:val="multilevel"/>
    <w:tmpl w:val="4FD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3163DB"/>
    <w:multiLevelType w:val="multilevel"/>
    <w:tmpl w:val="380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623469"/>
    <w:multiLevelType w:val="multilevel"/>
    <w:tmpl w:val="D2E6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C8449F"/>
    <w:multiLevelType w:val="multilevel"/>
    <w:tmpl w:val="750E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D9542A"/>
    <w:multiLevelType w:val="multilevel"/>
    <w:tmpl w:val="503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347BD"/>
    <w:multiLevelType w:val="multilevel"/>
    <w:tmpl w:val="AF1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915D08"/>
    <w:multiLevelType w:val="multilevel"/>
    <w:tmpl w:val="7B2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9A726B"/>
    <w:multiLevelType w:val="multilevel"/>
    <w:tmpl w:val="6664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10"/>
    <w:rsid w:val="003850D1"/>
    <w:rsid w:val="005227AE"/>
    <w:rsid w:val="005A385F"/>
    <w:rsid w:val="008814F9"/>
    <w:rsid w:val="00910326"/>
    <w:rsid w:val="00953E10"/>
    <w:rsid w:val="00B26016"/>
    <w:rsid w:val="00C94266"/>
    <w:rsid w:val="00D66639"/>
    <w:rsid w:val="00D97486"/>
    <w:rsid w:val="00F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B01A"/>
  <w15:chartTrackingRefBased/>
  <w15:docId w15:val="{84B587F9-A661-46A7-AFCF-96BB81E2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3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0">
    <w:name w:val="my-0"/>
    <w:basedOn w:val="a"/>
    <w:rsid w:val="0095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3E10"/>
    <w:rPr>
      <w:b/>
      <w:bCs/>
    </w:rPr>
  </w:style>
  <w:style w:type="character" w:styleId="a4">
    <w:name w:val="Emphasis"/>
    <w:basedOn w:val="a0"/>
    <w:uiPriority w:val="20"/>
    <w:qFormat/>
    <w:rsid w:val="008814F9"/>
    <w:rPr>
      <w:i/>
      <w:iCs/>
    </w:rPr>
  </w:style>
  <w:style w:type="paragraph" w:styleId="a5">
    <w:name w:val="Normal (Web)"/>
    <w:basedOn w:val="a"/>
    <w:uiPriority w:val="99"/>
    <w:semiHidden/>
    <w:unhideWhenUsed/>
    <w:rsid w:val="00F3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5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2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ndgrz</dc:creator>
  <cp:keywords/>
  <dc:description/>
  <cp:lastModifiedBy>ndgrz</cp:lastModifiedBy>
  <cp:revision>6</cp:revision>
  <cp:lastPrinted>2025-03-25T08:09:00Z</cp:lastPrinted>
  <dcterms:created xsi:type="dcterms:W3CDTF">2025-02-18T20:23:00Z</dcterms:created>
  <dcterms:modified xsi:type="dcterms:W3CDTF">2025-03-25T09:28:00Z</dcterms:modified>
</cp:coreProperties>
</file>