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35C4" w:rsidRPr="00EF22A0" w:rsidRDefault="000D705B" w:rsidP="008835C4">
      <w:pPr>
        <w:jc w:val="center"/>
        <w:rPr>
          <w:rFonts w:ascii="Times New Roman" w:hAnsi="Times New Roman" w:cs="Times New Roman"/>
          <w:b/>
          <w:sz w:val="32"/>
          <w:szCs w:val="32"/>
        </w:rPr>
      </w:pPr>
      <w:r>
        <w:rPr>
          <w:rFonts w:ascii="Times New Roman" w:hAnsi="Times New Roman" w:cs="Times New Roman"/>
          <w:b/>
          <w:sz w:val="32"/>
          <w:szCs w:val="32"/>
        </w:rPr>
        <w:t>Викторина</w:t>
      </w:r>
      <w:r w:rsidR="008835C4" w:rsidRPr="00EF22A0">
        <w:rPr>
          <w:rFonts w:ascii="Times New Roman" w:hAnsi="Times New Roman" w:cs="Times New Roman"/>
          <w:b/>
          <w:sz w:val="32"/>
          <w:szCs w:val="32"/>
        </w:rPr>
        <w:t xml:space="preserve"> "Космическая биология"</w:t>
      </w:r>
    </w:p>
    <w:p w:rsidR="008835C4" w:rsidRPr="008835C4" w:rsidRDefault="008835C4" w:rsidP="008835C4">
      <w:pPr>
        <w:rPr>
          <w:rFonts w:ascii="Times New Roman" w:hAnsi="Times New Roman" w:cs="Times New Roman"/>
          <w:sz w:val="28"/>
          <w:szCs w:val="28"/>
        </w:rPr>
      </w:pPr>
      <w:r w:rsidRPr="008835C4">
        <w:rPr>
          <w:rFonts w:ascii="Times New Roman" w:hAnsi="Times New Roman" w:cs="Times New Roman"/>
          <w:sz w:val="28"/>
          <w:szCs w:val="28"/>
        </w:rPr>
        <w:t>Введение</w:t>
      </w:r>
    </w:p>
    <w:p w:rsidR="008835C4" w:rsidRPr="008835C4" w:rsidRDefault="000D705B" w:rsidP="00EF22A0">
      <w:pPr>
        <w:ind w:firstLine="708"/>
        <w:jc w:val="both"/>
        <w:rPr>
          <w:rFonts w:ascii="Times New Roman" w:hAnsi="Times New Roman" w:cs="Times New Roman"/>
          <w:sz w:val="28"/>
          <w:szCs w:val="28"/>
        </w:rPr>
      </w:pPr>
      <w:r>
        <w:rPr>
          <w:rFonts w:ascii="Times New Roman" w:hAnsi="Times New Roman" w:cs="Times New Roman"/>
          <w:sz w:val="28"/>
          <w:szCs w:val="28"/>
        </w:rPr>
        <w:t>Перед началом викторины</w:t>
      </w:r>
      <w:r w:rsidR="008835C4" w:rsidRPr="008835C4">
        <w:rPr>
          <w:rFonts w:ascii="Times New Roman" w:hAnsi="Times New Roman" w:cs="Times New Roman"/>
          <w:sz w:val="28"/>
          <w:szCs w:val="28"/>
        </w:rPr>
        <w:t xml:space="preserve"> расскажите ученикам о важности биологии для освоения космоса, как живым организмам требуется определенная среда для жизни и как исследуется влияние космоса на жизнь.</w:t>
      </w:r>
    </w:p>
    <w:p w:rsidR="008835C4" w:rsidRPr="008835C4" w:rsidRDefault="008835C4" w:rsidP="008835C4">
      <w:pPr>
        <w:rPr>
          <w:rFonts w:ascii="Times New Roman" w:hAnsi="Times New Roman" w:cs="Times New Roman"/>
          <w:sz w:val="28"/>
          <w:szCs w:val="28"/>
        </w:rPr>
      </w:pPr>
      <w:r w:rsidRPr="008835C4">
        <w:rPr>
          <w:rFonts w:ascii="Times New Roman" w:hAnsi="Times New Roman" w:cs="Times New Roman"/>
          <w:sz w:val="28"/>
          <w:szCs w:val="28"/>
        </w:rPr>
        <w:t>1. Этап: "Космические создания"</w:t>
      </w:r>
      <w:r w:rsidR="00EF22A0">
        <w:rPr>
          <w:rFonts w:ascii="Times New Roman" w:hAnsi="Times New Roman" w:cs="Times New Roman"/>
          <w:sz w:val="28"/>
          <w:szCs w:val="28"/>
        </w:rPr>
        <w:t xml:space="preserve"> (Приложение 1)</w:t>
      </w:r>
    </w:p>
    <w:p w:rsidR="008835C4" w:rsidRPr="008835C4" w:rsidRDefault="008835C4" w:rsidP="008835C4">
      <w:pPr>
        <w:jc w:val="both"/>
        <w:rPr>
          <w:rFonts w:ascii="Times New Roman" w:hAnsi="Times New Roman" w:cs="Times New Roman"/>
          <w:sz w:val="28"/>
          <w:szCs w:val="28"/>
        </w:rPr>
      </w:pPr>
      <w:r>
        <w:rPr>
          <w:rFonts w:ascii="Times New Roman" w:hAnsi="Times New Roman" w:cs="Times New Roman"/>
          <w:sz w:val="28"/>
          <w:szCs w:val="28"/>
        </w:rPr>
        <w:t>Задание 1</w:t>
      </w:r>
      <w:r w:rsidRPr="008835C4">
        <w:rPr>
          <w:rFonts w:ascii="Times New Roman" w:hAnsi="Times New Roman" w:cs="Times New Roman"/>
          <w:sz w:val="28"/>
          <w:szCs w:val="28"/>
        </w:rPr>
        <w:t xml:space="preserve">: Найдите названия пяти организмов, которые могут выжить в условиях космоса. Напишите короткое описание каждого из них:  </w:t>
      </w:r>
    </w:p>
    <w:p w:rsidR="008835C4" w:rsidRPr="008835C4" w:rsidRDefault="008835C4" w:rsidP="008835C4">
      <w:pPr>
        <w:jc w:val="both"/>
        <w:rPr>
          <w:rFonts w:ascii="Times New Roman" w:hAnsi="Times New Roman" w:cs="Times New Roman"/>
          <w:sz w:val="28"/>
          <w:szCs w:val="28"/>
        </w:rPr>
      </w:pPr>
      <w:r w:rsidRPr="008835C4">
        <w:rPr>
          <w:rFonts w:ascii="Times New Roman" w:hAnsi="Times New Roman" w:cs="Times New Roman"/>
          <w:sz w:val="28"/>
          <w:szCs w:val="28"/>
        </w:rPr>
        <w:t>- Местоположение: ваша учебная аудитория (на стенах или столах можно развесить карточки с подсказками).</w:t>
      </w:r>
    </w:p>
    <w:p w:rsidR="008835C4" w:rsidRPr="008835C4" w:rsidRDefault="008835C4" w:rsidP="008835C4">
      <w:pPr>
        <w:rPr>
          <w:rFonts w:ascii="Times New Roman" w:hAnsi="Times New Roman" w:cs="Times New Roman"/>
          <w:sz w:val="28"/>
          <w:szCs w:val="28"/>
        </w:rPr>
      </w:pPr>
      <w:r>
        <w:rPr>
          <w:rFonts w:ascii="Times New Roman" w:hAnsi="Times New Roman" w:cs="Times New Roman"/>
          <w:sz w:val="28"/>
          <w:szCs w:val="28"/>
        </w:rPr>
        <w:t>Ответы</w:t>
      </w:r>
      <w:r w:rsidRPr="008835C4">
        <w:rPr>
          <w:rFonts w:ascii="Times New Roman" w:hAnsi="Times New Roman" w:cs="Times New Roman"/>
          <w:sz w:val="28"/>
          <w:szCs w:val="28"/>
        </w:rPr>
        <w:t>:</w:t>
      </w:r>
    </w:p>
    <w:p w:rsidR="008835C4" w:rsidRPr="008835C4" w:rsidRDefault="008835C4" w:rsidP="008835C4">
      <w:pPr>
        <w:jc w:val="both"/>
        <w:rPr>
          <w:rFonts w:ascii="Times New Roman" w:hAnsi="Times New Roman" w:cs="Times New Roman"/>
          <w:sz w:val="28"/>
          <w:szCs w:val="28"/>
        </w:rPr>
      </w:pPr>
      <w:r>
        <w:rPr>
          <w:rFonts w:ascii="Times New Roman" w:hAnsi="Times New Roman" w:cs="Times New Roman"/>
          <w:sz w:val="28"/>
          <w:szCs w:val="28"/>
        </w:rPr>
        <w:t>- Термит</w:t>
      </w:r>
      <w:r w:rsidRPr="008835C4">
        <w:rPr>
          <w:rFonts w:ascii="Times New Roman" w:hAnsi="Times New Roman" w:cs="Times New Roman"/>
          <w:sz w:val="28"/>
          <w:szCs w:val="28"/>
        </w:rPr>
        <w:t>: выживает в условиях высоких температур.</w:t>
      </w:r>
    </w:p>
    <w:p w:rsidR="008835C4" w:rsidRPr="008835C4" w:rsidRDefault="008835C4" w:rsidP="008835C4">
      <w:pPr>
        <w:jc w:val="both"/>
        <w:rPr>
          <w:rFonts w:ascii="Times New Roman" w:hAnsi="Times New Roman" w:cs="Times New Roman"/>
          <w:sz w:val="28"/>
          <w:szCs w:val="28"/>
        </w:rPr>
      </w:pPr>
      <w:r>
        <w:rPr>
          <w:rFonts w:ascii="Times New Roman" w:hAnsi="Times New Roman" w:cs="Times New Roman"/>
          <w:sz w:val="28"/>
          <w:szCs w:val="28"/>
        </w:rPr>
        <w:t xml:space="preserve">- Некоторые микробы (например, </w:t>
      </w:r>
      <w:proofErr w:type="spellStart"/>
      <w:r>
        <w:rPr>
          <w:rFonts w:ascii="Times New Roman" w:hAnsi="Times New Roman" w:cs="Times New Roman"/>
          <w:sz w:val="28"/>
          <w:szCs w:val="28"/>
        </w:rPr>
        <w:t>Deinococcus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radiodurans</w:t>
      </w:r>
      <w:proofErr w:type="spellEnd"/>
      <w:r w:rsidRPr="008835C4">
        <w:rPr>
          <w:rFonts w:ascii="Times New Roman" w:hAnsi="Times New Roman" w:cs="Times New Roman"/>
          <w:sz w:val="28"/>
          <w:szCs w:val="28"/>
        </w:rPr>
        <w:t>): устойчивы к радиации и могут выживать в условиях вакуума.</w:t>
      </w:r>
    </w:p>
    <w:p w:rsidR="008835C4" w:rsidRPr="008835C4" w:rsidRDefault="008835C4" w:rsidP="008835C4">
      <w:pPr>
        <w:jc w:val="both"/>
        <w:rPr>
          <w:rFonts w:ascii="Times New Roman" w:hAnsi="Times New Roman" w:cs="Times New Roman"/>
          <w:sz w:val="28"/>
          <w:szCs w:val="28"/>
        </w:rPr>
      </w:pPr>
      <w:r>
        <w:rPr>
          <w:rFonts w:ascii="Times New Roman" w:hAnsi="Times New Roman" w:cs="Times New Roman"/>
          <w:sz w:val="28"/>
          <w:szCs w:val="28"/>
        </w:rPr>
        <w:t xml:space="preserve">- </w:t>
      </w:r>
      <w:r w:rsidR="001C7A1F">
        <w:rPr>
          <w:rFonts w:ascii="Times New Roman" w:hAnsi="Times New Roman" w:cs="Times New Roman"/>
          <w:sz w:val="28"/>
          <w:szCs w:val="28"/>
        </w:rPr>
        <w:t>З</w:t>
      </w:r>
      <w:r>
        <w:rPr>
          <w:rFonts w:ascii="Times New Roman" w:hAnsi="Times New Roman" w:cs="Times New Roman"/>
          <w:sz w:val="28"/>
          <w:szCs w:val="28"/>
        </w:rPr>
        <w:t>еленые водоросли</w:t>
      </w:r>
      <w:r w:rsidRPr="008835C4">
        <w:rPr>
          <w:rFonts w:ascii="Times New Roman" w:hAnsi="Times New Roman" w:cs="Times New Roman"/>
          <w:sz w:val="28"/>
          <w:szCs w:val="28"/>
        </w:rPr>
        <w:t xml:space="preserve">: могут </w:t>
      </w:r>
      <w:proofErr w:type="spellStart"/>
      <w:r w:rsidRPr="008835C4">
        <w:rPr>
          <w:rFonts w:ascii="Times New Roman" w:hAnsi="Times New Roman" w:cs="Times New Roman"/>
          <w:sz w:val="28"/>
          <w:szCs w:val="28"/>
        </w:rPr>
        <w:t>фотосинтезировать</w:t>
      </w:r>
      <w:proofErr w:type="spellEnd"/>
      <w:r w:rsidRPr="008835C4">
        <w:rPr>
          <w:rFonts w:ascii="Times New Roman" w:hAnsi="Times New Roman" w:cs="Times New Roman"/>
          <w:sz w:val="28"/>
          <w:szCs w:val="28"/>
        </w:rPr>
        <w:t xml:space="preserve"> в условиях слабой освещенности.</w:t>
      </w:r>
    </w:p>
    <w:p w:rsidR="008835C4" w:rsidRPr="008835C4" w:rsidRDefault="008835C4" w:rsidP="008835C4">
      <w:pPr>
        <w:jc w:val="both"/>
        <w:rPr>
          <w:rFonts w:ascii="Times New Roman" w:hAnsi="Times New Roman" w:cs="Times New Roman"/>
          <w:sz w:val="28"/>
          <w:szCs w:val="28"/>
        </w:rPr>
      </w:pPr>
      <w:r>
        <w:rPr>
          <w:rFonts w:ascii="Times New Roman" w:hAnsi="Times New Roman" w:cs="Times New Roman"/>
          <w:sz w:val="28"/>
          <w:szCs w:val="28"/>
        </w:rPr>
        <w:t>- Водяные медведи</w:t>
      </w:r>
      <w:r w:rsidRPr="008835C4">
        <w:rPr>
          <w:rFonts w:ascii="Times New Roman" w:hAnsi="Times New Roman" w:cs="Times New Roman"/>
          <w:sz w:val="28"/>
          <w:szCs w:val="28"/>
        </w:rPr>
        <w:t xml:space="preserve"> (</w:t>
      </w:r>
      <w:proofErr w:type="spellStart"/>
      <w:r w:rsidRPr="008835C4">
        <w:rPr>
          <w:rFonts w:ascii="Times New Roman" w:hAnsi="Times New Roman" w:cs="Times New Roman"/>
          <w:sz w:val="28"/>
          <w:szCs w:val="28"/>
        </w:rPr>
        <w:t>тардиграды</w:t>
      </w:r>
      <w:proofErr w:type="spellEnd"/>
      <w:r w:rsidRPr="008835C4">
        <w:rPr>
          <w:rFonts w:ascii="Times New Roman" w:hAnsi="Times New Roman" w:cs="Times New Roman"/>
          <w:sz w:val="28"/>
          <w:szCs w:val="28"/>
        </w:rPr>
        <w:t>): выживают в экстремальных условиях, включая вакуум и радиацию.</w:t>
      </w:r>
    </w:p>
    <w:p w:rsidR="008835C4" w:rsidRPr="008835C4" w:rsidRDefault="008835C4" w:rsidP="008835C4">
      <w:pPr>
        <w:jc w:val="both"/>
        <w:rPr>
          <w:rFonts w:ascii="Times New Roman" w:hAnsi="Times New Roman" w:cs="Times New Roman"/>
          <w:sz w:val="28"/>
          <w:szCs w:val="28"/>
        </w:rPr>
      </w:pPr>
      <w:r>
        <w:rPr>
          <w:rFonts w:ascii="Times New Roman" w:hAnsi="Times New Roman" w:cs="Times New Roman"/>
          <w:sz w:val="28"/>
          <w:szCs w:val="28"/>
        </w:rPr>
        <w:t>- Некоторые виды бактерий</w:t>
      </w:r>
      <w:r w:rsidRPr="008835C4">
        <w:rPr>
          <w:rFonts w:ascii="Times New Roman" w:hAnsi="Times New Roman" w:cs="Times New Roman"/>
          <w:sz w:val="28"/>
          <w:szCs w:val="28"/>
        </w:rPr>
        <w:t>: имеют защитные механизмы от космического излучения.</w:t>
      </w:r>
    </w:p>
    <w:p w:rsidR="008835C4" w:rsidRPr="008835C4" w:rsidRDefault="008835C4" w:rsidP="008835C4">
      <w:pPr>
        <w:jc w:val="both"/>
        <w:rPr>
          <w:rFonts w:ascii="Times New Roman" w:hAnsi="Times New Roman" w:cs="Times New Roman"/>
          <w:sz w:val="28"/>
          <w:szCs w:val="28"/>
        </w:rPr>
      </w:pPr>
      <w:r w:rsidRPr="008835C4">
        <w:rPr>
          <w:rFonts w:ascii="Times New Roman" w:hAnsi="Times New Roman" w:cs="Times New Roman"/>
          <w:sz w:val="28"/>
          <w:szCs w:val="28"/>
        </w:rPr>
        <w:t xml:space="preserve">2. Этап: "Влияние </w:t>
      </w:r>
      <w:proofErr w:type="spellStart"/>
      <w:r w:rsidRPr="008835C4">
        <w:rPr>
          <w:rFonts w:ascii="Times New Roman" w:hAnsi="Times New Roman" w:cs="Times New Roman"/>
          <w:sz w:val="28"/>
          <w:szCs w:val="28"/>
        </w:rPr>
        <w:t>микрогравитации</w:t>
      </w:r>
      <w:proofErr w:type="spellEnd"/>
      <w:r w:rsidRPr="008835C4">
        <w:rPr>
          <w:rFonts w:ascii="Times New Roman" w:hAnsi="Times New Roman" w:cs="Times New Roman"/>
          <w:sz w:val="28"/>
          <w:szCs w:val="28"/>
        </w:rPr>
        <w:t>"</w:t>
      </w:r>
      <w:r w:rsidR="00EF22A0">
        <w:rPr>
          <w:rFonts w:ascii="Times New Roman" w:hAnsi="Times New Roman" w:cs="Times New Roman"/>
          <w:sz w:val="28"/>
          <w:szCs w:val="28"/>
        </w:rPr>
        <w:t xml:space="preserve"> (Приложение 2)</w:t>
      </w:r>
    </w:p>
    <w:p w:rsidR="008835C4" w:rsidRPr="008835C4" w:rsidRDefault="008835C4" w:rsidP="008835C4">
      <w:pPr>
        <w:jc w:val="both"/>
        <w:rPr>
          <w:rFonts w:ascii="Times New Roman" w:hAnsi="Times New Roman" w:cs="Times New Roman"/>
          <w:sz w:val="28"/>
          <w:szCs w:val="28"/>
        </w:rPr>
      </w:pPr>
      <w:r w:rsidRPr="008835C4">
        <w:rPr>
          <w:rFonts w:ascii="Times New Roman" w:hAnsi="Times New Roman" w:cs="Times New Roman"/>
          <w:sz w:val="28"/>
          <w:szCs w:val="28"/>
        </w:rPr>
        <w:t>Зад</w:t>
      </w:r>
      <w:r>
        <w:rPr>
          <w:rFonts w:ascii="Times New Roman" w:hAnsi="Times New Roman" w:cs="Times New Roman"/>
          <w:sz w:val="28"/>
          <w:szCs w:val="28"/>
        </w:rPr>
        <w:t>ание 2</w:t>
      </w:r>
      <w:r w:rsidRPr="008835C4">
        <w:rPr>
          <w:rFonts w:ascii="Times New Roman" w:hAnsi="Times New Roman" w:cs="Times New Roman"/>
          <w:sz w:val="28"/>
          <w:szCs w:val="28"/>
        </w:rPr>
        <w:t xml:space="preserve">: Обсудите в группах, как </w:t>
      </w:r>
      <w:proofErr w:type="spellStart"/>
      <w:r w:rsidRPr="008835C4">
        <w:rPr>
          <w:rFonts w:ascii="Times New Roman" w:hAnsi="Times New Roman" w:cs="Times New Roman"/>
          <w:sz w:val="28"/>
          <w:szCs w:val="28"/>
        </w:rPr>
        <w:t>микрогравитация</w:t>
      </w:r>
      <w:proofErr w:type="spellEnd"/>
      <w:r w:rsidRPr="008835C4">
        <w:rPr>
          <w:rFonts w:ascii="Times New Roman" w:hAnsi="Times New Roman" w:cs="Times New Roman"/>
          <w:sz w:val="28"/>
          <w:szCs w:val="28"/>
        </w:rPr>
        <w:t xml:space="preserve"> влияет на человеческий организм. Напишите 3-4 пункта с последствиями.</w:t>
      </w:r>
    </w:p>
    <w:p w:rsidR="008835C4" w:rsidRPr="008835C4" w:rsidRDefault="008835C4" w:rsidP="008835C4">
      <w:pPr>
        <w:jc w:val="both"/>
        <w:rPr>
          <w:rFonts w:ascii="Times New Roman" w:hAnsi="Times New Roman" w:cs="Times New Roman"/>
          <w:sz w:val="28"/>
          <w:szCs w:val="28"/>
        </w:rPr>
      </w:pPr>
      <w:r>
        <w:rPr>
          <w:rFonts w:ascii="Times New Roman" w:hAnsi="Times New Roman" w:cs="Times New Roman"/>
          <w:sz w:val="28"/>
          <w:szCs w:val="28"/>
        </w:rPr>
        <w:t>Ответы</w:t>
      </w:r>
      <w:r w:rsidRPr="008835C4">
        <w:rPr>
          <w:rFonts w:ascii="Times New Roman" w:hAnsi="Times New Roman" w:cs="Times New Roman"/>
          <w:sz w:val="28"/>
          <w:szCs w:val="28"/>
        </w:rPr>
        <w:t xml:space="preserve">: </w:t>
      </w:r>
    </w:p>
    <w:p w:rsidR="008835C4" w:rsidRPr="008835C4" w:rsidRDefault="008835C4" w:rsidP="008835C4">
      <w:pPr>
        <w:jc w:val="both"/>
        <w:rPr>
          <w:rFonts w:ascii="Times New Roman" w:hAnsi="Times New Roman" w:cs="Times New Roman"/>
          <w:sz w:val="28"/>
          <w:szCs w:val="28"/>
        </w:rPr>
      </w:pPr>
      <w:r w:rsidRPr="008835C4">
        <w:rPr>
          <w:rFonts w:ascii="Times New Roman" w:hAnsi="Times New Roman" w:cs="Times New Roman"/>
          <w:sz w:val="28"/>
          <w:szCs w:val="28"/>
        </w:rPr>
        <w:t>- Увеличение потери мышечной массы.</w:t>
      </w:r>
    </w:p>
    <w:p w:rsidR="008835C4" w:rsidRPr="008835C4" w:rsidRDefault="008835C4" w:rsidP="008835C4">
      <w:pPr>
        <w:jc w:val="both"/>
        <w:rPr>
          <w:rFonts w:ascii="Times New Roman" w:hAnsi="Times New Roman" w:cs="Times New Roman"/>
          <w:sz w:val="28"/>
          <w:szCs w:val="28"/>
        </w:rPr>
      </w:pPr>
      <w:r w:rsidRPr="008835C4">
        <w:rPr>
          <w:rFonts w:ascii="Times New Roman" w:hAnsi="Times New Roman" w:cs="Times New Roman"/>
          <w:sz w:val="28"/>
          <w:szCs w:val="28"/>
        </w:rPr>
        <w:t xml:space="preserve">- </w:t>
      </w:r>
      <w:proofErr w:type="spellStart"/>
      <w:r w:rsidRPr="008835C4">
        <w:rPr>
          <w:rFonts w:ascii="Times New Roman" w:hAnsi="Times New Roman" w:cs="Times New Roman"/>
          <w:sz w:val="28"/>
          <w:szCs w:val="28"/>
        </w:rPr>
        <w:t>Остеопороз</w:t>
      </w:r>
      <w:proofErr w:type="spellEnd"/>
      <w:r w:rsidRPr="008835C4">
        <w:rPr>
          <w:rFonts w:ascii="Times New Roman" w:hAnsi="Times New Roman" w:cs="Times New Roman"/>
          <w:sz w:val="28"/>
          <w:szCs w:val="28"/>
        </w:rPr>
        <w:t>: снижение плотности костей.</w:t>
      </w:r>
    </w:p>
    <w:p w:rsidR="008835C4" w:rsidRPr="008835C4" w:rsidRDefault="008835C4" w:rsidP="008835C4">
      <w:pPr>
        <w:jc w:val="both"/>
        <w:rPr>
          <w:rFonts w:ascii="Times New Roman" w:hAnsi="Times New Roman" w:cs="Times New Roman"/>
          <w:sz w:val="28"/>
          <w:szCs w:val="28"/>
        </w:rPr>
      </w:pPr>
      <w:r w:rsidRPr="008835C4">
        <w:rPr>
          <w:rFonts w:ascii="Times New Roman" w:hAnsi="Times New Roman" w:cs="Times New Roman"/>
          <w:sz w:val="28"/>
          <w:szCs w:val="28"/>
        </w:rPr>
        <w:t>- Изменения в зрении из-за давления на зрительный нерв.</w:t>
      </w:r>
    </w:p>
    <w:p w:rsidR="008835C4" w:rsidRPr="008835C4" w:rsidRDefault="008835C4" w:rsidP="008835C4">
      <w:pPr>
        <w:jc w:val="both"/>
        <w:rPr>
          <w:rFonts w:ascii="Times New Roman" w:hAnsi="Times New Roman" w:cs="Times New Roman"/>
          <w:sz w:val="28"/>
          <w:szCs w:val="28"/>
        </w:rPr>
      </w:pPr>
      <w:r w:rsidRPr="008835C4">
        <w:rPr>
          <w:rFonts w:ascii="Times New Roman" w:hAnsi="Times New Roman" w:cs="Times New Roman"/>
          <w:sz w:val="28"/>
          <w:szCs w:val="28"/>
        </w:rPr>
        <w:t>- Изменения в циркуляции крови.</w:t>
      </w:r>
    </w:p>
    <w:p w:rsidR="008835C4" w:rsidRPr="008835C4" w:rsidRDefault="008835C4" w:rsidP="008835C4">
      <w:pPr>
        <w:jc w:val="both"/>
        <w:rPr>
          <w:rFonts w:ascii="Times New Roman" w:hAnsi="Times New Roman" w:cs="Times New Roman"/>
          <w:sz w:val="28"/>
          <w:szCs w:val="28"/>
        </w:rPr>
      </w:pPr>
      <w:r w:rsidRPr="008835C4">
        <w:rPr>
          <w:rFonts w:ascii="Times New Roman" w:hAnsi="Times New Roman" w:cs="Times New Roman"/>
          <w:sz w:val="28"/>
          <w:szCs w:val="28"/>
        </w:rPr>
        <w:t>3. Этап: "Экосистема на Марсе"</w:t>
      </w:r>
    </w:p>
    <w:p w:rsidR="008835C4" w:rsidRPr="008835C4" w:rsidRDefault="008835C4" w:rsidP="008835C4">
      <w:pPr>
        <w:jc w:val="both"/>
        <w:rPr>
          <w:rFonts w:ascii="Times New Roman" w:hAnsi="Times New Roman" w:cs="Times New Roman"/>
          <w:sz w:val="28"/>
          <w:szCs w:val="28"/>
        </w:rPr>
      </w:pPr>
      <w:r>
        <w:rPr>
          <w:rFonts w:ascii="Times New Roman" w:hAnsi="Times New Roman" w:cs="Times New Roman"/>
          <w:sz w:val="28"/>
          <w:szCs w:val="28"/>
        </w:rPr>
        <w:lastRenderedPageBreak/>
        <w:t>Задание 3</w:t>
      </w:r>
      <w:r w:rsidRPr="008835C4">
        <w:rPr>
          <w:rFonts w:ascii="Times New Roman" w:hAnsi="Times New Roman" w:cs="Times New Roman"/>
          <w:sz w:val="28"/>
          <w:szCs w:val="28"/>
        </w:rPr>
        <w:t>: Разработайте концепцию экосистемы на Марсе в группе. Укажите три растения и три животных, которые могли бы адаптироваться к условиям на Марсе.</w:t>
      </w:r>
    </w:p>
    <w:p w:rsidR="008835C4" w:rsidRPr="008835C4" w:rsidRDefault="008835C4" w:rsidP="008835C4">
      <w:pPr>
        <w:jc w:val="both"/>
        <w:rPr>
          <w:rFonts w:ascii="Times New Roman" w:hAnsi="Times New Roman" w:cs="Times New Roman"/>
          <w:sz w:val="28"/>
          <w:szCs w:val="28"/>
        </w:rPr>
      </w:pPr>
      <w:r>
        <w:rPr>
          <w:rFonts w:ascii="Times New Roman" w:hAnsi="Times New Roman" w:cs="Times New Roman"/>
          <w:sz w:val="28"/>
          <w:szCs w:val="28"/>
        </w:rPr>
        <w:t>Ответы</w:t>
      </w:r>
      <w:r w:rsidRPr="008835C4">
        <w:rPr>
          <w:rFonts w:ascii="Times New Roman" w:hAnsi="Times New Roman" w:cs="Times New Roman"/>
          <w:sz w:val="28"/>
          <w:szCs w:val="28"/>
        </w:rPr>
        <w:t>:</w:t>
      </w:r>
    </w:p>
    <w:p w:rsidR="008835C4" w:rsidRPr="008835C4" w:rsidRDefault="008835C4" w:rsidP="008835C4">
      <w:pPr>
        <w:jc w:val="both"/>
        <w:rPr>
          <w:rFonts w:ascii="Times New Roman" w:hAnsi="Times New Roman" w:cs="Times New Roman"/>
          <w:sz w:val="28"/>
          <w:szCs w:val="28"/>
        </w:rPr>
      </w:pPr>
      <w:r>
        <w:rPr>
          <w:rFonts w:ascii="Times New Roman" w:hAnsi="Times New Roman" w:cs="Times New Roman"/>
          <w:sz w:val="28"/>
          <w:szCs w:val="28"/>
        </w:rPr>
        <w:t>1. Растения</w:t>
      </w:r>
      <w:r w:rsidRPr="008835C4">
        <w:rPr>
          <w:rFonts w:ascii="Times New Roman" w:hAnsi="Times New Roman" w:cs="Times New Roman"/>
          <w:sz w:val="28"/>
          <w:szCs w:val="28"/>
        </w:rPr>
        <w:t xml:space="preserve">: </w:t>
      </w:r>
    </w:p>
    <w:p w:rsidR="008835C4" w:rsidRPr="008835C4" w:rsidRDefault="008835C4" w:rsidP="008835C4">
      <w:pPr>
        <w:jc w:val="both"/>
        <w:rPr>
          <w:rFonts w:ascii="Times New Roman" w:hAnsi="Times New Roman" w:cs="Times New Roman"/>
          <w:sz w:val="28"/>
          <w:szCs w:val="28"/>
        </w:rPr>
      </w:pPr>
      <w:r w:rsidRPr="008835C4">
        <w:rPr>
          <w:rFonts w:ascii="Times New Roman" w:hAnsi="Times New Roman" w:cs="Times New Roman"/>
          <w:sz w:val="28"/>
          <w:szCs w:val="28"/>
        </w:rPr>
        <w:t>- Водоросли (поскольку они могут расти в различных условиях).</w:t>
      </w:r>
    </w:p>
    <w:p w:rsidR="008835C4" w:rsidRPr="008835C4" w:rsidRDefault="008835C4" w:rsidP="008835C4">
      <w:pPr>
        <w:jc w:val="both"/>
        <w:rPr>
          <w:rFonts w:ascii="Times New Roman" w:hAnsi="Times New Roman" w:cs="Times New Roman"/>
          <w:sz w:val="28"/>
          <w:szCs w:val="28"/>
        </w:rPr>
      </w:pPr>
      <w:r w:rsidRPr="008835C4">
        <w:rPr>
          <w:rFonts w:ascii="Times New Roman" w:hAnsi="Times New Roman" w:cs="Times New Roman"/>
          <w:sz w:val="28"/>
          <w:szCs w:val="28"/>
        </w:rPr>
        <w:t>- Морская капуста (хороша для использования в искусственных водоемах).</w:t>
      </w:r>
    </w:p>
    <w:p w:rsidR="008835C4" w:rsidRPr="008835C4" w:rsidRDefault="008835C4" w:rsidP="008835C4">
      <w:pPr>
        <w:jc w:val="both"/>
        <w:rPr>
          <w:rFonts w:ascii="Times New Roman" w:hAnsi="Times New Roman" w:cs="Times New Roman"/>
          <w:sz w:val="28"/>
          <w:szCs w:val="28"/>
        </w:rPr>
      </w:pPr>
      <w:r w:rsidRPr="008835C4">
        <w:rPr>
          <w:rFonts w:ascii="Times New Roman" w:hAnsi="Times New Roman" w:cs="Times New Roman"/>
          <w:sz w:val="28"/>
          <w:szCs w:val="28"/>
        </w:rPr>
        <w:t>- Кустарник, устойчивый к засухе.</w:t>
      </w:r>
    </w:p>
    <w:p w:rsidR="008835C4" w:rsidRPr="008835C4" w:rsidRDefault="008835C4" w:rsidP="008835C4">
      <w:pPr>
        <w:jc w:val="both"/>
        <w:rPr>
          <w:rFonts w:ascii="Times New Roman" w:hAnsi="Times New Roman" w:cs="Times New Roman"/>
          <w:sz w:val="28"/>
          <w:szCs w:val="28"/>
        </w:rPr>
      </w:pPr>
      <w:r>
        <w:rPr>
          <w:rFonts w:ascii="Times New Roman" w:hAnsi="Times New Roman" w:cs="Times New Roman"/>
          <w:sz w:val="28"/>
          <w:szCs w:val="28"/>
        </w:rPr>
        <w:t>2. Животные</w:t>
      </w:r>
      <w:r w:rsidRPr="008835C4">
        <w:rPr>
          <w:rFonts w:ascii="Times New Roman" w:hAnsi="Times New Roman" w:cs="Times New Roman"/>
          <w:sz w:val="28"/>
          <w:szCs w:val="28"/>
        </w:rPr>
        <w:t>:</w:t>
      </w:r>
    </w:p>
    <w:p w:rsidR="008835C4" w:rsidRPr="008835C4" w:rsidRDefault="008835C4" w:rsidP="008835C4">
      <w:pPr>
        <w:jc w:val="both"/>
        <w:rPr>
          <w:rFonts w:ascii="Times New Roman" w:hAnsi="Times New Roman" w:cs="Times New Roman"/>
          <w:sz w:val="28"/>
          <w:szCs w:val="28"/>
        </w:rPr>
      </w:pPr>
      <w:r w:rsidRPr="008835C4">
        <w:rPr>
          <w:rFonts w:ascii="Times New Roman" w:hAnsi="Times New Roman" w:cs="Times New Roman"/>
          <w:sz w:val="28"/>
          <w:szCs w:val="28"/>
        </w:rPr>
        <w:t>- Генетически модифицированные мыши или крыс, которые могут выживать в низком давлении.</w:t>
      </w:r>
    </w:p>
    <w:p w:rsidR="008835C4" w:rsidRPr="008835C4" w:rsidRDefault="008835C4" w:rsidP="008835C4">
      <w:pPr>
        <w:jc w:val="both"/>
        <w:rPr>
          <w:rFonts w:ascii="Times New Roman" w:hAnsi="Times New Roman" w:cs="Times New Roman"/>
          <w:sz w:val="28"/>
          <w:szCs w:val="28"/>
        </w:rPr>
      </w:pPr>
      <w:r w:rsidRPr="008835C4">
        <w:rPr>
          <w:rFonts w:ascii="Times New Roman" w:hAnsi="Times New Roman" w:cs="Times New Roman"/>
          <w:sz w:val="28"/>
          <w:szCs w:val="28"/>
        </w:rPr>
        <w:t xml:space="preserve">- Водяные медведи (поскольку они устойчивы к </w:t>
      </w:r>
      <w:proofErr w:type="spellStart"/>
      <w:r w:rsidRPr="008835C4">
        <w:rPr>
          <w:rFonts w:ascii="Times New Roman" w:hAnsi="Times New Roman" w:cs="Times New Roman"/>
          <w:sz w:val="28"/>
          <w:szCs w:val="28"/>
        </w:rPr>
        <w:t>экстримам</w:t>
      </w:r>
      <w:proofErr w:type="spellEnd"/>
      <w:r w:rsidRPr="008835C4">
        <w:rPr>
          <w:rFonts w:ascii="Times New Roman" w:hAnsi="Times New Roman" w:cs="Times New Roman"/>
          <w:sz w:val="28"/>
          <w:szCs w:val="28"/>
        </w:rPr>
        <w:t>).</w:t>
      </w:r>
    </w:p>
    <w:p w:rsidR="008835C4" w:rsidRPr="008835C4" w:rsidRDefault="008835C4" w:rsidP="008835C4">
      <w:pPr>
        <w:jc w:val="both"/>
        <w:rPr>
          <w:rFonts w:ascii="Times New Roman" w:hAnsi="Times New Roman" w:cs="Times New Roman"/>
          <w:sz w:val="28"/>
          <w:szCs w:val="28"/>
        </w:rPr>
      </w:pPr>
      <w:r w:rsidRPr="008835C4">
        <w:rPr>
          <w:rFonts w:ascii="Times New Roman" w:hAnsi="Times New Roman" w:cs="Times New Roman"/>
          <w:sz w:val="28"/>
          <w:szCs w:val="28"/>
        </w:rPr>
        <w:t xml:space="preserve">- </w:t>
      </w:r>
      <w:proofErr w:type="gramStart"/>
      <w:r w:rsidRPr="008835C4">
        <w:rPr>
          <w:rFonts w:ascii="Times New Roman" w:hAnsi="Times New Roman" w:cs="Times New Roman"/>
          <w:sz w:val="28"/>
          <w:szCs w:val="28"/>
        </w:rPr>
        <w:t>Ракообразные</w:t>
      </w:r>
      <w:proofErr w:type="gramEnd"/>
      <w:r w:rsidRPr="008835C4">
        <w:rPr>
          <w:rFonts w:ascii="Times New Roman" w:hAnsi="Times New Roman" w:cs="Times New Roman"/>
          <w:sz w:val="28"/>
          <w:szCs w:val="28"/>
        </w:rPr>
        <w:t>, которые могут адаптироваться к различным условиям.</w:t>
      </w:r>
    </w:p>
    <w:p w:rsidR="008835C4" w:rsidRPr="008835C4" w:rsidRDefault="008835C4" w:rsidP="008835C4">
      <w:pPr>
        <w:jc w:val="both"/>
        <w:rPr>
          <w:rFonts w:ascii="Times New Roman" w:hAnsi="Times New Roman" w:cs="Times New Roman"/>
          <w:sz w:val="28"/>
          <w:szCs w:val="28"/>
        </w:rPr>
      </w:pPr>
      <w:r w:rsidRPr="008835C4">
        <w:rPr>
          <w:rFonts w:ascii="Times New Roman" w:hAnsi="Times New Roman" w:cs="Times New Roman"/>
          <w:sz w:val="28"/>
          <w:szCs w:val="28"/>
        </w:rPr>
        <w:t>4. Этап: "Космическое питание</w:t>
      </w:r>
      <w:proofErr w:type="gramStart"/>
      <w:r w:rsidRPr="008835C4">
        <w:rPr>
          <w:rFonts w:ascii="Times New Roman" w:hAnsi="Times New Roman" w:cs="Times New Roman"/>
          <w:sz w:val="28"/>
          <w:szCs w:val="28"/>
        </w:rPr>
        <w:t>"</w:t>
      </w:r>
      <w:r w:rsidR="00EF22A0">
        <w:rPr>
          <w:rFonts w:ascii="Times New Roman" w:hAnsi="Times New Roman" w:cs="Times New Roman"/>
          <w:sz w:val="28"/>
          <w:szCs w:val="28"/>
        </w:rPr>
        <w:t>(</w:t>
      </w:r>
      <w:proofErr w:type="gramEnd"/>
      <w:r w:rsidR="00EF22A0">
        <w:rPr>
          <w:rFonts w:ascii="Times New Roman" w:hAnsi="Times New Roman" w:cs="Times New Roman"/>
          <w:sz w:val="28"/>
          <w:szCs w:val="28"/>
        </w:rPr>
        <w:t>Приложение 3)</w:t>
      </w:r>
    </w:p>
    <w:p w:rsidR="008835C4" w:rsidRPr="008835C4" w:rsidRDefault="008835C4" w:rsidP="008835C4">
      <w:pPr>
        <w:jc w:val="both"/>
        <w:rPr>
          <w:rFonts w:ascii="Times New Roman" w:hAnsi="Times New Roman" w:cs="Times New Roman"/>
          <w:sz w:val="28"/>
          <w:szCs w:val="28"/>
        </w:rPr>
      </w:pPr>
      <w:r>
        <w:rPr>
          <w:rFonts w:ascii="Times New Roman" w:hAnsi="Times New Roman" w:cs="Times New Roman"/>
          <w:sz w:val="28"/>
          <w:szCs w:val="28"/>
        </w:rPr>
        <w:t>Задание 4</w:t>
      </w:r>
      <w:r w:rsidRPr="008835C4">
        <w:rPr>
          <w:rFonts w:ascii="Times New Roman" w:hAnsi="Times New Roman" w:cs="Times New Roman"/>
          <w:sz w:val="28"/>
          <w:szCs w:val="28"/>
        </w:rPr>
        <w:t>: Исследуйте, какие виды питания используются для астронавтов и почему важно правильно сбалансированное питание.</w:t>
      </w:r>
    </w:p>
    <w:p w:rsidR="008835C4" w:rsidRPr="008835C4" w:rsidRDefault="008835C4" w:rsidP="008835C4">
      <w:pPr>
        <w:jc w:val="both"/>
        <w:rPr>
          <w:rFonts w:ascii="Times New Roman" w:hAnsi="Times New Roman" w:cs="Times New Roman"/>
          <w:sz w:val="28"/>
          <w:szCs w:val="28"/>
        </w:rPr>
      </w:pPr>
      <w:r>
        <w:rPr>
          <w:rFonts w:ascii="Times New Roman" w:hAnsi="Times New Roman" w:cs="Times New Roman"/>
          <w:sz w:val="28"/>
          <w:szCs w:val="28"/>
        </w:rPr>
        <w:t>Ответы</w:t>
      </w:r>
      <w:r w:rsidRPr="008835C4">
        <w:rPr>
          <w:rFonts w:ascii="Times New Roman" w:hAnsi="Times New Roman" w:cs="Times New Roman"/>
          <w:sz w:val="28"/>
          <w:szCs w:val="28"/>
        </w:rPr>
        <w:t xml:space="preserve">: </w:t>
      </w:r>
    </w:p>
    <w:p w:rsidR="008835C4" w:rsidRPr="008835C4" w:rsidRDefault="008835C4" w:rsidP="008835C4">
      <w:pPr>
        <w:jc w:val="both"/>
        <w:rPr>
          <w:rFonts w:ascii="Times New Roman" w:hAnsi="Times New Roman" w:cs="Times New Roman"/>
          <w:sz w:val="28"/>
          <w:szCs w:val="28"/>
        </w:rPr>
      </w:pPr>
      <w:r w:rsidRPr="008835C4">
        <w:rPr>
          <w:rFonts w:ascii="Times New Roman" w:hAnsi="Times New Roman" w:cs="Times New Roman"/>
          <w:sz w:val="28"/>
          <w:szCs w:val="28"/>
        </w:rPr>
        <w:t>- Используются десертные гранулы, консервированные продукты, еда в пакетах (фрукты, овощи).</w:t>
      </w:r>
    </w:p>
    <w:p w:rsidR="008835C4" w:rsidRPr="008835C4" w:rsidRDefault="008835C4" w:rsidP="008835C4">
      <w:pPr>
        <w:jc w:val="both"/>
        <w:rPr>
          <w:rFonts w:ascii="Times New Roman" w:hAnsi="Times New Roman" w:cs="Times New Roman"/>
          <w:sz w:val="28"/>
          <w:szCs w:val="28"/>
        </w:rPr>
      </w:pPr>
      <w:r w:rsidRPr="008835C4">
        <w:rPr>
          <w:rFonts w:ascii="Times New Roman" w:hAnsi="Times New Roman" w:cs="Times New Roman"/>
          <w:sz w:val="28"/>
          <w:szCs w:val="28"/>
        </w:rPr>
        <w:t>- Важно потребление достаточного количества протеина для поддержания мышечной массы.</w:t>
      </w:r>
    </w:p>
    <w:p w:rsidR="008835C4" w:rsidRPr="008835C4" w:rsidRDefault="008835C4" w:rsidP="008835C4">
      <w:pPr>
        <w:jc w:val="both"/>
        <w:rPr>
          <w:rFonts w:ascii="Times New Roman" w:hAnsi="Times New Roman" w:cs="Times New Roman"/>
          <w:sz w:val="28"/>
          <w:szCs w:val="28"/>
        </w:rPr>
      </w:pPr>
      <w:r w:rsidRPr="008835C4">
        <w:rPr>
          <w:rFonts w:ascii="Times New Roman" w:hAnsi="Times New Roman" w:cs="Times New Roman"/>
          <w:sz w:val="28"/>
          <w:szCs w:val="28"/>
        </w:rPr>
        <w:t>- Наличие витаминов и минералов для поддержания здоровья в условиях космоса.</w:t>
      </w:r>
    </w:p>
    <w:p w:rsidR="008835C4" w:rsidRPr="008835C4" w:rsidRDefault="008835C4" w:rsidP="008835C4">
      <w:pPr>
        <w:jc w:val="both"/>
        <w:rPr>
          <w:rFonts w:ascii="Times New Roman" w:hAnsi="Times New Roman" w:cs="Times New Roman"/>
          <w:sz w:val="28"/>
          <w:szCs w:val="28"/>
        </w:rPr>
      </w:pPr>
      <w:r w:rsidRPr="008835C4">
        <w:rPr>
          <w:rFonts w:ascii="Times New Roman" w:hAnsi="Times New Roman" w:cs="Times New Roman"/>
          <w:sz w:val="28"/>
          <w:szCs w:val="28"/>
        </w:rPr>
        <w:t>5. Этап: "Космос и здоровье"</w:t>
      </w:r>
      <w:r w:rsidR="00EF22A0">
        <w:rPr>
          <w:rFonts w:ascii="Times New Roman" w:hAnsi="Times New Roman" w:cs="Times New Roman"/>
          <w:sz w:val="28"/>
          <w:szCs w:val="28"/>
        </w:rPr>
        <w:t xml:space="preserve"> (Приложение 4)</w:t>
      </w:r>
    </w:p>
    <w:p w:rsidR="008835C4" w:rsidRPr="008835C4" w:rsidRDefault="008835C4" w:rsidP="008835C4">
      <w:pPr>
        <w:jc w:val="both"/>
        <w:rPr>
          <w:rFonts w:ascii="Times New Roman" w:hAnsi="Times New Roman" w:cs="Times New Roman"/>
          <w:sz w:val="28"/>
          <w:szCs w:val="28"/>
        </w:rPr>
      </w:pPr>
      <w:r>
        <w:rPr>
          <w:rFonts w:ascii="Times New Roman" w:hAnsi="Times New Roman" w:cs="Times New Roman"/>
          <w:sz w:val="28"/>
          <w:szCs w:val="28"/>
        </w:rPr>
        <w:t>Задание 5: Напишите краткое сообщение</w:t>
      </w:r>
      <w:r w:rsidRPr="008835C4">
        <w:rPr>
          <w:rFonts w:ascii="Times New Roman" w:hAnsi="Times New Roman" w:cs="Times New Roman"/>
          <w:sz w:val="28"/>
          <w:szCs w:val="28"/>
        </w:rPr>
        <w:t xml:space="preserve"> о том, как длительное пребывание в космосе может повлиять на здоровье </w:t>
      </w:r>
      <w:r>
        <w:rPr>
          <w:rFonts w:ascii="Times New Roman" w:hAnsi="Times New Roman" w:cs="Times New Roman"/>
          <w:sz w:val="28"/>
          <w:szCs w:val="28"/>
        </w:rPr>
        <w:t>космонавтов</w:t>
      </w:r>
      <w:r w:rsidRPr="008835C4">
        <w:rPr>
          <w:rFonts w:ascii="Times New Roman" w:hAnsi="Times New Roman" w:cs="Times New Roman"/>
          <w:sz w:val="28"/>
          <w:szCs w:val="28"/>
        </w:rPr>
        <w:t>.</w:t>
      </w:r>
    </w:p>
    <w:p w:rsidR="008835C4" w:rsidRPr="008835C4" w:rsidRDefault="008835C4" w:rsidP="008835C4">
      <w:pPr>
        <w:jc w:val="both"/>
        <w:rPr>
          <w:rFonts w:ascii="Times New Roman" w:hAnsi="Times New Roman" w:cs="Times New Roman"/>
          <w:sz w:val="28"/>
          <w:szCs w:val="28"/>
        </w:rPr>
      </w:pPr>
      <w:r>
        <w:rPr>
          <w:rFonts w:ascii="Times New Roman" w:hAnsi="Times New Roman" w:cs="Times New Roman"/>
          <w:sz w:val="28"/>
          <w:szCs w:val="28"/>
        </w:rPr>
        <w:t>Ответы</w:t>
      </w:r>
      <w:r w:rsidRPr="008835C4">
        <w:rPr>
          <w:rFonts w:ascii="Times New Roman" w:hAnsi="Times New Roman" w:cs="Times New Roman"/>
          <w:sz w:val="28"/>
          <w:szCs w:val="28"/>
        </w:rPr>
        <w:t>:</w:t>
      </w:r>
    </w:p>
    <w:p w:rsidR="008835C4" w:rsidRPr="008835C4" w:rsidRDefault="008835C4" w:rsidP="008835C4">
      <w:pPr>
        <w:jc w:val="both"/>
        <w:rPr>
          <w:rFonts w:ascii="Times New Roman" w:hAnsi="Times New Roman" w:cs="Times New Roman"/>
          <w:sz w:val="28"/>
          <w:szCs w:val="28"/>
        </w:rPr>
      </w:pPr>
      <w:r w:rsidRPr="008835C4">
        <w:rPr>
          <w:rFonts w:ascii="Times New Roman" w:hAnsi="Times New Roman" w:cs="Times New Roman"/>
          <w:sz w:val="28"/>
          <w:szCs w:val="28"/>
        </w:rPr>
        <w:t>- Изменения в психическом состоянии: стресс, депрессия из-за ограниченного пространства.</w:t>
      </w:r>
    </w:p>
    <w:p w:rsidR="008835C4" w:rsidRPr="008835C4" w:rsidRDefault="008835C4" w:rsidP="008835C4">
      <w:pPr>
        <w:jc w:val="both"/>
        <w:rPr>
          <w:rFonts w:ascii="Times New Roman" w:hAnsi="Times New Roman" w:cs="Times New Roman"/>
          <w:sz w:val="28"/>
          <w:szCs w:val="28"/>
        </w:rPr>
      </w:pPr>
      <w:r w:rsidRPr="008835C4">
        <w:rPr>
          <w:rFonts w:ascii="Times New Roman" w:hAnsi="Times New Roman" w:cs="Times New Roman"/>
          <w:sz w:val="28"/>
          <w:szCs w:val="28"/>
        </w:rPr>
        <w:lastRenderedPageBreak/>
        <w:t>- Физические проблемы: снижение силы и выносливости.</w:t>
      </w:r>
    </w:p>
    <w:p w:rsidR="008835C4" w:rsidRPr="008835C4" w:rsidRDefault="008835C4" w:rsidP="008835C4">
      <w:pPr>
        <w:jc w:val="both"/>
        <w:rPr>
          <w:rFonts w:ascii="Times New Roman" w:hAnsi="Times New Roman" w:cs="Times New Roman"/>
          <w:sz w:val="28"/>
          <w:szCs w:val="28"/>
        </w:rPr>
      </w:pPr>
      <w:r w:rsidRPr="008835C4">
        <w:rPr>
          <w:rFonts w:ascii="Times New Roman" w:hAnsi="Times New Roman" w:cs="Times New Roman"/>
          <w:sz w:val="28"/>
          <w:szCs w:val="28"/>
        </w:rPr>
        <w:t>- Потребность в регулярной физической активности для поддержания здоровья.</w:t>
      </w:r>
    </w:p>
    <w:p w:rsidR="008835C4" w:rsidRPr="008835C4" w:rsidRDefault="000D705B" w:rsidP="000D705B">
      <w:pPr>
        <w:ind w:firstLine="708"/>
        <w:jc w:val="both"/>
        <w:rPr>
          <w:rFonts w:ascii="Times New Roman" w:hAnsi="Times New Roman" w:cs="Times New Roman"/>
          <w:sz w:val="28"/>
          <w:szCs w:val="28"/>
        </w:rPr>
      </w:pPr>
      <w:r>
        <w:rPr>
          <w:rFonts w:ascii="Times New Roman" w:hAnsi="Times New Roman" w:cs="Times New Roman"/>
          <w:sz w:val="28"/>
          <w:szCs w:val="28"/>
        </w:rPr>
        <w:t>Завершение викторины</w:t>
      </w:r>
      <w:r w:rsidR="008835C4">
        <w:rPr>
          <w:rFonts w:ascii="Times New Roman" w:hAnsi="Times New Roman" w:cs="Times New Roman"/>
          <w:sz w:val="28"/>
          <w:szCs w:val="28"/>
        </w:rPr>
        <w:t>: п</w:t>
      </w:r>
      <w:r w:rsidR="008835C4" w:rsidRPr="008835C4">
        <w:rPr>
          <w:rFonts w:ascii="Times New Roman" w:hAnsi="Times New Roman" w:cs="Times New Roman"/>
          <w:sz w:val="28"/>
          <w:szCs w:val="28"/>
        </w:rPr>
        <w:t xml:space="preserve">осле выполнения всех заданий соберите обратную связь от участников о том, что они </w:t>
      </w:r>
      <w:proofErr w:type="gramStart"/>
      <w:r w:rsidR="008835C4" w:rsidRPr="008835C4">
        <w:rPr>
          <w:rFonts w:ascii="Times New Roman" w:hAnsi="Times New Roman" w:cs="Times New Roman"/>
          <w:sz w:val="28"/>
          <w:szCs w:val="28"/>
        </w:rPr>
        <w:t>узнали и как изменилась</w:t>
      </w:r>
      <w:proofErr w:type="gramEnd"/>
      <w:r w:rsidR="008835C4" w:rsidRPr="008835C4">
        <w:rPr>
          <w:rFonts w:ascii="Times New Roman" w:hAnsi="Times New Roman" w:cs="Times New Roman"/>
          <w:sz w:val="28"/>
          <w:szCs w:val="28"/>
        </w:rPr>
        <w:t xml:space="preserve"> их точка зрения на биологические аспекты в космосе. </w:t>
      </w:r>
    </w:p>
    <w:p w:rsidR="008835C4" w:rsidRPr="008835C4" w:rsidRDefault="000D705B" w:rsidP="000D705B">
      <w:pPr>
        <w:ind w:firstLine="708"/>
        <w:jc w:val="both"/>
        <w:rPr>
          <w:rFonts w:ascii="Times New Roman" w:hAnsi="Times New Roman" w:cs="Times New Roman"/>
          <w:sz w:val="28"/>
          <w:szCs w:val="28"/>
        </w:rPr>
      </w:pPr>
      <w:r>
        <w:rPr>
          <w:rFonts w:ascii="Times New Roman" w:hAnsi="Times New Roman" w:cs="Times New Roman"/>
          <w:sz w:val="28"/>
          <w:szCs w:val="28"/>
        </w:rPr>
        <w:t>Надеюсь, эта викторина</w:t>
      </w:r>
      <w:r w:rsidR="008835C4" w:rsidRPr="008835C4">
        <w:rPr>
          <w:rFonts w:ascii="Times New Roman" w:hAnsi="Times New Roman" w:cs="Times New Roman"/>
          <w:sz w:val="28"/>
          <w:szCs w:val="28"/>
        </w:rPr>
        <w:t xml:space="preserve"> поможет вам провести интересное и познавательное занятие!</w:t>
      </w:r>
    </w:p>
    <w:p w:rsidR="001C33E2" w:rsidRDefault="001C33E2">
      <w:pPr>
        <w:rPr>
          <w:rFonts w:ascii="Times New Roman" w:hAnsi="Times New Roman" w:cs="Times New Roman"/>
          <w:sz w:val="28"/>
          <w:szCs w:val="28"/>
        </w:rPr>
      </w:pPr>
    </w:p>
    <w:p w:rsidR="008835C4" w:rsidRDefault="008835C4">
      <w:pPr>
        <w:rPr>
          <w:rFonts w:ascii="Times New Roman" w:hAnsi="Times New Roman" w:cs="Times New Roman"/>
          <w:sz w:val="28"/>
          <w:szCs w:val="28"/>
        </w:rPr>
      </w:pPr>
    </w:p>
    <w:p w:rsidR="008835C4" w:rsidRDefault="008835C4">
      <w:pPr>
        <w:rPr>
          <w:rFonts w:ascii="Times New Roman" w:hAnsi="Times New Roman" w:cs="Times New Roman"/>
          <w:sz w:val="28"/>
          <w:szCs w:val="28"/>
        </w:rPr>
      </w:pPr>
    </w:p>
    <w:p w:rsidR="008835C4" w:rsidRDefault="008835C4">
      <w:pPr>
        <w:rPr>
          <w:rFonts w:ascii="Times New Roman" w:hAnsi="Times New Roman" w:cs="Times New Roman"/>
          <w:sz w:val="28"/>
          <w:szCs w:val="28"/>
        </w:rPr>
      </w:pPr>
    </w:p>
    <w:p w:rsidR="008835C4" w:rsidRDefault="008835C4">
      <w:pPr>
        <w:rPr>
          <w:rFonts w:ascii="Times New Roman" w:hAnsi="Times New Roman" w:cs="Times New Roman"/>
          <w:sz w:val="28"/>
          <w:szCs w:val="28"/>
        </w:rPr>
      </w:pPr>
    </w:p>
    <w:p w:rsidR="008835C4" w:rsidRDefault="008835C4">
      <w:pPr>
        <w:rPr>
          <w:rFonts w:ascii="Times New Roman" w:hAnsi="Times New Roman" w:cs="Times New Roman"/>
          <w:sz w:val="28"/>
          <w:szCs w:val="28"/>
        </w:rPr>
      </w:pPr>
    </w:p>
    <w:p w:rsidR="008835C4" w:rsidRDefault="008835C4">
      <w:pPr>
        <w:rPr>
          <w:rFonts w:ascii="Times New Roman" w:hAnsi="Times New Roman" w:cs="Times New Roman"/>
          <w:sz w:val="28"/>
          <w:szCs w:val="28"/>
        </w:rPr>
      </w:pPr>
    </w:p>
    <w:p w:rsidR="008835C4" w:rsidRDefault="008835C4">
      <w:pPr>
        <w:rPr>
          <w:rFonts w:ascii="Times New Roman" w:hAnsi="Times New Roman" w:cs="Times New Roman"/>
          <w:sz w:val="28"/>
          <w:szCs w:val="28"/>
        </w:rPr>
      </w:pPr>
    </w:p>
    <w:p w:rsidR="008835C4" w:rsidRDefault="008835C4">
      <w:pPr>
        <w:rPr>
          <w:rFonts w:ascii="Times New Roman" w:hAnsi="Times New Roman" w:cs="Times New Roman"/>
          <w:sz w:val="28"/>
          <w:szCs w:val="28"/>
        </w:rPr>
      </w:pPr>
    </w:p>
    <w:p w:rsidR="008835C4" w:rsidRDefault="008835C4">
      <w:pPr>
        <w:rPr>
          <w:rFonts w:ascii="Times New Roman" w:hAnsi="Times New Roman" w:cs="Times New Roman"/>
          <w:sz w:val="28"/>
          <w:szCs w:val="28"/>
        </w:rPr>
      </w:pPr>
    </w:p>
    <w:p w:rsidR="008835C4" w:rsidRDefault="008835C4">
      <w:pPr>
        <w:rPr>
          <w:rFonts w:ascii="Times New Roman" w:hAnsi="Times New Roman" w:cs="Times New Roman"/>
          <w:sz w:val="28"/>
          <w:szCs w:val="28"/>
        </w:rPr>
      </w:pPr>
    </w:p>
    <w:p w:rsidR="008835C4" w:rsidRDefault="008835C4">
      <w:pPr>
        <w:rPr>
          <w:rFonts w:ascii="Times New Roman" w:hAnsi="Times New Roman" w:cs="Times New Roman"/>
          <w:sz w:val="28"/>
          <w:szCs w:val="28"/>
        </w:rPr>
      </w:pPr>
    </w:p>
    <w:p w:rsidR="008835C4" w:rsidRDefault="008835C4">
      <w:pPr>
        <w:rPr>
          <w:rFonts w:ascii="Times New Roman" w:hAnsi="Times New Roman" w:cs="Times New Roman"/>
          <w:sz w:val="28"/>
          <w:szCs w:val="28"/>
        </w:rPr>
      </w:pPr>
    </w:p>
    <w:p w:rsidR="008835C4" w:rsidRDefault="008835C4">
      <w:pPr>
        <w:rPr>
          <w:rFonts w:ascii="Times New Roman" w:hAnsi="Times New Roman" w:cs="Times New Roman"/>
          <w:sz w:val="28"/>
          <w:szCs w:val="28"/>
        </w:rPr>
      </w:pPr>
    </w:p>
    <w:p w:rsidR="008835C4" w:rsidRDefault="008835C4">
      <w:pPr>
        <w:rPr>
          <w:rFonts w:ascii="Times New Roman" w:hAnsi="Times New Roman" w:cs="Times New Roman"/>
          <w:sz w:val="28"/>
          <w:szCs w:val="28"/>
        </w:rPr>
      </w:pPr>
    </w:p>
    <w:p w:rsidR="008835C4" w:rsidRDefault="008835C4">
      <w:pPr>
        <w:rPr>
          <w:rFonts w:ascii="Times New Roman" w:hAnsi="Times New Roman" w:cs="Times New Roman"/>
          <w:sz w:val="28"/>
          <w:szCs w:val="28"/>
        </w:rPr>
      </w:pPr>
    </w:p>
    <w:p w:rsidR="008835C4" w:rsidRDefault="008835C4">
      <w:pPr>
        <w:rPr>
          <w:rFonts w:ascii="Times New Roman" w:hAnsi="Times New Roman" w:cs="Times New Roman"/>
          <w:sz w:val="28"/>
          <w:szCs w:val="28"/>
        </w:rPr>
      </w:pPr>
    </w:p>
    <w:p w:rsidR="008835C4" w:rsidRDefault="008835C4">
      <w:pPr>
        <w:rPr>
          <w:rFonts w:ascii="Times New Roman" w:hAnsi="Times New Roman" w:cs="Times New Roman"/>
          <w:sz w:val="28"/>
          <w:szCs w:val="28"/>
        </w:rPr>
      </w:pPr>
    </w:p>
    <w:p w:rsidR="008835C4" w:rsidRDefault="008835C4">
      <w:pPr>
        <w:rPr>
          <w:rFonts w:ascii="Times New Roman" w:hAnsi="Times New Roman" w:cs="Times New Roman"/>
          <w:sz w:val="28"/>
          <w:szCs w:val="28"/>
        </w:rPr>
      </w:pPr>
    </w:p>
    <w:p w:rsidR="008835C4" w:rsidRDefault="008835C4" w:rsidP="008835C4">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8835C4" w:rsidRDefault="008835C4" w:rsidP="008835C4">
      <w:pPr>
        <w:jc w:val="right"/>
        <w:rPr>
          <w:rFonts w:ascii="Times New Roman" w:hAnsi="Times New Roman" w:cs="Times New Roman"/>
          <w:sz w:val="28"/>
          <w:szCs w:val="28"/>
        </w:rPr>
      </w:pPr>
      <w:r>
        <w:rPr>
          <w:noProof/>
        </w:rPr>
        <w:drawing>
          <wp:inline distT="0" distB="0" distL="0" distR="0">
            <wp:extent cx="5940425" cy="3341489"/>
            <wp:effectExtent l="19050" t="0" r="3175" b="0"/>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5"/>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8835C4" w:rsidRDefault="008835C4" w:rsidP="008835C4">
      <w:pPr>
        <w:jc w:val="right"/>
        <w:rPr>
          <w:rFonts w:ascii="Times New Roman" w:hAnsi="Times New Roman" w:cs="Times New Roman"/>
          <w:sz w:val="28"/>
          <w:szCs w:val="28"/>
        </w:rPr>
      </w:pPr>
    </w:p>
    <w:tbl>
      <w:tblPr>
        <w:tblStyle w:val="a3"/>
        <w:tblW w:w="0" w:type="auto"/>
        <w:tblLook w:val="04A0"/>
      </w:tblPr>
      <w:tblGrid>
        <w:gridCol w:w="9571"/>
      </w:tblGrid>
      <w:tr w:rsidR="008835C4" w:rsidTr="008835C4">
        <w:tc>
          <w:tcPr>
            <w:tcW w:w="9571" w:type="dxa"/>
          </w:tcPr>
          <w:p w:rsidR="008835C4" w:rsidRPr="008835C4" w:rsidRDefault="008835C4" w:rsidP="008835C4">
            <w:pPr>
              <w:pStyle w:val="futurismarkdown-paragraph"/>
              <w:shd w:val="clear" w:color="auto" w:fill="FFFFFF"/>
              <w:spacing w:before="0" w:beforeAutospacing="0" w:after="0" w:afterAutospacing="0"/>
              <w:jc w:val="center"/>
              <w:rPr>
                <w:rStyle w:val="a6"/>
                <w:color w:val="333333"/>
                <w:sz w:val="40"/>
                <w:szCs w:val="40"/>
              </w:rPr>
            </w:pPr>
            <w:r w:rsidRPr="008835C4">
              <w:rPr>
                <w:rStyle w:val="a6"/>
                <w:color w:val="333333"/>
                <w:sz w:val="40"/>
                <w:szCs w:val="40"/>
              </w:rPr>
              <w:t>Подсказка № 1</w:t>
            </w:r>
          </w:p>
          <w:p w:rsidR="008835C4" w:rsidRPr="008835C4" w:rsidRDefault="008835C4" w:rsidP="008835C4">
            <w:pPr>
              <w:pStyle w:val="futurismarkdown-paragraph"/>
              <w:shd w:val="clear" w:color="auto" w:fill="FFFFFF"/>
              <w:spacing w:before="0" w:beforeAutospacing="0" w:after="0" w:afterAutospacing="0"/>
              <w:jc w:val="both"/>
              <w:rPr>
                <w:rStyle w:val="a6"/>
                <w:color w:val="333333"/>
                <w:sz w:val="32"/>
                <w:szCs w:val="32"/>
              </w:rPr>
            </w:pPr>
          </w:p>
          <w:p w:rsidR="008835C4" w:rsidRPr="008835C4" w:rsidRDefault="008835C4" w:rsidP="008835C4">
            <w:pPr>
              <w:pStyle w:val="futurismarkdown-paragraph"/>
              <w:shd w:val="clear" w:color="auto" w:fill="FFFFFF"/>
              <w:spacing w:before="0" w:beforeAutospacing="0" w:after="0" w:afterAutospacing="0"/>
              <w:jc w:val="both"/>
              <w:rPr>
                <w:color w:val="333333"/>
                <w:sz w:val="32"/>
                <w:szCs w:val="32"/>
              </w:rPr>
            </w:pPr>
            <w:r w:rsidRPr="008835C4">
              <w:rPr>
                <w:rStyle w:val="a6"/>
                <w:color w:val="333333"/>
                <w:sz w:val="32"/>
                <w:szCs w:val="32"/>
              </w:rPr>
              <w:t>Отряд общественных насекомых</w:t>
            </w:r>
            <w:r w:rsidRPr="008835C4">
              <w:rPr>
                <w:color w:val="333333"/>
                <w:sz w:val="32"/>
                <w:szCs w:val="32"/>
              </w:rPr>
              <w:t xml:space="preserve">. </w:t>
            </w:r>
            <w:proofErr w:type="gramStart"/>
            <w:r w:rsidRPr="008835C4">
              <w:rPr>
                <w:color w:val="333333"/>
                <w:sz w:val="32"/>
                <w:szCs w:val="32"/>
              </w:rPr>
              <w:t>Распространены</w:t>
            </w:r>
            <w:proofErr w:type="gramEnd"/>
            <w:r w:rsidRPr="008835C4">
              <w:rPr>
                <w:color w:val="333333"/>
                <w:sz w:val="32"/>
                <w:szCs w:val="32"/>
              </w:rPr>
              <w:t xml:space="preserve"> преимущественно в тропиках и субтропиках.</w:t>
            </w:r>
          </w:p>
          <w:p w:rsidR="008835C4" w:rsidRDefault="008835C4" w:rsidP="008835C4">
            <w:pPr>
              <w:pStyle w:val="futurismarkdown-paragraph"/>
              <w:shd w:val="clear" w:color="auto" w:fill="FFFFFF"/>
              <w:spacing w:before="0" w:beforeAutospacing="0" w:after="0" w:afterAutospacing="0"/>
              <w:jc w:val="both"/>
              <w:rPr>
                <w:color w:val="333333"/>
                <w:sz w:val="32"/>
                <w:szCs w:val="32"/>
              </w:rPr>
            </w:pPr>
            <w:r w:rsidRPr="008835C4">
              <w:rPr>
                <w:rStyle w:val="a6"/>
                <w:color w:val="333333"/>
                <w:sz w:val="32"/>
                <w:szCs w:val="32"/>
              </w:rPr>
              <w:t>Живут семьями</w:t>
            </w:r>
            <w:r w:rsidRPr="008835C4">
              <w:rPr>
                <w:color w:val="333333"/>
                <w:sz w:val="32"/>
                <w:szCs w:val="32"/>
              </w:rPr>
              <w:t> в гнёздах с ходами и камерами, которые устраивают в древесине или почве. Многие виды строят надземные части гнезда, состоящие из песка, глины, древесных щепок и других материалов, скреплённых слюно</w:t>
            </w:r>
            <w:r>
              <w:rPr>
                <w:color w:val="333333"/>
                <w:sz w:val="32"/>
                <w:szCs w:val="32"/>
              </w:rPr>
              <w:t xml:space="preserve">й. </w:t>
            </w:r>
          </w:p>
          <w:p w:rsidR="008835C4" w:rsidRPr="008835C4" w:rsidRDefault="008835C4" w:rsidP="008835C4">
            <w:pPr>
              <w:pStyle w:val="futurismarkdown-paragraph"/>
              <w:shd w:val="clear" w:color="auto" w:fill="FFFFFF"/>
              <w:spacing w:before="0" w:beforeAutospacing="0" w:after="0" w:afterAutospacing="0"/>
              <w:jc w:val="both"/>
              <w:rPr>
                <w:color w:val="333333"/>
                <w:sz w:val="32"/>
                <w:szCs w:val="32"/>
              </w:rPr>
            </w:pPr>
            <w:r w:rsidRPr="008835C4">
              <w:rPr>
                <w:rStyle w:val="a6"/>
                <w:color w:val="333333"/>
                <w:sz w:val="32"/>
                <w:szCs w:val="32"/>
              </w:rPr>
              <w:t>Питаются</w:t>
            </w:r>
            <w:r>
              <w:rPr>
                <w:color w:val="333333"/>
                <w:sz w:val="32"/>
                <w:szCs w:val="32"/>
              </w:rPr>
              <w:t xml:space="preserve"> </w:t>
            </w:r>
            <w:r w:rsidRPr="008835C4">
              <w:rPr>
                <w:color w:val="333333"/>
                <w:sz w:val="32"/>
                <w:szCs w:val="32"/>
              </w:rPr>
              <w:t>опавшими листьями, древесиной, помётом травоядных животных, сухой травой, семенами, лишайниками, гумусом. Отдельные виды — грибами, которые культивируют в гнезде на «грибных грядках».</w:t>
            </w:r>
          </w:p>
          <w:p w:rsidR="008835C4" w:rsidRPr="008835C4" w:rsidRDefault="008835C4" w:rsidP="008835C4">
            <w:pPr>
              <w:pStyle w:val="futurismarkdown-paragraph"/>
              <w:shd w:val="clear" w:color="auto" w:fill="FFFFFF"/>
              <w:spacing w:before="0" w:beforeAutospacing="0" w:after="0" w:afterAutospacing="0"/>
              <w:jc w:val="both"/>
              <w:rPr>
                <w:color w:val="333333"/>
                <w:sz w:val="32"/>
                <w:szCs w:val="32"/>
              </w:rPr>
            </w:pPr>
            <w:r>
              <w:rPr>
                <w:rStyle w:val="a6"/>
                <w:color w:val="333333"/>
                <w:sz w:val="32"/>
                <w:szCs w:val="32"/>
              </w:rPr>
              <w:t>И</w:t>
            </w:r>
            <w:r w:rsidRPr="008835C4">
              <w:rPr>
                <w:rStyle w:val="a6"/>
                <w:color w:val="333333"/>
                <w:sz w:val="32"/>
                <w:szCs w:val="32"/>
              </w:rPr>
              <w:t>грают важную роль в экосистеме</w:t>
            </w:r>
            <w:r w:rsidRPr="008835C4">
              <w:rPr>
                <w:color w:val="333333"/>
                <w:sz w:val="32"/>
                <w:szCs w:val="32"/>
              </w:rPr>
              <w:t>, перерабатывая мёртвые растения на любом уровне разложения</w:t>
            </w:r>
            <w:r>
              <w:rPr>
                <w:color w:val="333333"/>
                <w:sz w:val="32"/>
                <w:szCs w:val="32"/>
              </w:rPr>
              <w:t xml:space="preserve">. </w:t>
            </w:r>
            <w:r w:rsidRPr="008835C4">
              <w:rPr>
                <w:color w:val="333333"/>
                <w:sz w:val="32"/>
                <w:szCs w:val="32"/>
              </w:rPr>
              <w:t>Проделывая ходы в почве, они перемешивают её и влияют на процессы почвообразования.</w:t>
            </w:r>
          </w:p>
          <w:p w:rsidR="008835C4" w:rsidRPr="008835C4" w:rsidRDefault="008835C4" w:rsidP="008835C4">
            <w:pPr>
              <w:pStyle w:val="futurismarkdown-paragraph"/>
              <w:shd w:val="clear" w:color="auto" w:fill="FFFFFF"/>
              <w:spacing w:before="0" w:beforeAutospacing="0" w:after="120" w:afterAutospacing="0"/>
              <w:jc w:val="both"/>
              <w:rPr>
                <w:color w:val="333333"/>
                <w:sz w:val="32"/>
                <w:szCs w:val="32"/>
              </w:rPr>
            </w:pPr>
            <w:r w:rsidRPr="008835C4">
              <w:rPr>
                <w:rStyle w:val="a6"/>
                <w:color w:val="333333"/>
                <w:sz w:val="32"/>
                <w:szCs w:val="32"/>
              </w:rPr>
              <w:t>Некоторые виды наносят существенный ущерб</w:t>
            </w:r>
            <w:r w:rsidRPr="008835C4">
              <w:rPr>
                <w:color w:val="333333"/>
                <w:sz w:val="32"/>
                <w:szCs w:val="32"/>
              </w:rPr>
              <w:t> деревянным постройкам и другим сооружениям</w:t>
            </w:r>
            <w:r>
              <w:rPr>
                <w:color w:val="333333"/>
                <w:sz w:val="32"/>
                <w:szCs w:val="32"/>
              </w:rPr>
              <w:t>.</w:t>
            </w:r>
          </w:p>
        </w:tc>
      </w:tr>
    </w:tbl>
    <w:p w:rsidR="008835C4" w:rsidRDefault="008835C4" w:rsidP="008835C4">
      <w:pPr>
        <w:jc w:val="right"/>
        <w:rPr>
          <w:rFonts w:ascii="Times New Roman" w:hAnsi="Times New Roman" w:cs="Times New Roman"/>
          <w:sz w:val="28"/>
          <w:szCs w:val="28"/>
        </w:rPr>
      </w:pPr>
    </w:p>
    <w:p w:rsidR="008835C4" w:rsidRDefault="008835C4" w:rsidP="008835C4">
      <w:pPr>
        <w:jc w:val="right"/>
        <w:rPr>
          <w:rFonts w:ascii="Times New Roman" w:hAnsi="Times New Roman" w:cs="Times New Roman"/>
          <w:sz w:val="28"/>
          <w:szCs w:val="28"/>
        </w:rPr>
      </w:pPr>
    </w:p>
    <w:p w:rsidR="008835C4" w:rsidRDefault="008835C4" w:rsidP="008835C4">
      <w:pPr>
        <w:jc w:val="right"/>
        <w:rPr>
          <w:rFonts w:ascii="Times New Roman" w:hAnsi="Times New Roman" w:cs="Times New Roman"/>
          <w:sz w:val="28"/>
          <w:szCs w:val="28"/>
        </w:rPr>
      </w:pPr>
      <w:r>
        <w:rPr>
          <w:noProof/>
        </w:rPr>
        <w:lastRenderedPageBreak/>
        <w:drawing>
          <wp:inline distT="0" distB="0" distL="0" distR="0">
            <wp:extent cx="5940425" cy="3867150"/>
            <wp:effectExtent l="19050" t="0" r="3175" b="0"/>
            <wp:docPr id="15" name="Рисунок 1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background"/>
                    <pic:cNvPicPr>
                      <a:picLocks noChangeAspect="1" noChangeArrowheads="1"/>
                    </pic:cNvPicPr>
                  </pic:nvPicPr>
                  <pic:blipFill>
                    <a:blip r:embed="rId6"/>
                    <a:srcRect/>
                    <a:stretch>
                      <a:fillRect/>
                    </a:stretch>
                  </pic:blipFill>
                  <pic:spPr bwMode="auto">
                    <a:xfrm>
                      <a:off x="0" y="0"/>
                      <a:ext cx="5940425" cy="3867150"/>
                    </a:xfrm>
                    <a:prstGeom prst="rect">
                      <a:avLst/>
                    </a:prstGeom>
                    <a:noFill/>
                    <a:ln w="9525">
                      <a:noFill/>
                      <a:miter lim="800000"/>
                      <a:headEnd/>
                      <a:tailEnd/>
                    </a:ln>
                  </pic:spPr>
                </pic:pic>
              </a:graphicData>
            </a:graphic>
          </wp:inline>
        </w:drawing>
      </w:r>
    </w:p>
    <w:p w:rsidR="008835C4" w:rsidRDefault="008835C4" w:rsidP="008835C4">
      <w:pPr>
        <w:jc w:val="right"/>
        <w:rPr>
          <w:rFonts w:ascii="Times New Roman" w:hAnsi="Times New Roman" w:cs="Times New Roman"/>
          <w:sz w:val="28"/>
          <w:szCs w:val="28"/>
        </w:rPr>
      </w:pPr>
    </w:p>
    <w:tbl>
      <w:tblPr>
        <w:tblStyle w:val="a3"/>
        <w:tblW w:w="0" w:type="auto"/>
        <w:tblLook w:val="04A0"/>
      </w:tblPr>
      <w:tblGrid>
        <w:gridCol w:w="9571"/>
      </w:tblGrid>
      <w:tr w:rsidR="008835C4" w:rsidTr="008835C4">
        <w:tc>
          <w:tcPr>
            <w:tcW w:w="9571" w:type="dxa"/>
          </w:tcPr>
          <w:p w:rsidR="008835C4" w:rsidRPr="008835C4" w:rsidRDefault="008835C4" w:rsidP="008835C4">
            <w:pPr>
              <w:pStyle w:val="futurismarkdown-paragraph"/>
              <w:shd w:val="clear" w:color="auto" w:fill="FFFFFF"/>
              <w:spacing w:before="0" w:beforeAutospacing="0" w:after="0" w:afterAutospacing="0"/>
              <w:jc w:val="center"/>
              <w:rPr>
                <w:rStyle w:val="a6"/>
                <w:color w:val="333333"/>
                <w:sz w:val="40"/>
                <w:szCs w:val="40"/>
              </w:rPr>
            </w:pPr>
            <w:r w:rsidRPr="008835C4">
              <w:rPr>
                <w:rStyle w:val="a6"/>
                <w:color w:val="333333"/>
                <w:sz w:val="40"/>
                <w:szCs w:val="40"/>
              </w:rPr>
              <w:t>Подсказка № 2</w:t>
            </w:r>
          </w:p>
          <w:p w:rsidR="008835C4" w:rsidRPr="008835C4" w:rsidRDefault="008835C4" w:rsidP="008835C4">
            <w:pPr>
              <w:pStyle w:val="futurismarkdown-paragraph"/>
              <w:shd w:val="clear" w:color="auto" w:fill="FFFFFF"/>
              <w:spacing w:before="0" w:beforeAutospacing="0" w:after="0" w:afterAutospacing="0"/>
              <w:jc w:val="both"/>
              <w:rPr>
                <w:rStyle w:val="a6"/>
                <w:color w:val="333333"/>
                <w:sz w:val="32"/>
                <w:szCs w:val="32"/>
              </w:rPr>
            </w:pPr>
          </w:p>
          <w:p w:rsidR="008835C4" w:rsidRDefault="008835C4" w:rsidP="008835C4">
            <w:pPr>
              <w:pStyle w:val="futurismarkdown-paragraph"/>
              <w:shd w:val="clear" w:color="auto" w:fill="FFFFFF"/>
              <w:spacing w:before="0" w:beforeAutospacing="0" w:after="0" w:afterAutospacing="0"/>
              <w:jc w:val="both"/>
              <w:rPr>
                <w:color w:val="333333"/>
                <w:sz w:val="32"/>
                <w:szCs w:val="32"/>
              </w:rPr>
            </w:pPr>
            <w:r>
              <w:rPr>
                <w:rStyle w:val="a6"/>
                <w:color w:val="333333"/>
                <w:sz w:val="32"/>
                <w:szCs w:val="32"/>
              </w:rPr>
              <w:t>Организм</w:t>
            </w:r>
            <w:r>
              <w:rPr>
                <w:color w:val="333333"/>
                <w:sz w:val="32"/>
                <w:szCs w:val="32"/>
              </w:rPr>
              <w:t xml:space="preserve">, </w:t>
            </w:r>
            <w:r w:rsidRPr="008835C4">
              <w:rPr>
                <w:color w:val="333333"/>
                <w:sz w:val="32"/>
                <w:szCs w:val="32"/>
              </w:rPr>
              <w:t>устойчив к радиации и может выживать в условиях вакуума</w:t>
            </w:r>
            <w:r>
              <w:rPr>
                <w:color w:val="333333"/>
                <w:sz w:val="32"/>
                <w:szCs w:val="32"/>
              </w:rPr>
              <w:t>.</w:t>
            </w:r>
          </w:p>
          <w:p w:rsidR="008835C4" w:rsidRPr="008835C4" w:rsidRDefault="008835C4" w:rsidP="008835C4">
            <w:pPr>
              <w:pStyle w:val="futurismarkdown-paragraph"/>
              <w:shd w:val="clear" w:color="auto" w:fill="FFFFFF"/>
              <w:spacing w:before="0" w:beforeAutospacing="0" w:after="0" w:afterAutospacing="0"/>
              <w:jc w:val="both"/>
              <w:rPr>
                <w:color w:val="333333"/>
                <w:sz w:val="32"/>
                <w:szCs w:val="32"/>
              </w:rPr>
            </w:pPr>
            <w:r w:rsidRPr="008835C4">
              <w:rPr>
                <w:rStyle w:val="a6"/>
                <w:color w:val="333333"/>
                <w:sz w:val="32"/>
                <w:szCs w:val="32"/>
              </w:rPr>
              <w:t>Устойчивость к радиации</w:t>
            </w:r>
            <w:r>
              <w:rPr>
                <w:color w:val="333333"/>
                <w:sz w:val="32"/>
                <w:szCs w:val="32"/>
              </w:rPr>
              <w:t xml:space="preserve"> </w:t>
            </w:r>
            <w:r w:rsidRPr="008835C4">
              <w:rPr>
                <w:color w:val="333333"/>
                <w:sz w:val="32"/>
                <w:szCs w:val="32"/>
              </w:rPr>
              <w:t xml:space="preserve">основана на высокоэффективной системе репарации (починки) ДНК. </w:t>
            </w:r>
            <w:r>
              <w:rPr>
                <w:color w:val="333333"/>
                <w:sz w:val="32"/>
                <w:szCs w:val="32"/>
              </w:rPr>
              <w:t>Организм</w:t>
            </w:r>
            <w:r w:rsidRPr="008835C4">
              <w:rPr>
                <w:color w:val="333333"/>
                <w:sz w:val="32"/>
                <w:szCs w:val="32"/>
              </w:rPr>
              <w:t xml:space="preserve"> может «починить» свои четыре хромосомы даже после того, как ионизирующее излучение разорвёт их на сотни обрывков. Высушенные замороженные образцы </w:t>
            </w:r>
            <w:proofErr w:type="gramStart"/>
            <w:r w:rsidRPr="008835C4">
              <w:rPr>
                <w:color w:val="333333"/>
                <w:sz w:val="32"/>
                <w:szCs w:val="32"/>
              </w:rPr>
              <w:t>могут возродиться даже после воздействия 140 000 грей</w:t>
            </w:r>
            <w:proofErr w:type="gramEnd"/>
            <w:r w:rsidRPr="008835C4">
              <w:rPr>
                <w:color w:val="333333"/>
                <w:sz w:val="32"/>
                <w:szCs w:val="32"/>
              </w:rPr>
              <w:t xml:space="preserve"> радиации.</w:t>
            </w:r>
            <w:r w:rsidR="001C7A1F" w:rsidRPr="008835C4">
              <w:rPr>
                <w:color w:val="333333"/>
                <w:sz w:val="32"/>
                <w:szCs w:val="32"/>
              </w:rPr>
              <w:t xml:space="preserve"> </w:t>
            </w:r>
          </w:p>
          <w:p w:rsidR="008835C4" w:rsidRPr="008835C4" w:rsidRDefault="008835C4" w:rsidP="008835C4">
            <w:pPr>
              <w:pStyle w:val="futurismarkdown-paragraph"/>
              <w:shd w:val="clear" w:color="auto" w:fill="FFFFFF"/>
              <w:spacing w:before="0" w:beforeAutospacing="0" w:after="0" w:afterAutospacing="0"/>
              <w:jc w:val="both"/>
              <w:rPr>
                <w:color w:val="333333"/>
                <w:sz w:val="32"/>
                <w:szCs w:val="32"/>
              </w:rPr>
            </w:pPr>
            <w:r w:rsidRPr="008835C4">
              <w:rPr>
                <w:rStyle w:val="a6"/>
                <w:color w:val="333333"/>
                <w:sz w:val="32"/>
                <w:szCs w:val="32"/>
              </w:rPr>
              <w:t>Способность выживать в вакууме</w:t>
            </w:r>
            <w:r w:rsidR="001C7A1F">
              <w:rPr>
                <w:color w:val="333333"/>
                <w:sz w:val="32"/>
                <w:szCs w:val="32"/>
              </w:rPr>
              <w:t xml:space="preserve"> </w:t>
            </w:r>
            <w:r w:rsidRPr="008835C4">
              <w:rPr>
                <w:color w:val="333333"/>
                <w:sz w:val="32"/>
                <w:szCs w:val="32"/>
              </w:rPr>
              <w:t xml:space="preserve">связана с тем, что </w:t>
            </w:r>
            <w:r w:rsidR="001C7A1F">
              <w:rPr>
                <w:color w:val="333333"/>
                <w:sz w:val="32"/>
                <w:szCs w:val="32"/>
              </w:rPr>
              <w:t>этот организм</w:t>
            </w:r>
            <w:r w:rsidRPr="008835C4">
              <w:rPr>
                <w:color w:val="333333"/>
                <w:sz w:val="32"/>
                <w:szCs w:val="32"/>
              </w:rPr>
              <w:t xml:space="preserve"> легко переносит высыхание. Считается, что устойчивость к радиации — это побочный эффект приспособления к жизни в засушливых условиях (например, в пустыне). </w:t>
            </w:r>
          </w:p>
          <w:p w:rsidR="008835C4" w:rsidRPr="008835C4" w:rsidRDefault="001C7A1F" w:rsidP="008835C4">
            <w:pPr>
              <w:pStyle w:val="futurismarkdown-paragraph"/>
              <w:shd w:val="clear" w:color="auto" w:fill="FFFFFF"/>
              <w:spacing w:before="0" w:beforeAutospacing="0" w:after="120" w:afterAutospacing="0"/>
              <w:jc w:val="both"/>
              <w:rPr>
                <w:color w:val="333333"/>
                <w:sz w:val="32"/>
                <w:szCs w:val="32"/>
              </w:rPr>
            </w:pPr>
            <w:proofErr w:type="gramStart"/>
            <w:r>
              <w:rPr>
                <w:color w:val="333333"/>
                <w:sz w:val="32"/>
                <w:szCs w:val="32"/>
              </w:rPr>
              <w:t>З</w:t>
            </w:r>
            <w:r w:rsidR="008835C4" w:rsidRPr="008835C4">
              <w:rPr>
                <w:color w:val="333333"/>
                <w:sz w:val="32"/>
                <w:szCs w:val="32"/>
              </w:rPr>
              <w:t>анесён</w:t>
            </w:r>
            <w:proofErr w:type="gramEnd"/>
            <w:r w:rsidR="008835C4" w:rsidRPr="008835C4">
              <w:rPr>
                <w:color w:val="333333"/>
                <w:sz w:val="32"/>
                <w:szCs w:val="32"/>
              </w:rPr>
              <w:t xml:space="preserve"> в Книгу рекордов </w:t>
            </w:r>
            <w:proofErr w:type="spellStart"/>
            <w:r w:rsidR="008835C4" w:rsidRPr="008835C4">
              <w:rPr>
                <w:color w:val="333333"/>
                <w:sz w:val="32"/>
                <w:szCs w:val="32"/>
              </w:rPr>
              <w:t>Гиннесса</w:t>
            </w:r>
            <w:proofErr w:type="spellEnd"/>
            <w:r w:rsidR="008835C4" w:rsidRPr="008835C4">
              <w:rPr>
                <w:color w:val="333333"/>
                <w:sz w:val="32"/>
                <w:szCs w:val="32"/>
              </w:rPr>
              <w:t xml:space="preserve"> как самая устойчивая к радиации форма жизни. </w:t>
            </w:r>
          </w:p>
          <w:p w:rsidR="008835C4" w:rsidRDefault="008835C4" w:rsidP="008835C4">
            <w:pPr>
              <w:jc w:val="right"/>
              <w:rPr>
                <w:rFonts w:ascii="Times New Roman" w:hAnsi="Times New Roman" w:cs="Times New Roman"/>
                <w:sz w:val="28"/>
                <w:szCs w:val="28"/>
              </w:rPr>
            </w:pPr>
          </w:p>
        </w:tc>
      </w:tr>
    </w:tbl>
    <w:p w:rsidR="008835C4" w:rsidRDefault="008835C4" w:rsidP="008835C4">
      <w:pPr>
        <w:jc w:val="right"/>
        <w:rPr>
          <w:rFonts w:ascii="Times New Roman" w:hAnsi="Times New Roman" w:cs="Times New Roman"/>
          <w:sz w:val="28"/>
          <w:szCs w:val="28"/>
        </w:rPr>
      </w:pPr>
    </w:p>
    <w:p w:rsidR="001C7A1F" w:rsidRDefault="001C7A1F" w:rsidP="008835C4">
      <w:pPr>
        <w:jc w:val="right"/>
        <w:rPr>
          <w:rFonts w:ascii="Times New Roman" w:hAnsi="Times New Roman" w:cs="Times New Roman"/>
          <w:sz w:val="28"/>
          <w:szCs w:val="28"/>
        </w:rPr>
      </w:pPr>
    </w:p>
    <w:p w:rsidR="001C7A1F" w:rsidRDefault="001C7A1F" w:rsidP="008835C4">
      <w:pPr>
        <w:jc w:val="right"/>
        <w:rPr>
          <w:rFonts w:ascii="Times New Roman" w:hAnsi="Times New Roman" w:cs="Times New Roman"/>
          <w:sz w:val="28"/>
          <w:szCs w:val="28"/>
        </w:rPr>
      </w:pPr>
      <w:r>
        <w:rPr>
          <w:noProof/>
        </w:rPr>
        <w:lastRenderedPageBreak/>
        <w:drawing>
          <wp:inline distT="0" distB="0" distL="0" distR="0">
            <wp:extent cx="5940425" cy="3871537"/>
            <wp:effectExtent l="19050" t="0" r="3175" b="0"/>
            <wp:docPr id="18" name="Рисунок 1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background"/>
                    <pic:cNvPicPr>
                      <a:picLocks noChangeAspect="1" noChangeArrowheads="1"/>
                    </pic:cNvPicPr>
                  </pic:nvPicPr>
                  <pic:blipFill>
                    <a:blip r:embed="rId7"/>
                    <a:srcRect/>
                    <a:stretch>
                      <a:fillRect/>
                    </a:stretch>
                  </pic:blipFill>
                  <pic:spPr bwMode="auto">
                    <a:xfrm>
                      <a:off x="0" y="0"/>
                      <a:ext cx="5940425" cy="3871537"/>
                    </a:xfrm>
                    <a:prstGeom prst="rect">
                      <a:avLst/>
                    </a:prstGeom>
                    <a:noFill/>
                    <a:ln w="9525">
                      <a:noFill/>
                      <a:miter lim="800000"/>
                      <a:headEnd/>
                      <a:tailEnd/>
                    </a:ln>
                  </pic:spPr>
                </pic:pic>
              </a:graphicData>
            </a:graphic>
          </wp:inline>
        </w:drawing>
      </w:r>
    </w:p>
    <w:p w:rsidR="001C7A1F" w:rsidRDefault="001C7A1F" w:rsidP="008835C4">
      <w:pPr>
        <w:jc w:val="right"/>
        <w:rPr>
          <w:rFonts w:ascii="Times New Roman" w:hAnsi="Times New Roman" w:cs="Times New Roman"/>
          <w:sz w:val="28"/>
          <w:szCs w:val="28"/>
        </w:rPr>
      </w:pPr>
    </w:p>
    <w:p w:rsidR="001C7A1F" w:rsidRDefault="001C7A1F" w:rsidP="008835C4">
      <w:pPr>
        <w:jc w:val="right"/>
        <w:rPr>
          <w:rFonts w:ascii="Times New Roman" w:hAnsi="Times New Roman" w:cs="Times New Roman"/>
          <w:sz w:val="28"/>
          <w:szCs w:val="28"/>
        </w:rPr>
      </w:pPr>
    </w:p>
    <w:tbl>
      <w:tblPr>
        <w:tblStyle w:val="a3"/>
        <w:tblW w:w="0" w:type="auto"/>
        <w:tblLook w:val="04A0"/>
      </w:tblPr>
      <w:tblGrid>
        <w:gridCol w:w="9571"/>
      </w:tblGrid>
      <w:tr w:rsidR="001C7A1F" w:rsidTr="001C7A1F">
        <w:tc>
          <w:tcPr>
            <w:tcW w:w="9571" w:type="dxa"/>
          </w:tcPr>
          <w:p w:rsidR="001C7A1F" w:rsidRPr="001C7A1F" w:rsidRDefault="001C7A1F" w:rsidP="001C7A1F">
            <w:pPr>
              <w:pStyle w:val="futurismarkdown-paragraph"/>
              <w:shd w:val="clear" w:color="auto" w:fill="FFFFFF"/>
              <w:spacing w:before="0" w:beforeAutospacing="0" w:after="0" w:afterAutospacing="0"/>
              <w:jc w:val="center"/>
              <w:rPr>
                <w:rStyle w:val="a6"/>
                <w:color w:val="333333"/>
                <w:sz w:val="40"/>
                <w:szCs w:val="40"/>
              </w:rPr>
            </w:pPr>
            <w:r w:rsidRPr="001C7A1F">
              <w:rPr>
                <w:rStyle w:val="a6"/>
                <w:color w:val="333333"/>
                <w:sz w:val="40"/>
                <w:szCs w:val="40"/>
              </w:rPr>
              <w:t>Подсказка № 3</w:t>
            </w:r>
          </w:p>
          <w:p w:rsidR="001C7A1F" w:rsidRPr="001C7A1F" w:rsidRDefault="001C7A1F" w:rsidP="001C7A1F">
            <w:pPr>
              <w:pStyle w:val="futurismarkdown-paragraph"/>
              <w:shd w:val="clear" w:color="auto" w:fill="FFFFFF"/>
              <w:spacing w:before="0" w:beforeAutospacing="0" w:after="0" w:afterAutospacing="0"/>
              <w:rPr>
                <w:rStyle w:val="a6"/>
                <w:color w:val="333333"/>
                <w:sz w:val="32"/>
                <w:szCs w:val="32"/>
              </w:rPr>
            </w:pPr>
          </w:p>
          <w:p w:rsidR="001C7A1F" w:rsidRPr="001C7A1F" w:rsidRDefault="001C7A1F" w:rsidP="001C7A1F">
            <w:pPr>
              <w:pStyle w:val="futurismarkdown-paragraph"/>
              <w:shd w:val="clear" w:color="auto" w:fill="FFFFFF"/>
              <w:spacing w:before="0" w:beforeAutospacing="0" w:after="0" w:afterAutospacing="0"/>
              <w:jc w:val="both"/>
              <w:rPr>
                <w:color w:val="333333"/>
                <w:sz w:val="32"/>
                <w:szCs w:val="32"/>
              </w:rPr>
            </w:pPr>
            <w:proofErr w:type="gramStart"/>
            <w:r>
              <w:rPr>
                <w:rStyle w:val="a6"/>
                <w:color w:val="333333"/>
                <w:sz w:val="32"/>
                <w:szCs w:val="32"/>
              </w:rPr>
              <w:t>С</w:t>
            </w:r>
            <w:r w:rsidRPr="001C7A1F">
              <w:rPr>
                <w:rStyle w:val="a6"/>
                <w:color w:val="333333"/>
                <w:sz w:val="32"/>
                <w:szCs w:val="32"/>
              </w:rPr>
              <w:t xml:space="preserve">пособны </w:t>
            </w:r>
            <w:proofErr w:type="spellStart"/>
            <w:r w:rsidRPr="001C7A1F">
              <w:rPr>
                <w:rStyle w:val="a6"/>
                <w:color w:val="333333"/>
                <w:sz w:val="32"/>
                <w:szCs w:val="32"/>
              </w:rPr>
              <w:t>фотосинтезировать</w:t>
            </w:r>
            <w:proofErr w:type="spellEnd"/>
            <w:r w:rsidRPr="001C7A1F">
              <w:rPr>
                <w:rStyle w:val="a6"/>
                <w:color w:val="333333"/>
                <w:sz w:val="32"/>
                <w:szCs w:val="32"/>
              </w:rPr>
              <w:t xml:space="preserve"> в условиях слабой освещённости</w:t>
            </w:r>
            <w:r w:rsidRPr="001C7A1F">
              <w:rPr>
                <w:color w:val="333333"/>
                <w:sz w:val="32"/>
                <w:szCs w:val="32"/>
              </w:rPr>
              <w:t>, например, в арктических льдах</w:t>
            </w:r>
            <w:r>
              <w:rPr>
                <w:color w:val="333333"/>
                <w:sz w:val="32"/>
                <w:szCs w:val="32"/>
              </w:rPr>
              <w:t>.</w:t>
            </w:r>
            <w:proofErr w:type="gramEnd"/>
          </w:p>
          <w:p w:rsidR="001C7A1F" w:rsidRDefault="001C7A1F" w:rsidP="001C7A1F">
            <w:pPr>
              <w:pStyle w:val="futurismarkdown-paragraph"/>
              <w:shd w:val="clear" w:color="auto" w:fill="FFFFFF"/>
              <w:spacing w:before="0" w:beforeAutospacing="0" w:after="0" w:afterAutospacing="0"/>
              <w:jc w:val="both"/>
              <w:rPr>
                <w:color w:val="333333"/>
                <w:sz w:val="32"/>
                <w:szCs w:val="32"/>
              </w:rPr>
            </w:pPr>
            <w:r w:rsidRPr="001C7A1F">
              <w:rPr>
                <w:color w:val="333333"/>
                <w:sz w:val="32"/>
                <w:szCs w:val="32"/>
              </w:rPr>
              <w:t xml:space="preserve">Учёные обнаружили, что </w:t>
            </w:r>
            <w:r>
              <w:rPr>
                <w:color w:val="333333"/>
                <w:sz w:val="32"/>
                <w:szCs w:val="32"/>
              </w:rPr>
              <w:t xml:space="preserve">они </w:t>
            </w:r>
            <w:r w:rsidRPr="001C7A1F">
              <w:rPr>
                <w:color w:val="333333"/>
                <w:sz w:val="32"/>
                <w:szCs w:val="32"/>
              </w:rPr>
              <w:t xml:space="preserve"> могут </w:t>
            </w:r>
            <w:proofErr w:type="spellStart"/>
            <w:r w:rsidRPr="001C7A1F">
              <w:rPr>
                <w:color w:val="333333"/>
                <w:sz w:val="32"/>
                <w:szCs w:val="32"/>
              </w:rPr>
              <w:t>фотосинтезировать</w:t>
            </w:r>
            <w:proofErr w:type="spellEnd"/>
            <w:r w:rsidRPr="001C7A1F">
              <w:rPr>
                <w:color w:val="333333"/>
                <w:sz w:val="32"/>
                <w:szCs w:val="32"/>
              </w:rPr>
              <w:t xml:space="preserve"> при уровне освещённости всего 0,001% от того света, который получают в ясный солнечный день. Это позволяет им </w:t>
            </w:r>
            <w:proofErr w:type="spellStart"/>
            <w:r w:rsidRPr="001C7A1F">
              <w:rPr>
                <w:color w:val="333333"/>
                <w:sz w:val="32"/>
                <w:szCs w:val="32"/>
              </w:rPr>
              <w:t>фотосинтезировать</w:t>
            </w:r>
            <w:proofErr w:type="spellEnd"/>
            <w:r w:rsidRPr="001C7A1F">
              <w:rPr>
                <w:color w:val="333333"/>
                <w:sz w:val="32"/>
                <w:szCs w:val="32"/>
              </w:rPr>
              <w:t xml:space="preserve"> под толстым слоем льда и снега, где солнечный свет практически отсутствует</w:t>
            </w:r>
            <w:r>
              <w:rPr>
                <w:color w:val="333333"/>
                <w:sz w:val="32"/>
                <w:szCs w:val="32"/>
              </w:rPr>
              <w:t xml:space="preserve">. </w:t>
            </w:r>
          </w:p>
          <w:p w:rsidR="001C7A1F" w:rsidRPr="001C7A1F" w:rsidRDefault="001C7A1F" w:rsidP="001C7A1F">
            <w:pPr>
              <w:pStyle w:val="futurismarkdown-paragraph"/>
              <w:shd w:val="clear" w:color="auto" w:fill="FFFFFF"/>
              <w:spacing w:before="0" w:beforeAutospacing="0" w:after="0" w:afterAutospacing="0"/>
              <w:jc w:val="both"/>
              <w:rPr>
                <w:color w:val="333333"/>
                <w:sz w:val="32"/>
                <w:szCs w:val="32"/>
              </w:rPr>
            </w:pPr>
            <w:r>
              <w:rPr>
                <w:color w:val="333333"/>
                <w:sz w:val="32"/>
                <w:szCs w:val="32"/>
              </w:rPr>
              <w:t xml:space="preserve">Эти живые организмы </w:t>
            </w:r>
            <w:r w:rsidRPr="001C7A1F">
              <w:rPr>
                <w:color w:val="333333"/>
                <w:sz w:val="32"/>
                <w:szCs w:val="32"/>
              </w:rPr>
              <w:t xml:space="preserve"> приспособились к таким условиям благодаря уникальным механизмам, которые позволяют им эффективно улавливать даже самые слабые фотоны света. Их хлорофилл обладает повышенной чувствительностью, а биохимические процессы оптимизированы для работы в условиях низкой освещённости.</w:t>
            </w:r>
          </w:p>
          <w:p w:rsidR="001C7A1F" w:rsidRDefault="001C7A1F" w:rsidP="008835C4">
            <w:pPr>
              <w:jc w:val="right"/>
              <w:rPr>
                <w:rFonts w:ascii="Times New Roman" w:hAnsi="Times New Roman" w:cs="Times New Roman"/>
                <w:sz w:val="28"/>
                <w:szCs w:val="28"/>
              </w:rPr>
            </w:pPr>
          </w:p>
        </w:tc>
      </w:tr>
    </w:tbl>
    <w:p w:rsidR="001C7A1F" w:rsidRDefault="001C7A1F" w:rsidP="008835C4">
      <w:pPr>
        <w:jc w:val="right"/>
        <w:rPr>
          <w:rFonts w:ascii="Times New Roman" w:hAnsi="Times New Roman" w:cs="Times New Roman"/>
          <w:sz w:val="28"/>
          <w:szCs w:val="28"/>
        </w:rPr>
      </w:pPr>
    </w:p>
    <w:p w:rsidR="001C7A1F" w:rsidRDefault="001C7A1F" w:rsidP="008835C4">
      <w:pPr>
        <w:jc w:val="right"/>
        <w:rPr>
          <w:rFonts w:ascii="Times New Roman" w:hAnsi="Times New Roman" w:cs="Times New Roman"/>
          <w:sz w:val="28"/>
          <w:szCs w:val="28"/>
        </w:rPr>
      </w:pPr>
    </w:p>
    <w:p w:rsidR="001C7A1F" w:rsidRDefault="001C7A1F" w:rsidP="001C7A1F">
      <w:pPr>
        <w:jc w:val="right"/>
        <w:rPr>
          <w:rFonts w:ascii="Times New Roman" w:hAnsi="Times New Roman" w:cs="Times New Roman"/>
          <w:sz w:val="28"/>
          <w:szCs w:val="28"/>
        </w:rPr>
      </w:pPr>
      <w:r>
        <w:rPr>
          <w:noProof/>
        </w:rPr>
        <w:lastRenderedPageBreak/>
        <w:drawing>
          <wp:inline distT="0" distB="0" distL="0" distR="0">
            <wp:extent cx="5940425" cy="3867150"/>
            <wp:effectExtent l="19050" t="0" r="3175" b="0"/>
            <wp:docPr id="21" name="Рисунок 2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background"/>
                    <pic:cNvPicPr>
                      <a:picLocks noChangeAspect="1" noChangeArrowheads="1"/>
                    </pic:cNvPicPr>
                  </pic:nvPicPr>
                  <pic:blipFill>
                    <a:blip r:embed="rId8"/>
                    <a:srcRect/>
                    <a:stretch>
                      <a:fillRect/>
                    </a:stretch>
                  </pic:blipFill>
                  <pic:spPr bwMode="auto">
                    <a:xfrm>
                      <a:off x="0" y="0"/>
                      <a:ext cx="5940425" cy="3867150"/>
                    </a:xfrm>
                    <a:prstGeom prst="rect">
                      <a:avLst/>
                    </a:prstGeom>
                    <a:noFill/>
                    <a:ln w="9525">
                      <a:noFill/>
                      <a:miter lim="800000"/>
                      <a:headEnd/>
                      <a:tailEnd/>
                    </a:ln>
                  </pic:spPr>
                </pic:pic>
              </a:graphicData>
            </a:graphic>
          </wp:inline>
        </w:drawing>
      </w:r>
    </w:p>
    <w:tbl>
      <w:tblPr>
        <w:tblStyle w:val="a3"/>
        <w:tblW w:w="0" w:type="auto"/>
        <w:tblLook w:val="04A0"/>
      </w:tblPr>
      <w:tblGrid>
        <w:gridCol w:w="9571"/>
      </w:tblGrid>
      <w:tr w:rsidR="001C7A1F" w:rsidTr="001C7A1F">
        <w:tc>
          <w:tcPr>
            <w:tcW w:w="9571" w:type="dxa"/>
          </w:tcPr>
          <w:p w:rsidR="001C7A1F" w:rsidRPr="001C7A1F" w:rsidRDefault="001C7A1F" w:rsidP="001C7A1F">
            <w:pPr>
              <w:shd w:val="clear" w:color="auto" w:fill="FFFFFF"/>
              <w:jc w:val="center"/>
              <w:rPr>
                <w:rFonts w:ascii="Times New Roman" w:eastAsia="Times New Roman" w:hAnsi="Times New Roman" w:cs="Times New Roman"/>
                <w:b/>
                <w:bCs/>
                <w:color w:val="333333"/>
                <w:sz w:val="40"/>
                <w:szCs w:val="40"/>
              </w:rPr>
            </w:pPr>
            <w:r w:rsidRPr="001C7A1F">
              <w:rPr>
                <w:rFonts w:ascii="Times New Roman" w:eastAsia="Times New Roman" w:hAnsi="Times New Roman" w:cs="Times New Roman"/>
                <w:b/>
                <w:bCs/>
                <w:color w:val="333333"/>
                <w:sz w:val="40"/>
                <w:szCs w:val="40"/>
              </w:rPr>
              <w:t>Подсказка № 4</w:t>
            </w:r>
          </w:p>
          <w:p w:rsidR="001C7A1F" w:rsidRPr="001C7A1F" w:rsidRDefault="001C7A1F" w:rsidP="001C7A1F">
            <w:pPr>
              <w:shd w:val="clear" w:color="auto" w:fill="FFFFFF"/>
              <w:jc w:val="both"/>
              <w:rPr>
                <w:rFonts w:ascii="Times New Roman" w:eastAsia="Times New Roman" w:hAnsi="Times New Roman" w:cs="Times New Roman"/>
                <w:b/>
                <w:bCs/>
                <w:color w:val="333333"/>
                <w:sz w:val="32"/>
                <w:szCs w:val="32"/>
              </w:rPr>
            </w:pPr>
          </w:p>
          <w:p w:rsidR="001C7A1F" w:rsidRPr="001C7A1F" w:rsidRDefault="001C7A1F" w:rsidP="001C7A1F">
            <w:pPr>
              <w:shd w:val="clear" w:color="auto" w:fill="FFFFFF"/>
              <w:jc w:val="both"/>
              <w:rPr>
                <w:rFonts w:ascii="Times New Roman" w:eastAsia="Times New Roman" w:hAnsi="Times New Roman" w:cs="Times New Roman"/>
                <w:color w:val="333333"/>
                <w:sz w:val="32"/>
                <w:szCs w:val="32"/>
              </w:rPr>
            </w:pPr>
            <w:r>
              <w:rPr>
                <w:rFonts w:ascii="Times New Roman" w:eastAsia="Times New Roman" w:hAnsi="Times New Roman" w:cs="Times New Roman"/>
                <w:color w:val="333333"/>
                <w:sz w:val="32"/>
                <w:szCs w:val="32"/>
              </w:rPr>
              <w:t>М</w:t>
            </w:r>
            <w:r w:rsidRPr="001C7A1F">
              <w:rPr>
                <w:rFonts w:ascii="Times New Roman" w:eastAsia="Times New Roman" w:hAnsi="Times New Roman" w:cs="Times New Roman"/>
                <w:color w:val="333333"/>
                <w:sz w:val="32"/>
                <w:szCs w:val="32"/>
              </w:rPr>
              <w:t>икроскопические существа, которые способны выживать в экстремальных условиях, включая вакуум и радиацию</w:t>
            </w:r>
            <w:r>
              <w:rPr>
                <w:rFonts w:ascii="Times New Roman" w:eastAsia="Times New Roman" w:hAnsi="Times New Roman" w:cs="Times New Roman"/>
                <w:color w:val="333333"/>
                <w:sz w:val="32"/>
                <w:szCs w:val="32"/>
              </w:rPr>
              <w:t>.</w:t>
            </w:r>
          </w:p>
          <w:p w:rsidR="001C7A1F" w:rsidRPr="001C7A1F" w:rsidRDefault="001C7A1F" w:rsidP="001C7A1F">
            <w:pPr>
              <w:shd w:val="clear" w:color="auto" w:fill="FFFFFF"/>
              <w:spacing w:after="120"/>
              <w:jc w:val="both"/>
              <w:rPr>
                <w:rFonts w:ascii="Times New Roman" w:eastAsia="Times New Roman" w:hAnsi="Times New Roman" w:cs="Times New Roman"/>
                <w:color w:val="333333"/>
                <w:sz w:val="32"/>
                <w:szCs w:val="32"/>
              </w:rPr>
            </w:pPr>
            <w:r w:rsidRPr="001C7A1F">
              <w:rPr>
                <w:rFonts w:ascii="Times New Roman" w:eastAsia="Times New Roman" w:hAnsi="Times New Roman" w:cs="Times New Roman"/>
                <w:b/>
                <w:bCs/>
                <w:color w:val="333333"/>
                <w:sz w:val="32"/>
                <w:szCs w:val="32"/>
              </w:rPr>
              <w:t>Некоторые особенности их живучести:</w:t>
            </w:r>
          </w:p>
          <w:p w:rsidR="001C7A1F" w:rsidRPr="001C7A1F" w:rsidRDefault="001C7A1F" w:rsidP="001C7A1F">
            <w:pPr>
              <w:numPr>
                <w:ilvl w:val="0"/>
                <w:numId w:val="1"/>
              </w:numPr>
              <w:shd w:val="clear" w:color="auto" w:fill="FFFFFF"/>
              <w:ind w:left="0"/>
              <w:jc w:val="both"/>
              <w:rPr>
                <w:rFonts w:ascii="Times New Roman" w:eastAsia="Times New Roman" w:hAnsi="Times New Roman" w:cs="Times New Roman"/>
                <w:color w:val="333333"/>
                <w:sz w:val="32"/>
                <w:szCs w:val="32"/>
              </w:rPr>
            </w:pPr>
            <w:proofErr w:type="spellStart"/>
            <w:r w:rsidRPr="001C7A1F">
              <w:rPr>
                <w:rFonts w:ascii="Times New Roman" w:eastAsia="Times New Roman" w:hAnsi="Times New Roman" w:cs="Times New Roman"/>
                <w:b/>
                <w:bCs/>
                <w:color w:val="333333"/>
                <w:sz w:val="32"/>
                <w:szCs w:val="32"/>
              </w:rPr>
              <w:t>Криптобиоз</w:t>
            </w:r>
            <w:proofErr w:type="spellEnd"/>
            <w:r w:rsidRPr="001C7A1F">
              <w:rPr>
                <w:rFonts w:ascii="Times New Roman" w:eastAsia="Times New Roman" w:hAnsi="Times New Roman" w:cs="Times New Roman"/>
                <w:color w:val="333333"/>
                <w:sz w:val="32"/>
                <w:szCs w:val="32"/>
              </w:rPr>
              <w:t xml:space="preserve">. В этом состоянии метаболизм тихоходок практически прекращается, и они теряют до 97% воды из своего тела. В таком состоянии они могут выживать без воды, пищи и кислорода на протяжении десятилетий или даже веков. </w:t>
            </w:r>
          </w:p>
          <w:p w:rsidR="001C7A1F" w:rsidRPr="001C7A1F" w:rsidRDefault="001C7A1F" w:rsidP="001C7A1F">
            <w:pPr>
              <w:numPr>
                <w:ilvl w:val="0"/>
                <w:numId w:val="1"/>
              </w:numPr>
              <w:shd w:val="clear" w:color="auto" w:fill="FFFFFF"/>
              <w:spacing w:beforeAutospacing="1"/>
              <w:ind w:left="0"/>
              <w:jc w:val="both"/>
              <w:rPr>
                <w:rFonts w:ascii="Times New Roman" w:eastAsia="Times New Roman" w:hAnsi="Times New Roman" w:cs="Times New Roman"/>
                <w:color w:val="333333"/>
                <w:sz w:val="32"/>
                <w:szCs w:val="32"/>
              </w:rPr>
            </w:pPr>
            <w:r w:rsidRPr="001C7A1F">
              <w:rPr>
                <w:rFonts w:ascii="Times New Roman" w:eastAsia="Times New Roman" w:hAnsi="Times New Roman" w:cs="Times New Roman"/>
                <w:b/>
                <w:bCs/>
                <w:color w:val="333333"/>
                <w:sz w:val="32"/>
                <w:szCs w:val="32"/>
              </w:rPr>
              <w:t>Производство стрессовых белков</w:t>
            </w:r>
            <w:r w:rsidRPr="001C7A1F">
              <w:rPr>
                <w:rFonts w:ascii="Times New Roman" w:eastAsia="Times New Roman" w:hAnsi="Times New Roman" w:cs="Times New Roman"/>
                <w:color w:val="333333"/>
                <w:sz w:val="32"/>
                <w:szCs w:val="32"/>
              </w:rPr>
              <w:t xml:space="preserve">. Эти белки защищают клетки тихоходок от повреждений, вызванных стрессом, например, высокими температурами или радиацией. </w:t>
            </w:r>
          </w:p>
          <w:p w:rsidR="001C7A1F" w:rsidRPr="001C7A1F" w:rsidRDefault="001C7A1F" w:rsidP="001C7A1F">
            <w:pPr>
              <w:numPr>
                <w:ilvl w:val="0"/>
                <w:numId w:val="1"/>
              </w:numPr>
              <w:shd w:val="clear" w:color="auto" w:fill="FFFFFF"/>
              <w:spacing w:beforeAutospacing="1"/>
              <w:ind w:left="0"/>
              <w:jc w:val="both"/>
              <w:rPr>
                <w:rFonts w:ascii="Times New Roman" w:eastAsia="Times New Roman" w:hAnsi="Times New Roman" w:cs="Times New Roman"/>
                <w:color w:val="333333"/>
                <w:sz w:val="32"/>
                <w:szCs w:val="32"/>
              </w:rPr>
            </w:pPr>
            <w:r w:rsidRPr="001C7A1F">
              <w:rPr>
                <w:rFonts w:ascii="Times New Roman" w:eastAsia="Times New Roman" w:hAnsi="Times New Roman" w:cs="Times New Roman"/>
                <w:b/>
                <w:bCs/>
                <w:color w:val="333333"/>
                <w:sz w:val="32"/>
                <w:szCs w:val="32"/>
              </w:rPr>
              <w:t>Способность адаптироваться к условиям окружающей среды</w:t>
            </w:r>
            <w:r w:rsidRPr="001C7A1F">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 xml:space="preserve">Они </w:t>
            </w:r>
            <w:r w:rsidRPr="001C7A1F">
              <w:rPr>
                <w:rFonts w:ascii="Times New Roman" w:eastAsia="Times New Roman" w:hAnsi="Times New Roman" w:cs="Times New Roman"/>
                <w:color w:val="333333"/>
                <w:sz w:val="32"/>
                <w:szCs w:val="32"/>
              </w:rPr>
              <w:t xml:space="preserve">могут выживать в экстремальных температурах (от –272 °C до +150 °C), высоком уровне радиации, высоком давлении (в том числе на дне Марианской впадины) и вакууме космоса. </w:t>
            </w:r>
          </w:p>
          <w:p w:rsidR="001C7A1F" w:rsidRPr="001C7A1F" w:rsidRDefault="001C7A1F" w:rsidP="001C7A1F">
            <w:pPr>
              <w:numPr>
                <w:ilvl w:val="0"/>
                <w:numId w:val="1"/>
              </w:numPr>
              <w:shd w:val="clear" w:color="auto" w:fill="FFFFFF"/>
              <w:spacing w:beforeAutospacing="1"/>
              <w:ind w:left="0"/>
              <w:jc w:val="both"/>
              <w:rPr>
                <w:rFonts w:ascii="Times New Roman" w:eastAsia="Times New Roman" w:hAnsi="Times New Roman" w:cs="Times New Roman"/>
                <w:color w:val="333333"/>
                <w:sz w:val="32"/>
                <w:szCs w:val="32"/>
              </w:rPr>
            </w:pPr>
            <w:r w:rsidRPr="001C7A1F">
              <w:rPr>
                <w:rFonts w:ascii="Times New Roman" w:eastAsia="Times New Roman" w:hAnsi="Times New Roman" w:cs="Times New Roman"/>
                <w:b/>
                <w:bCs/>
                <w:color w:val="333333"/>
                <w:sz w:val="32"/>
                <w:szCs w:val="32"/>
              </w:rPr>
              <w:t>Ремонт ДНК</w:t>
            </w:r>
            <w:r w:rsidRPr="001C7A1F">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О</w:t>
            </w:r>
            <w:r w:rsidRPr="001C7A1F">
              <w:rPr>
                <w:rFonts w:ascii="Times New Roman" w:eastAsia="Times New Roman" w:hAnsi="Times New Roman" w:cs="Times New Roman"/>
                <w:color w:val="333333"/>
                <w:sz w:val="32"/>
                <w:szCs w:val="32"/>
              </w:rPr>
              <w:t xml:space="preserve">бладают эффективными механизмами для ремонта ДНК, что делает их устойчивыми к мутациям, вызванным радиацией и другими стрессовыми факторами. </w:t>
            </w:r>
          </w:p>
          <w:p w:rsidR="001C7A1F" w:rsidRPr="001C7A1F" w:rsidRDefault="001C7A1F" w:rsidP="001C7A1F">
            <w:pPr>
              <w:shd w:val="clear" w:color="auto" w:fill="FFFFFF"/>
              <w:spacing w:after="120"/>
              <w:jc w:val="both"/>
              <w:rPr>
                <w:rFonts w:ascii="Times New Roman" w:eastAsia="Times New Roman" w:hAnsi="Times New Roman" w:cs="Times New Roman"/>
                <w:color w:val="333333"/>
                <w:sz w:val="32"/>
                <w:szCs w:val="32"/>
              </w:rPr>
            </w:pPr>
            <w:r w:rsidRPr="001C7A1F">
              <w:rPr>
                <w:rFonts w:ascii="Times New Roman" w:eastAsia="Times New Roman" w:hAnsi="Times New Roman" w:cs="Times New Roman"/>
                <w:color w:val="333333"/>
                <w:sz w:val="32"/>
                <w:szCs w:val="32"/>
              </w:rPr>
              <w:t>В 2007 году учёные отправили тихоходок в открытый космос, и те выжили, несмотря на вакуум и высокий уровень радиации.</w:t>
            </w:r>
          </w:p>
        </w:tc>
      </w:tr>
    </w:tbl>
    <w:p w:rsidR="001C7A1F" w:rsidRDefault="006B00BD" w:rsidP="008835C4">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tbl>
      <w:tblPr>
        <w:tblStyle w:val="a3"/>
        <w:tblW w:w="0" w:type="auto"/>
        <w:tblInd w:w="-601" w:type="dxa"/>
        <w:tblLook w:val="04A0"/>
      </w:tblPr>
      <w:tblGrid>
        <w:gridCol w:w="3261"/>
        <w:gridCol w:w="6911"/>
      </w:tblGrid>
      <w:tr w:rsidR="006B00BD" w:rsidTr="006B00BD">
        <w:tc>
          <w:tcPr>
            <w:tcW w:w="3261" w:type="dxa"/>
          </w:tcPr>
          <w:p w:rsidR="006B00BD" w:rsidRPr="006B00BD" w:rsidRDefault="006B00BD" w:rsidP="006B00BD">
            <w:pPr>
              <w:jc w:val="both"/>
              <w:rPr>
                <w:rFonts w:ascii="Times New Roman" w:hAnsi="Times New Roman" w:cs="Times New Roman"/>
                <w:sz w:val="28"/>
                <w:szCs w:val="28"/>
              </w:rPr>
            </w:pPr>
            <w:r w:rsidRPr="006B00BD">
              <w:rPr>
                <w:rFonts w:ascii="Times New Roman" w:hAnsi="Times New Roman" w:cs="Times New Roman"/>
                <w:sz w:val="28"/>
                <w:szCs w:val="28"/>
              </w:rPr>
              <w:t>Увеличение потери мышечной массы.</w:t>
            </w:r>
          </w:p>
        </w:tc>
        <w:tc>
          <w:tcPr>
            <w:tcW w:w="6911" w:type="dxa"/>
          </w:tcPr>
          <w:p w:rsidR="006B00BD" w:rsidRPr="006B00BD" w:rsidRDefault="006B00BD" w:rsidP="006B00BD">
            <w:pPr>
              <w:shd w:val="clear" w:color="auto" w:fill="FFFFFF"/>
              <w:jc w:val="both"/>
              <w:rPr>
                <w:rFonts w:ascii="Times New Roman" w:eastAsia="Times New Roman" w:hAnsi="Times New Roman" w:cs="Times New Roman"/>
                <w:color w:val="333333"/>
                <w:sz w:val="28"/>
                <w:szCs w:val="28"/>
              </w:rPr>
            </w:pPr>
            <w:proofErr w:type="spellStart"/>
            <w:r w:rsidRPr="006B00BD">
              <w:rPr>
                <w:rFonts w:ascii="Times New Roman" w:eastAsia="Times New Roman" w:hAnsi="Times New Roman" w:cs="Times New Roman"/>
                <w:b/>
                <w:bCs/>
                <w:color w:val="333333"/>
                <w:sz w:val="28"/>
                <w:szCs w:val="28"/>
              </w:rPr>
              <w:t>Микрогравитация</w:t>
            </w:r>
            <w:proofErr w:type="spellEnd"/>
            <w:r w:rsidRPr="006B00BD">
              <w:rPr>
                <w:rFonts w:ascii="Times New Roman" w:eastAsia="Times New Roman" w:hAnsi="Times New Roman" w:cs="Times New Roman"/>
                <w:b/>
                <w:bCs/>
                <w:color w:val="333333"/>
                <w:sz w:val="28"/>
                <w:szCs w:val="28"/>
              </w:rPr>
              <w:t xml:space="preserve"> приводит к потере мышечной массы и ослаблению мышц</w:t>
            </w:r>
            <w:r w:rsidRPr="006B00BD">
              <w:rPr>
                <w:rFonts w:ascii="Times New Roman" w:eastAsia="Times New Roman" w:hAnsi="Times New Roman" w:cs="Times New Roman"/>
                <w:color w:val="333333"/>
                <w:sz w:val="28"/>
                <w:szCs w:val="28"/>
              </w:rPr>
              <w:t>. Это происходит из-за того, что в условиях невесомости мышцы не подвергаются таким же нагрузкам, как на Земле.  </w:t>
            </w:r>
            <w:hyperlink r:id="rId9" w:tgtFrame="_blank" w:history="1">
              <w:r w:rsidRPr="006B00BD">
                <w:rPr>
                  <w:rFonts w:ascii="Times New Roman" w:eastAsia="Times New Roman" w:hAnsi="Times New Roman" w:cs="Times New Roman"/>
                  <w:color w:val="0000FF"/>
                  <w:sz w:val="28"/>
                  <w:szCs w:val="28"/>
                </w:rPr>
                <w:t>1</w:t>
              </w:r>
            </w:hyperlink>
            <w:hyperlink r:id="rId10" w:tgtFrame="_blank" w:history="1">
              <w:r w:rsidRPr="006B00BD">
                <w:rPr>
                  <w:rFonts w:ascii="Times New Roman" w:eastAsia="Times New Roman" w:hAnsi="Times New Roman" w:cs="Times New Roman"/>
                  <w:color w:val="0000FF"/>
                  <w:sz w:val="28"/>
                  <w:szCs w:val="28"/>
                </w:rPr>
                <w:t>2</w:t>
              </w:r>
            </w:hyperlink>
          </w:p>
          <w:p w:rsidR="006B00BD" w:rsidRPr="006B00BD" w:rsidRDefault="006B00BD" w:rsidP="006B00BD">
            <w:pPr>
              <w:shd w:val="clear" w:color="auto" w:fill="FFFFFF"/>
              <w:spacing w:after="120"/>
              <w:jc w:val="both"/>
              <w:rPr>
                <w:rFonts w:ascii="Times New Roman" w:eastAsia="Times New Roman" w:hAnsi="Times New Roman" w:cs="Times New Roman"/>
                <w:color w:val="333333"/>
                <w:sz w:val="28"/>
                <w:szCs w:val="28"/>
              </w:rPr>
            </w:pPr>
            <w:r w:rsidRPr="006B00BD">
              <w:rPr>
                <w:rFonts w:ascii="Times New Roman" w:eastAsia="Times New Roman" w:hAnsi="Times New Roman" w:cs="Times New Roman"/>
                <w:color w:val="333333"/>
                <w:sz w:val="28"/>
                <w:szCs w:val="28"/>
              </w:rPr>
              <w:t xml:space="preserve">Некоторые механизмы воздействия </w:t>
            </w:r>
            <w:proofErr w:type="spellStart"/>
            <w:r w:rsidRPr="006B00BD">
              <w:rPr>
                <w:rFonts w:ascii="Times New Roman" w:eastAsia="Times New Roman" w:hAnsi="Times New Roman" w:cs="Times New Roman"/>
                <w:color w:val="333333"/>
                <w:sz w:val="28"/>
                <w:szCs w:val="28"/>
              </w:rPr>
              <w:t>микрогравитации</w:t>
            </w:r>
            <w:proofErr w:type="spellEnd"/>
            <w:r w:rsidRPr="006B00BD">
              <w:rPr>
                <w:rFonts w:ascii="Times New Roman" w:eastAsia="Times New Roman" w:hAnsi="Times New Roman" w:cs="Times New Roman"/>
                <w:color w:val="333333"/>
                <w:sz w:val="28"/>
                <w:szCs w:val="28"/>
              </w:rPr>
              <w:t xml:space="preserve"> на мышечную ткань:</w:t>
            </w:r>
          </w:p>
          <w:p w:rsidR="006B00BD" w:rsidRPr="006B00BD" w:rsidRDefault="006B00BD" w:rsidP="006B00BD">
            <w:pPr>
              <w:numPr>
                <w:ilvl w:val="0"/>
                <w:numId w:val="2"/>
              </w:numPr>
              <w:shd w:val="clear" w:color="auto" w:fill="FFFFFF"/>
              <w:ind w:left="0"/>
              <w:jc w:val="both"/>
              <w:rPr>
                <w:rFonts w:ascii="Times New Roman" w:eastAsia="Times New Roman" w:hAnsi="Times New Roman" w:cs="Times New Roman"/>
                <w:color w:val="333333"/>
                <w:sz w:val="28"/>
                <w:szCs w:val="28"/>
              </w:rPr>
            </w:pPr>
            <w:r w:rsidRPr="006B00BD">
              <w:rPr>
                <w:rFonts w:ascii="Times New Roman" w:eastAsia="Times New Roman" w:hAnsi="Times New Roman" w:cs="Times New Roman"/>
                <w:b/>
                <w:bCs/>
                <w:color w:val="333333"/>
                <w:sz w:val="28"/>
                <w:szCs w:val="28"/>
              </w:rPr>
              <w:t>Уменьшение нагрузки на мышцы</w:t>
            </w:r>
            <w:r w:rsidRPr="006B00BD">
              <w:rPr>
                <w:rFonts w:ascii="Times New Roman" w:eastAsia="Times New Roman" w:hAnsi="Times New Roman" w:cs="Times New Roman"/>
                <w:color w:val="333333"/>
                <w:sz w:val="28"/>
                <w:szCs w:val="28"/>
              </w:rPr>
              <w:t xml:space="preserve">. Например, мышцы ног, которые на Земле участвуют в поддержании равновесия и передвижении, в условиях невесомости не функционируют на полную мощность. </w:t>
            </w:r>
          </w:p>
          <w:p w:rsidR="006B00BD" w:rsidRPr="006B00BD" w:rsidRDefault="006B00BD" w:rsidP="006B00BD">
            <w:pPr>
              <w:numPr>
                <w:ilvl w:val="0"/>
                <w:numId w:val="2"/>
              </w:numPr>
              <w:shd w:val="clear" w:color="auto" w:fill="FFFFFF"/>
              <w:spacing w:beforeAutospacing="1"/>
              <w:ind w:left="0"/>
              <w:jc w:val="both"/>
              <w:rPr>
                <w:rFonts w:ascii="Times New Roman" w:eastAsia="Times New Roman" w:hAnsi="Times New Roman" w:cs="Times New Roman"/>
                <w:color w:val="333333"/>
                <w:sz w:val="28"/>
                <w:szCs w:val="28"/>
              </w:rPr>
            </w:pPr>
            <w:r w:rsidRPr="006B00BD">
              <w:rPr>
                <w:rFonts w:ascii="Times New Roman" w:eastAsia="Times New Roman" w:hAnsi="Times New Roman" w:cs="Times New Roman"/>
                <w:b/>
                <w:bCs/>
                <w:color w:val="333333"/>
                <w:sz w:val="28"/>
                <w:szCs w:val="28"/>
              </w:rPr>
              <w:t>Биохимические изменения в мышечных клетках</w:t>
            </w:r>
            <w:r w:rsidRPr="006B00BD">
              <w:rPr>
                <w:rFonts w:ascii="Times New Roman" w:eastAsia="Times New Roman" w:hAnsi="Times New Roman" w:cs="Times New Roman"/>
                <w:color w:val="333333"/>
                <w:sz w:val="28"/>
                <w:szCs w:val="28"/>
              </w:rPr>
              <w:t xml:space="preserve">. При длительном воздействии </w:t>
            </w:r>
            <w:proofErr w:type="spellStart"/>
            <w:r w:rsidRPr="006B00BD">
              <w:rPr>
                <w:rFonts w:ascii="Times New Roman" w:eastAsia="Times New Roman" w:hAnsi="Times New Roman" w:cs="Times New Roman"/>
                <w:color w:val="333333"/>
                <w:sz w:val="28"/>
                <w:szCs w:val="28"/>
              </w:rPr>
              <w:t>микрогравитации</w:t>
            </w:r>
            <w:proofErr w:type="spellEnd"/>
            <w:r w:rsidRPr="006B00BD">
              <w:rPr>
                <w:rFonts w:ascii="Times New Roman" w:eastAsia="Times New Roman" w:hAnsi="Times New Roman" w:cs="Times New Roman"/>
                <w:color w:val="333333"/>
                <w:sz w:val="28"/>
                <w:szCs w:val="28"/>
              </w:rPr>
              <w:t xml:space="preserve"> изменяется синтез белков, которые необходимы для поддержания структуры мышечной ткани. Наблюдается уменьшение уровня белков, таких как актин и миозин, которые играют ключевую роль в сокращении мышц.  </w:t>
            </w:r>
          </w:p>
          <w:p w:rsidR="006B00BD" w:rsidRPr="006B00BD" w:rsidRDefault="006B00BD" w:rsidP="006B00BD">
            <w:pPr>
              <w:numPr>
                <w:ilvl w:val="0"/>
                <w:numId w:val="2"/>
              </w:numPr>
              <w:shd w:val="clear" w:color="auto" w:fill="FFFFFF"/>
              <w:spacing w:beforeAutospacing="1"/>
              <w:ind w:left="0"/>
              <w:jc w:val="both"/>
              <w:rPr>
                <w:rFonts w:ascii="Times New Roman" w:eastAsia="Times New Roman" w:hAnsi="Times New Roman" w:cs="Times New Roman"/>
                <w:color w:val="333333"/>
                <w:sz w:val="28"/>
                <w:szCs w:val="28"/>
              </w:rPr>
            </w:pPr>
            <w:r w:rsidRPr="006B00BD">
              <w:rPr>
                <w:rFonts w:ascii="Times New Roman" w:eastAsia="Times New Roman" w:hAnsi="Times New Roman" w:cs="Times New Roman"/>
                <w:b/>
                <w:bCs/>
                <w:color w:val="333333"/>
                <w:sz w:val="28"/>
                <w:szCs w:val="28"/>
              </w:rPr>
              <w:t>Проблемы с восстановлением мышечной функции</w:t>
            </w:r>
            <w:r w:rsidRPr="006B00BD">
              <w:rPr>
                <w:rFonts w:ascii="Times New Roman" w:eastAsia="Times New Roman" w:hAnsi="Times New Roman" w:cs="Times New Roman"/>
                <w:color w:val="333333"/>
                <w:sz w:val="28"/>
                <w:szCs w:val="28"/>
              </w:rPr>
              <w:t>. Даже после восстановления нагрузки на мышцы, процесс восстановления м</w:t>
            </w:r>
            <w:r>
              <w:rPr>
                <w:rFonts w:ascii="Times New Roman" w:eastAsia="Times New Roman" w:hAnsi="Times New Roman" w:cs="Times New Roman"/>
                <w:color w:val="333333"/>
                <w:sz w:val="28"/>
                <w:szCs w:val="28"/>
              </w:rPr>
              <w:t xml:space="preserve">ожет занять значительное </w:t>
            </w:r>
            <w:proofErr w:type="spellStart"/>
            <w:r>
              <w:rPr>
                <w:rFonts w:ascii="Times New Roman" w:eastAsia="Times New Roman" w:hAnsi="Times New Roman" w:cs="Times New Roman"/>
                <w:color w:val="333333"/>
                <w:sz w:val="28"/>
                <w:szCs w:val="28"/>
              </w:rPr>
              <w:t>время</w:t>
            </w:r>
            <w:proofErr w:type="gramStart"/>
            <w:r>
              <w:rPr>
                <w:rFonts w:ascii="Times New Roman" w:eastAsia="Times New Roman" w:hAnsi="Times New Roman" w:cs="Times New Roman"/>
                <w:color w:val="333333"/>
                <w:sz w:val="28"/>
                <w:szCs w:val="28"/>
              </w:rPr>
              <w:t>.</w:t>
            </w:r>
            <w:r w:rsidRPr="006B00BD">
              <w:rPr>
                <w:rFonts w:ascii="Times New Roman" w:eastAsia="Times New Roman" w:hAnsi="Times New Roman" w:cs="Times New Roman"/>
                <w:color w:val="333333"/>
                <w:sz w:val="28"/>
                <w:szCs w:val="28"/>
              </w:rPr>
              <w:t>А</w:t>
            </w:r>
            <w:proofErr w:type="gramEnd"/>
            <w:r w:rsidRPr="006B00BD">
              <w:rPr>
                <w:rFonts w:ascii="Times New Roman" w:eastAsia="Times New Roman" w:hAnsi="Times New Roman" w:cs="Times New Roman"/>
                <w:color w:val="333333"/>
                <w:sz w:val="28"/>
                <w:szCs w:val="28"/>
              </w:rPr>
              <w:t>трофированные</w:t>
            </w:r>
            <w:proofErr w:type="spellEnd"/>
            <w:r w:rsidRPr="006B00BD">
              <w:rPr>
                <w:rFonts w:ascii="Times New Roman" w:eastAsia="Times New Roman" w:hAnsi="Times New Roman" w:cs="Times New Roman"/>
                <w:color w:val="333333"/>
                <w:sz w:val="28"/>
                <w:szCs w:val="28"/>
              </w:rPr>
              <w:t xml:space="preserve"> мышцы теряют способность к эффективному сокращению, что затрудняет выполнение даже простых движений.  </w:t>
            </w:r>
          </w:p>
          <w:p w:rsidR="006B00BD" w:rsidRPr="006B00BD" w:rsidRDefault="006B00BD" w:rsidP="006B00BD">
            <w:pPr>
              <w:shd w:val="clear" w:color="auto" w:fill="FFFFFF"/>
              <w:jc w:val="both"/>
              <w:rPr>
                <w:rFonts w:ascii="Times New Roman" w:eastAsia="Times New Roman" w:hAnsi="Times New Roman" w:cs="Times New Roman"/>
                <w:color w:val="333333"/>
                <w:sz w:val="28"/>
                <w:szCs w:val="28"/>
              </w:rPr>
            </w:pPr>
            <w:r w:rsidRPr="006B00BD">
              <w:rPr>
                <w:rFonts w:ascii="Times New Roman" w:eastAsia="Times New Roman" w:hAnsi="Times New Roman" w:cs="Times New Roman"/>
                <w:color w:val="333333"/>
                <w:sz w:val="28"/>
                <w:szCs w:val="28"/>
              </w:rPr>
              <w:t xml:space="preserve">Исследования на животных моделях и астронавтах показали, что атрофия может затронуть до 20–30% мышечной массы в условиях космоса. </w:t>
            </w:r>
          </w:p>
        </w:tc>
      </w:tr>
      <w:tr w:rsidR="006B00BD" w:rsidTr="006B00BD">
        <w:tc>
          <w:tcPr>
            <w:tcW w:w="3261" w:type="dxa"/>
          </w:tcPr>
          <w:p w:rsidR="006B00BD" w:rsidRPr="006B00BD" w:rsidRDefault="006B00BD" w:rsidP="006B00BD">
            <w:pPr>
              <w:rPr>
                <w:rFonts w:ascii="Times New Roman" w:hAnsi="Times New Roman" w:cs="Times New Roman"/>
                <w:sz w:val="28"/>
                <w:szCs w:val="28"/>
              </w:rPr>
            </w:pPr>
            <w:proofErr w:type="spellStart"/>
            <w:r w:rsidRPr="006B00BD">
              <w:rPr>
                <w:rFonts w:ascii="Times New Roman" w:hAnsi="Times New Roman" w:cs="Times New Roman"/>
                <w:sz w:val="28"/>
                <w:szCs w:val="28"/>
              </w:rPr>
              <w:t>Остеопороз</w:t>
            </w:r>
            <w:proofErr w:type="spellEnd"/>
            <w:r w:rsidRPr="006B00BD">
              <w:rPr>
                <w:rFonts w:ascii="Times New Roman" w:hAnsi="Times New Roman" w:cs="Times New Roman"/>
                <w:sz w:val="28"/>
                <w:szCs w:val="28"/>
              </w:rPr>
              <w:t>: снижение плотности костей.</w:t>
            </w:r>
          </w:p>
        </w:tc>
        <w:tc>
          <w:tcPr>
            <w:tcW w:w="6911" w:type="dxa"/>
          </w:tcPr>
          <w:p w:rsidR="006B00BD" w:rsidRPr="006B00BD" w:rsidRDefault="006B00BD" w:rsidP="006B00BD">
            <w:pPr>
              <w:pStyle w:val="futurismarkdown-paragraph"/>
              <w:shd w:val="clear" w:color="auto" w:fill="FFFFFF"/>
              <w:spacing w:before="0" w:beforeAutospacing="0" w:after="0" w:afterAutospacing="0"/>
              <w:jc w:val="both"/>
              <w:rPr>
                <w:color w:val="333333"/>
                <w:sz w:val="28"/>
                <w:szCs w:val="28"/>
              </w:rPr>
            </w:pPr>
            <w:proofErr w:type="spellStart"/>
            <w:r w:rsidRPr="006B00BD">
              <w:rPr>
                <w:rStyle w:val="a6"/>
                <w:color w:val="333333"/>
                <w:sz w:val="28"/>
                <w:szCs w:val="28"/>
              </w:rPr>
              <w:t>Микрогравитация</w:t>
            </w:r>
            <w:proofErr w:type="spellEnd"/>
            <w:r w:rsidRPr="006B00BD">
              <w:rPr>
                <w:rStyle w:val="a6"/>
                <w:color w:val="333333"/>
                <w:sz w:val="28"/>
                <w:szCs w:val="28"/>
              </w:rPr>
              <w:t xml:space="preserve"> может способствовать снижению плотности костей</w:t>
            </w:r>
            <w:r w:rsidRPr="006B00BD">
              <w:rPr>
                <w:color w:val="333333"/>
                <w:sz w:val="28"/>
                <w:szCs w:val="28"/>
              </w:rPr>
              <w:t xml:space="preserve">, что приводит к состоянию, подобному </w:t>
            </w:r>
            <w:proofErr w:type="spellStart"/>
            <w:r w:rsidRPr="006B00BD">
              <w:rPr>
                <w:color w:val="333333"/>
                <w:sz w:val="28"/>
                <w:szCs w:val="28"/>
              </w:rPr>
              <w:t>остеопорозу</w:t>
            </w:r>
            <w:proofErr w:type="spellEnd"/>
            <w:r w:rsidRPr="006B00BD">
              <w:rPr>
                <w:color w:val="333333"/>
                <w:sz w:val="28"/>
                <w:szCs w:val="28"/>
              </w:rPr>
              <w:t xml:space="preserve">, у астронавтов и космонавтов. </w:t>
            </w:r>
          </w:p>
          <w:p w:rsidR="006B00BD" w:rsidRPr="006B00BD" w:rsidRDefault="006B00BD" w:rsidP="006B00BD">
            <w:pPr>
              <w:pStyle w:val="futurismarkdown-paragraph"/>
              <w:shd w:val="clear" w:color="auto" w:fill="FFFFFF"/>
              <w:spacing w:before="0" w:beforeAutospacing="0" w:after="0" w:afterAutospacing="0"/>
              <w:jc w:val="both"/>
              <w:rPr>
                <w:color w:val="333333"/>
                <w:sz w:val="28"/>
                <w:szCs w:val="28"/>
              </w:rPr>
            </w:pPr>
            <w:r w:rsidRPr="006B00BD">
              <w:rPr>
                <w:color w:val="333333"/>
                <w:sz w:val="28"/>
                <w:szCs w:val="28"/>
              </w:rPr>
              <w:t>Исследования показали, что заметное снижение гравитационной нагрузки приводит к потере костной массы. При этом потеря неравномерна по всему скелету и варьируется в разных местах в зависимости от типа кости и получаемой механической нагрузки.  </w:t>
            </w:r>
          </w:p>
          <w:p w:rsidR="006B00BD" w:rsidRPr="006B00BD" w:rsidRDefault="006B00BD" w:rsidP="006B00BD">
            <w:pPr>
              <w:pStyle w:val="futurismarkdown-paragraph"/>
              <w:shd w:val="clear" w:color="auto" w:fill="FFFFFF"/>
              <w:spacing w:before="0" w:beforeAutospacing="0" w:after="120" w:afterAutospacing="0"/>
              <w:jc w:val="both"/>
              <w:rPr>
                <w:color w:val="333333"/>
                <w:sz w:val="28"/>
                <w:szCs w:val="28"/>
              </w:rPr>
            </w:pPr>
            <w:r w:rsidRPr="006B00BD">
              <w:rPr>
                <w:color w:val="333333"/>
                <w:sz w:val="28"/>
                <w:szCs w:val="28"/>
              </w:rPr>
              <w:t xml:space="preserve">Для профилактики </w:t>
            </w:r>
            <w:proofErr w:type="spellStart"/>
            <w:r w:rsidRPr="006B00BD">
              <w:rPr>
                <w:color w:val="333333"/>
                <w:sz w:val="28"/>
                <w:szCs w:val="28"/>
              </w:rPr>
              <w:t>остеопороза</w:t>
            </w:r>
            <w:proofErr w:type="spellEnd"/>
            <w:r w:rsidRPr="006B00BD">
              <w:rPr>
                <w:color w:val="333333"/>
                <w:sz w:val="28"/>
                <w:szCs w:val="28"/>
              </w:rPr>
              <w:t xml:space="preserve"> и повышения плотности костей рекомендуется вести здоровый образ жизни, соблюдать правильное питание, регулярно выполнять физические упражнения, в том числе с преодолением гравитации в вертикальном положении туловища. Степень нагрузки определяется индивидуально с учётом возраста пациента, степени тяжести </w:t>
            </w:r>
            <w:proofErr w:type="spellStart"/>
            <w:r w:rsidRPr="006B00BD">
              <w:rPr>
                <w:color w:val="333333"/>
                <w:sz w:val="28"/>
                <w:szCs w:val="28"/>
              </w:rPr>
              <w:t>остеопороза</w:t>
            </w:r>
            <w:proofErr w:type="spellEnd"/>
            <w:r w:rsidRPr="006B00BD">
              <w:rPr>
                <w:color w:val="333333"/>
                <w:sz w:val="28"/>
                <w:szCs w:val="28"/>
              </w:rPr>
              <w:t xml:space="preserve"> и других факторов.</w:t>
            </w:r>
          </w:p>
        </w:tc>
      </w:tr>
      <w:tr w:rsidR="006B00BD" w:rsidTr="006B00BD">
        <w:tc>
          <w:tcPr>
            <w:tcW w:w="3261" w:type="dxa"/>
          </w:tcPr>
          <w:p w:rsidR="006B00BD" w:rsidRPr="00482CA0" w:rsidRDefault="00482CA0" w:rsidP="00482CA0">
            <w:pPr>
              <w:jc w:val="both"/>
              <w:rPr>
                <w:rFonts w:ascii="Times New Roman" w:hAnsi="Times New Roman" w:cs="Times New Roman"/>
                <w:sz w:val="28"/>
                <w:szCs w:val="28"/>
              </w:rPr>
            </w:pPr>
            <w:r w:rsidRPr="00482CA0">
              <w:rPr>
                <w:rFonts w:ascii="Times New Roman" w:hAnsi="Times New Roman" w:cs="Times New Roman"/>
                <w:sz w:val="28"/>
                <w:szCs w:val="28"/>
              </w:rPr>
              <w:lastRenderedPageBreak/>
              <w:t>Изменения в зрении из-за давления на зрительный нерв.</w:t>
            </w:r>
          </w:p>
        </w:tc>
        <w:tc>
          <w:tcPr>
            <w:tcW w:w="6911" w:type="dxa"/>
          </w:tcPr>
          <w:p w:rsidR="006B00BD" w:rsidRPr="006B00BD" w:rsidRDefault="006B00BD" w:rsidP="006B00BD">
            <w:pPr>
              <w:shd w:val="clear" w:color="auto" w:fill="FFFFFF"/>
              <w:jc w:val="both"/>
              <w:rPr>
                <w:rFonts w:ascii="Times New Roman" w:eastAsia="Times New Roman" w:hAnsi="Times New Roman" w:cs="Times New Roman"/>
                <w:color w:val="333333"/>
                <w:sz w:val="28"/>
                <w:szCs w:val="28"/>
              </w:rPr>
            </w:pPr>
            <w:proofErr w:type="spellStart"/>
            <w:r w:rsidRPr="006B00BD">
              <w:rPr>
                <w:rFonts w:ascii="Times New Roman" w:eastAsia="Times New Roman" w:hAnsi="Times New Roman" w:cs="Times New Roman"/>
                <w:b/>
                <w:bCs/>
                <w:color w:val="333333"/>
                <w:sz w:val="28"/>
                <w:szCs w:val="28"/>
              </w:rPr>
              <w:t>Микрогравитация</w:t>
            </w:r>
            <w:proofErr w:type="spellEnd"/>
            <w:r w:rsidRPr="006B00BD">
              <w:rPr>
                <w:rFonts w:ascii="Times New Roman" w:eastAsia="Times New Roman" w:hAnsi="Times New Roman" w:cs="Times New Roman"/>
                <w:b/>
                <w:bCs/>
                <w:color w:val="333333"/>
                <w:sz w:val="28"/>
                <w:szCs w:val="28"/>
              </w:rPr>
              <w:t xml:space="preserve"> может вызывать изменения в зрении</w:t>
            </w:r>
            <w:r w:rsidRPr="006B00BD">
              <w:rPr>
                <w:rFonts w:ascii="Times New Roman" w:eastAsia="Times New Roman" w:hAnsi="Times New Roman" w:cs="Times New Roman"/>
                <w:color w:val="333333"/>
                <w:sz w:val="28"/>
                <w:szCs w:val="28"/>
              </w:rPr>
              <w:t xml:space="preserve">, особенно </w:t>
            </w:r>
            <w:proofErr w:type="gramStart"/>
            <w:r w:rsidRPr="006B00BD">
              <w:rPr>
                <w:rFonts w:ascii="Times New Roman" w:eastAsia="Times New Roman" w:hAnsi="Times New Roman" w:cs="Times New Roman"/>
                <w:color w:val="333333"/>
                <w:sz w:val="28"/>
                <w:szCs w:val="28"/>
              </w:rPr>
              <w:t>в первые</w:t>
            </w:r>
            <w:proofErr w:type="gramEnd"/>
            <w:r w:rsidRPr="006B00BD">
              <w:rPr>
                <w:rFonts w:ascii="Times New Roman" w:eastAsia="Times New Roman" w:hAnsi="Times New Roman" w:cs="Times New Roman"/>
                <w:color w:val="333333"/>
                <w:sz w:val="28"/>
                <w:szCs w:val="28"/>
              </w:rPr>
              <w:t xml:space="preserve"> недели пребывания в космосе. Некоторые астронавты описывают размытость изображения и ощущение давления на глаза.  </w:t>
            </w:r>
          </w:p>
          <w:p w:rsidR="006B00BD" w:rsidRPr="006B00BD" w:rsidRDefault="006B00BD" w:rsidP="006B00BD">
            <w:pPr>
              <w:shd w:val="clear" w:color="auto" w:fill="FFFFFF"/>
              <w:jc w:val="both"/>
              <w:rPr>
                <w:rFonts w:ascii="Times New Roman" w:eastAsia="Times New Roman" w:hAnsi="Times New Roman" w:cs="Times New Roman"/>
                <w:color w:val="333333"/>
                <w:sz w:val="28"/>
                <w:szCs w:val="28"/>
              </w:rPr>
            </w:pPr>
            <w:r w:rsidRPr="006B00BD">
              <w:rPr>
                <w:rFonts w:ascii="Times New Roman" w:eastAsia="Times New Roman" w:hAnsi="Times New Roman" w:cs="Times New Roman"/>
                <w:b/>
                <w:bCs/>
                <w:color w:val="333333"/>
                <w:sz w:val="28"/>
                <w:szCs w:val="28"/>
              </w:rPr>
              <w:t>Одна из причин таких изменений</w:t>
            </w:r>
            <w:r w:rsidRPr="006B00BD">
              <w:rPr>
                <w:rFonts w:ascii="Times New Roman" w:eastAsia="Times New Roman" w:hAnsi="Times New Roman" w:cs="Times New Roman"/>
                <w:color w:val="333333"/>
                <w:sz w:val="28"/>
                <w:szCs w:val="28"/>
              </w:rPr>
              <w:t xml:space="preserve"> — перераспределение жидкости в организме, в том числе и в глазах. Это приводит к изменениям формы глазного яблока, что влияет на фокусировку зрения.  </w:t>
            </w:r>
          </w:p>
          <w:p w:rsidR="006B00BD" w:rsidRPr="006B00BD" w:rsidRDefault="006B00BD" w:rsidP="0030539F">
            <w:pPr>
              <w:shd w:val="clear" w:color="auto" w:fill="FFFFFF"/>
              <w:spacing w:after="120"/>
              <w:jc w:val="both"/>
              <w:rPr>
                <w:rFonts w:ascii="Times New Roman" w:eastAsia="Times New Roman" w:hAnsi="Times New Roman" w:cs="Times New Roman"/>
                <w:color w:val="333333"/>
                <w:sz w:val="28"/>
                <w:szCs w:val="28"/>
              </w:rPr>
            </w:pPr>
            <w:r w:rsidRPr="006B00BD">
              <w:rPr>
                <w:rFonts w:ascii="Times New Roman" w:eastAsia="Times New Roman" w:hAnsi="Times New Roman" w:cs="Times New Roman"/>
                <w:b/>
                <w:bCs/>
                <w:color w:val="333333"/>
                <w:sz w:val="28"/>
                <w:szCs w:val="28"/>
              </w:rPr>
              <w:t>Главный фактор возникновения изменений</w:t>
            </w:r>
            <w:r w:rsidRPr="006B00BD">
              <w:rPr>
                <w:rFonts w:ascii="Times New Roman" w:eastAsia="Times New Roman" w:hAnsi="Times New Roman" w:cs="Times New Roman"/>
                <w:color w:val="333333"/>
                <w:sz w:val="28"/>
                <w:szCs w:val="28"/>
              </w:rPr>
              <w:t xml:space="preserve"> — повышение внутричерепного давления (ВЧД) вследствие долгого нахождения в состоянии невесомости. </w:t>
            </w:r>
            <w:proofErr w:type="gramStart"/>
            <w:r w:rsidRPr="006B00BD">
              <w:rPr>
                <w:rFonts w:ascii="Times New Roman" w:eastAsia="Times New Roman" w:hAnsi="Times New Roman" w:cs="Times New Roman"/>
                <w:color w:val="333333"/>
                <w:sz w:val="28"/>
                <w:szCs w:val="28"/>
              </w:rPr>
              <w:t>Повышенное</w:t>
            </w:r>
            <w:proofErr w:type="gramEnd"/>
            <w:r w:rsidRPr="006B00BD">
              <w:rPr>
                <w:rFonts w:ascii="Times New Roman" w:eastAsia="Times New Roman" w:hAnsi="Times New Roman" w:cs="Times New Roman"/>
                <w:color w:val="333333"/>
                <w:sz w:val="28"/>
                <w:szCs w:val="28"/>
              </w:rPr>
              <w:t xml:space="preserve"> ВЧД приводит к давлению на зрительный нерв и задний полюс глазного яблока.</w:t>
            </w:r>
          </w:p>
        </w:tc>
      </w:tr>
      <w:tr w:rsidR="006B00BD" w:rsidTr="006B00BD">
        <w:tc>
          <w:tcPr>
            <w:tcW w:w="3261" w:type="dxa"/>
          </w:tcPr>
          <w:p w:rsidR="006B00BD" w:rsidRPr="0030539F" w:rsidRDefault="0030539F" w:rsidP="0030539F">
            <w:pPr>
              <w:jc w:val="both"/>
              <w:rPr>
                <w:rFonts w:ascii="Times New Roman" w:hAnsi="Times New Roman" w:cs="Times New Roman"/>
                <w:sz w:val="28"/>
                <w:szCs w:val="28"/>
              </w:rPr>
            </w:pPr>
            <w:r w:rsidRPr="0030539F">
              <w:rPr>
                <w:rFonts w:ascii="Times New Roman" w:hAnsi="Times New Roman" w:cs="Times New Roman"/>
                <w:sz w:val="28"/>
                <w:szCs w:val="28"/>
              </w:rPr>
              <w:t>Изменения в циркуляции крови</w:t>
            </w:r>
          </w:p>
        </w:tc>
        <w:tc>
          <w:tcPr>
            <w:tcW w:w="6911" w:type="dxa"/>
          </w:tcPr>
          <w:p w:rsidR="0030539F" w:rsidRPr="0030539F" w:rsidRDefault="0030539F" w:rsidP="0030539F">
            <w:pPr>
              <w:shd w:val="clear" w:color="auto" w:fill="FFFFFF"/>
              <w:jc w:val="both"/>
              <w:rPr>
                <w:rFonts w:ascii="Times New Roman" w:eastAsia="Times New Roman" w:hAnsi="Times New Roman" w:cs="Times New Roman"/>
                <w:color w:val="333333"/>
                <w:sz w:val="28"/>
                <w:szCs w:val="28"/>
              </w:rPr>
            </w:pPr>
            <w:proofErr w:type="spellStart"/>
            <w:r w:rsidRPr="0030539F">
              <w:rPr>
                <w:rFonts w:ascii="Times New Roman" w:eastAsia="Times New Roman" w:hAnsi="Times New Roman" w:cs="Times New Roman"/>
                <w:b/>
                <w:bCs/>
                <w:color w:val="333333"/>
                <w:sz w:val="28"/>
                <w:szCs w:val="28"/>
              </w:rPr>
              <w:t>Микрогравитация</w:t>
            </w:r>
            <w:proofErr w:type="spellEnd"/>
            <w:r w:rsidRPr="0030539F">
              <w:rPr>
                <w:rFonts w:ascii="Times New Roman" w:eastAsia="Times New Roman" w:hAnsi="Times New Roman" w:cs="Times New Roman"/>
                <w:b/>
                <w:bCs/>
                <w:color w:val="333333"/>
                <w:sz w:val="28"/>
                <w:szCs w:val="28"/>
              </w:rPr>
              <w:t xml:space="preserve"> влияет на циркуляцию крови</w:t>
            </w:r>
            <w:r w:rsidRPr="0030539F">
              <w:rPr>
                <w:rFonts w:ascii="Times New Roman" w:eastAsia="Times New Roman" w:hAnsi="Times New Roman" w:cs="Times New Roman"/>
                <w:color w:val="333333"/>
                <w:sz w:val="28"/>
                <w:szCs w:val="28"/>
              </w:rPr>
              <w:t xml:space="preserve">, вызывая ряд изменений в </w:t>
            </w:r>
            <w:proofErr w:type="spellStart"/>
            <w:proofErr w:type="gramStart"/>
            <w:r w:rsidRPr="0030539F">
              <w:rPr>
                <w:rFonts w:ascii="Times New Roman" w:eastAsia="Times New Roman" w:hAnsi="Times New Roman" w:cs="Times New Roman"/>
                <w:color w:val="333333"/>
                <w:sz w:val="28"/>
                <w:szCs w:val="28"/>
              </w:rPr>
              <w:t>сердечно-сосудистой</w:t>
            </w:r>
            <w:proofErr w:type="spellEnd"/>
            <w:proofErr w:type="gramEnd"/>
            <w:r w:rsidRPr="0030539F">
              <w:rPr>
                <w:rFonts w:ascii="Times New Roman" w:eastAsia="Times New Roman" w:hAnsi="Times New Roman" w:cs="Times New Roman"/>
                <w:color w:val="333333"/>
                <w:sz w:val="28"/>
                <w:szCs w:val="28"/>
              </w:rPr>
              <w:t xml:space="preserve"> системе. </w:t>
            </w:r>
          </w:p>
          <w:p w:rsidR="0030539F" w:rsidRPr="0030539F" w:rsidRDefault="0030539F" w:rsidP="0030539F">
            <w:pPr>
              <w:numPr>
                <w:ilvl w:val="0"/>
                <w:numId w:val="4"/>
              </w:numPr>
              <w:shd w:val="clear" w:color="auto" w:fill="FFFFFF"/>
              <w:ind w:left="0"/>
              <w:jc w:val="both"/>
              <w:rPr>
                <w:rFonts w:ascii="Times New Roman" w:eastAsia="Times New Roman" w:hAnsi="Times New Roman" w:cs="Times New Roman"/>
                <w:color w:val="333333"/>
                <w:sz w:val="28"/>
                <w:szCs w:val="28"/>
              </w:rPr>
            </w:pPr>
            <w:r w:rsidRPr="0030539F">
              <w:rPr>
                <w:rFonts w:ascii="Times New Roman" w:eastAsia="Times New Roman" w:hAnsi="Times New Roman" w:cs="Times New Roman"/>
                <w:b/>
                <w:bCs/>
                <w:color w:val="333333"/>
                <w:sz w:val="28"/>
                <w:szCs w:val="28"/>
              </w:rPr>
              <w:t>Перераспределение крови</w:t>
            </w:r>
            <w:r w:rsidRPr="0030539F">
              <w:rPr>
                <w:rFonts w:ascii="Times New Roman" w:eastAsia="Times New Roman" w:hAnsi="Times New Roman" w:cs="Times New Roman"/>
                <w:color w:val="333333"/>
                <w:sz w:val="28"/>
                <w:szCs w:val="28"/>
              </w:rPr>
              <w:t xml:space="preserve">. В условиях невесомости кровь не устремляется к ногам за счёт своего веса, а перемещается практически только за счёт работы сердца. При этом затрудняется отток крови от верхней половины туловища, включая голову. Это вызывает увеличение объёма крови в кровеносных сосудах головы, отёчность мягких тканей лица и шеи, а также ощущение </w:t>
            </w:r>
            <w:proofErr w:type="spellStart"/>
            <w:r w:rsidRPr="0030539F">
              <w:rPr>
                <w:rFonts w:ascii="Times New Roman" w:eastAsia="Times New Roman" w:hAnsi="Times New Roman" w:cs="Times New Roman"/>
                <w:color w:val="333333"/>
                <w:sz w:val="28"/>
                <w:szCs w:val="28"/>
              </w:rPr>
              <w:t>распирания</w:t>
            </w:r>
            <w:proofErr w:type="spellEnd"/>
            <w:r w:rsidRPr="0030539F">
              <w:rPr>
                <w:rFonts w:ascii="Times New Roman" w:eastAsia="Times New Roman" w:hAnsi="Times New Roman" w:cs="Times New Roman"/>
                <w:color w:val="333333"/>
                <w:sz w:val="28"/>
                <w:szCs w:val="28"/>
              </w:rPr>
              <w:t xml:space="preserve"> в голове и иногда головную боль </w:t>
            </w:r>
            <w:proofErr w:type="gramStart"/>
            <w:r w:rsidRPr="0030539F">
              <w:rPr>
                <w:rFonts w:ascii="Times New Roman" w:eastAsia="Times New Roman" w:hAnsi="Times New Roman" w:cs="Times New Roman"/>
                <w:color w:val="333333"/>
                <w:sz w:val="28"/>
                <w:szCs w:val="28"/>
              </w:rPr>
              <w:t>в первые</w:t>
            </w:r>
            <w:proofErr w:type="gramEnd"/>
            <w:r w:rsidRPr="0030539F">
              <w:rPr>
                <w:rFonts w:ascii="Times New Roman" w:eastAsia="Times New Roman" w:hAnsi="Times New Roman" w:cs="Times New Roman"/>
                <w:color w:val="333333"/>
                <w:sz w:val="28"/>
                <w:szCs w:val="28"/>
              </w:rPr>
              <w:t xml:space="preserve"> дни полёта.  </w:t>
            </w:r>
          </w:p>
          <w:p w:rsidR="0030539F" w:rsidRPr="0030539F" w:rsidRDefault="0030539F" w:rsidP="0030539F">
            <w:pPr>
              <w:numPr>
                <w:ilvl w:val="0"/>
                <w:numId w:val="4"/>
              </w:numPr>
              <w:shd w:val="clear" w:color="auto" w:fill="FFFFFF"/>
              <w:spacing w:beforeAutospacing="1"/>
              <w:ind w:left="0"/>
              <w:jc w:val="both"/>
              <w:rPr>
                <w:rFonts w:ascii="Times New Roman" w:eastAsia="Times New Roman" w:hAnsi="Times New Roman" w:cs="Times New Roman"/>
                <w:color w:val="333333"/>
                <w:sz w:val="28"/>
                <w:szCs w:val="28"/>
              </w:rPr>
            </w:pPr>
            <w:r w:rsidRPr="0030539F">
              <w:rPr>
                <w:rFonts w:ascii="Times New Roman" w:eastAsia="Times New Roman" w:hAnsi="Times New Roman" w:cs="Times New Roman"/>
                <w:b/>
                <w:bCs/>
                <w:color w:val="333333"/>
                <w:sz w:val="28"/>
                <w:szCs w:val="28"/>
              </w:rPr>
              <w:t>Изменение кровенаполнения полостей сердца</w:t>
            </w:r>
            <w:r w:rsidRPr="0030539F">
              <w:rPr>
                <w:rFonts w:ascii="Times New Roman" w:eastAsia="Times New Roman" w:hAnsi="Times New Roman" w:cs="Times New Roman"/>
                <w:color w:val="333333"/>
                <w:sz w:val="28"/>
                <w:szCs w:val="28"/>
              </w:rPr>
              <w:t xml:space="preserve">. </w:t>
            </w:r>
          </w:p>
          <w:p w:rsidR="0030539F" w:rsidRPr="0030539F" w:rsidRDefault="0030539F" w:rsidP="0030539F">
            <w:pPr>
              <w:numPr>
                <w:ilvl w:val="0"/>
                <w:numId w:val="4"/>
              </w:numPr>
              <w:shd w:val="clear" w:color="auto" w:fill="FFFFFF"/>
              <w:spacing w:beforeAutospacing="1"/>
              <w:ind w:left="0"/>
              <w:jc w:val="both"/>
              <w:rPr>
                <w:rFonts w:ascii="Times New Roman" w:eastAsia="Times New Roman" w:hAnsi="Times New Roman" w:cs="Times New Roman"/>
                <w:color w:val="333333"/>
                <w:sz w:val="28"/>
                <w:szCs w:val="28"/>
              </w:rPr>
            </w:pPr>
            <w:r w:rsidRPr="0030539F">
              <w:rPr>
                <w:rFonts w:ascii="Times New Roman" w:eastAsia="Times New Roman" w:hAnsi="Times New Roman" w:cs="Times New Roman"/>
                <w:b/>
                <w:bCs/>
                <w:color w:val="333333"/>
                <w:sz w:val="28"/>
                <w:szCs w:val="28"/>
              </w:rPr>
              <w:t>Снижение центрального венозного давления</w:t>
            </w:r>
            <w:r w:rsidRPr="0030539F">
              <w:rPr>
                <w:rFonts w:ascii="Times New Roman" w:eastAsia="Times New Roman" w:hAnsi="Times New Roman" w:cs="Times New Roman"/>
                <w:color w:val="333333"/>
                <w:sz w:val="28"/>
                <w:szCs w:val="28"/>
              </w:rPr>
              <w:t xml:space="preserve">. Оно снижается от нормальных значений 7–10 мм </w:t>
            </w:r>
            <w:proofErr w:type="spellStart"/>
            <w:r w:rsidRPr="0030539F">
              <w:rPr>
                <w:rFonts w:ascii="Times New Roman" w:eastAsia="Times New Roman" w:hAnsi="Times New Roman" w:cs="Times New Roman"/>
                <w:color w:val="333333"/>
                <w:sz w:val="28"/>
                <w:szCs w:val="28"/>
              </w:rPr>
              <w:t>рт</w:t>
            </w:r>
            <w:proofErr w:type="spellEnd"/>
            <w:r w:rsidRPr="0030539F">
              <w:rPr>
                <w:rFonts w:ascii="Times New Roman" w:eastAsia="Times New Roman" w:hAnsi="Times New Roman" w:cs="Times New Roman"/>
                <w:color w:val="333333"/>
                <w:sz w:val="28"/>
                <w:szCs w:val="28"/>
              </w:rPr>
              <w:t xml:space="preserve">. ст. до 0–2 мм </w:t>
            </w:r>
            <w:proofErr w:type="spellStart"/>
            <w:r w:rsidRPr="0030539F">
              <w:rPr>
                <w:rFonts w:ascii="Times New Roman" w:eastAsia="Times New Roman" w:hAnsi="Times New Roman" w:cs="Times New Roman"/>
                <w:color w:val="333333"/>
                <w:sz w:val="28"/>
                <w:szCs w:val="28"/>
              </w:rPr>
              <w:t>рт</w:t>
            </w:r>
            <w:proofErr w:type="spellEnd"/>
            <w:r w:rsidRPr="0030539F">
              <w:rPr>
                <w:rFonts w:ascii="Times New Roman" w:eastAsia="Times New Roman" w:hAnsi="Times New Roman" w:cs="Times New Roman"/>
                <w:color w:val="333333"/>
                <w:sz w:val="28"/>
                <w:szCs w:val="28"/>
              </w:rPr>
              <w:t xml:space="preserve">. ст. </w:t>
            </w:r>
          </w:p>
          <w:p w:rsidR="0030539F" w:rsidRPr="0030539F" w:rsidRDefault="0030539F" w:rsidP="0030539F">
            <w:pPr>
              <w:numPr>
                <w:ilvl w:val="0"/>
                <w:numId w:val="4"/>
              </w:numPr>
              <w:shd w:val="clear" w:color="auto" w:fill="FFFFFF"/>
              <w:spacing w:beforeAutospacing="1"/>
              <w:ind w:left="0"/>
              <w:jc w:val="both"/>
              <w:rPr>
                <w:rFonts w:ascii="Times New Roman" w:eastAsia="Times New Roman" w:hAnsi="Times New Roman" w:cs="Times New Roman"/>
                <w:color w:val="333333"/>
                <w:sz w:val="28"/>
                <w:szCs w:val="28"/>
              </w:rPr>
            </w:pPr>
            <w:r w:rsidRPr="0030539F">
              <w:rPr>
                <w:rFonts w:ascii="Times New Roman" w:eastAsia="Times New Roman" w:hAnsi="Times New Roman" w:cs="Times New Roman"/>
                <w:b/>
                <w:bCs/>
                <w:color w:val="333333"/>
                <w:sz w:val="28"/>
                <w:szCs w:val="28"/>
              </w:rPr>
              <w:t>Перестройка нейрогуморальной регуляции</w:t>
            </w:r>
            <w:r w:rsidRPr="0030539F">
              <w:rPr>
                <w:rFonts w:ascii="Times New Roman" w:eastAsia="Times New Roman" w:hAnsi="Times New Roman" w:cs="Times New Roman"/>
                <w:color w:val="333333"/>
                <w:sz w:val="28"/>
                <w:szCs w:val="28"/>
              </w:rPr>
              <w:t>. Она контролирует объём циркулирующей крови, плазмы, содержание воды</w:t>
            </w:r>
            <w:r>
              <w:rPr>
                <w:rFonts w:ascii="Times New Roman" w:eastAsia="Times New Roman" w:hAnsi="Times New Roman" w:cs="Times New Roman"/>
                <w:color w:val="333333"/>
                <w:sz w:val="28"/>
                <w:szCs w:val="28"/>
              </w:rPr>
              <w:t>, уровень потребления жидкости</w:t>
            </w:r>
            <w:r w:rsidRPr="0030539F">
              <w:rPr>
                <w:rFonts w:ascii="Times New Roman" w:eastAsia="Times New Roman" w:hAnsi="Times New Roman" w:cs="Times New Roman"/>
                <w:color w:val="333333"/>
                <w:sz w:val="28"/>
                <w:szCs w:val="28"/>
              </w:rPr>
              <w:t xml:space="preserve">.  </w:t>
            </w:r>
          </w:p>
          <w:p w:rsidR="006B00BD" w:rsidRPr="0030539F" w:rsidRDefault="0030539F" w:rsidP="0030539F">
            <w:pPr>
              <w:shd w:val="clear" w:color="auto" w:fill="FFFFFF"/>
              <w:spacing w:after="120"/>
              <w:jc w:val="both"/>
              <w:rPr>
                <w:rFonts w:ascii="Times New Roman" w:eastAsia="Times New Roman" w:hAnsi="Times New Roman" w:cs="Times New Roman"/>
                <w:color w:val="333333"/>
                <w:sz w:val="28"/>
                <w:szCs w:val="28"/>
              </w:rPr>
            </w:pPr>
            <w:r w:rsidRPr="0030539F">
              <w:rPr>
                <w:rFonts w:ascii="Times New Roman" w:eastAsia="Times New Roman" w:hAnsi="Times New Roman" w:cs="Times New Roman"/>
                <w:color w:val="333333"/>
                <w:sz w:val="28"/>
                <w:szCs w:val="28"/>
              </w:rPr>
              <w:t xml:space="preserve">При длительном пребывании в условиях </w:t>
            </w:r>
            <w:proofErr w:type="spellStart"/>
            <w:r w:rsidRPr="0030539F">
              <w:rPr>
                <w:rFonts w:ascii="Times New Roman" w:eastAsia="Times New Roman" w:hAnsi="Times New Roman" w:cs="Times New Roman"/>
                <w:color w:val="333333"/>
                <w:sz w:val="28"/>
                <w:szCs w:val="28"/>
              </w:rPr>
              <w:t>микрогравитации</w:t>
            </w:r>
            <w:proofErr w:type="spellEnd"/>
            <w:r w:rsidRPr="0030539F">
              <w:rPr>
                <w:rFonts w:ascii="Times New Roman" w:eastAsia="Times New Roman" w:hAnsi="Times New Roman" w:cs="Times New Roman"/>
                <w:color w:val="333333"/>
                <w:sz w:val="28"/>
                <w:szCs w:val="28"/>
              </w:rPr>
              <w:t xml:space="preserve"> происходят адаптивные изменения, которые затрагивают </w:t>
            </w:r>
            <w:proofErr w:type="spellStart"/>
            <w:r w:rsidRPr="0030539F">
              <w:rPr>
                <w:rFonts w:ascii="Times New Roman" w:eastAsia="Times New Roman" w:hAnsi="Times New Roman" w:cs="Times New Roman"/>
                <w:color w:val="333333"/>
                <w:sz w:val="28"/>
                <w:szCs w:val="28"/>
              </w:rPr>
              <w:t>микроциркуляцию</w:t>
            </w:r>
            <w:proofErr w:type="spellEnd"/>
            <w:r w:rsidRPr="0030539F">
              <w:rPr>
                <w:rFonts w:ascii="Times New Roman" w:eastAsia="Times New Roman" w:hAnsi="Times New Roman" w:cs="Times New Roman"/>
                <w:color w:val="333333"/>
                <w:sz w:val="28"/>
                <w:szCs w:val="28"/>
              </w:rPr>
              <w:t>, водный обмен, работу сердца и его центральную регуляцию. При возвращении к условиям нормальной гравитации эти изменения ограничивают работоспособность человека. </w:t>
            </w:r>
          </w:p>
        </w:tc>
      </w:tr>
    </w:tbl>
    <w:p w:rsidR="006B00BD" w:rsidRDefault="006B00BD" w:rsidP="008835C4">
      <w:pPr>
        <w:jc w:val="right"/>
        <w:rPr>
          <w:rFonts w:ascii="Times New Roman" w:hAnsi="Times New Roman" w:cs="Times New Roman"/>
          <w:sz w:val="28"/>
          <w:szCs w:val="28"/>
        </w:rPr>
      </w:pPr>
    </w:p>
    <w:p w:rsidR="00F96E33" w:rsidRDefault="00F96E33" w:rsidP="008835C4">
      <w:pPr>
        <w:jc w:val="right"/>
        <w:rPr>
          <w:rFonts w:ascii="Times New Roman" w:hAnsi="Times New Roman" w:cs="Times New Roman"/>
          <w:sz w:val="28"/>
          <w:szCs w:val="28"/>
        </w:rPr>
      </w:pPr>
    </w:p>
    <w:p w:rsidR="00F96E33" w:rsidRDefault="00F96E33" w:rsidP="008835C4">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F96E33" w:rsidRPr="00F96E33" w:rsidRDefault="00F96E33" w:rsidP="00F96E33">
      <w:pPr>
        <w:shd w:val="clear" w:color="auto" w:fill="FFFFFF"/>
        <w:spacing w:after="150" w:line="825" w:lineRule="atLeast"/>
        <w:jc w:val="center"/>
        <w:outlineLvl w:val="1"/>
        <w:rPr>
          <w:rFonts w:ascii="Times New Roman" w:eastAsia="Times New Roman" w:hAnsi="Times New Roman" w:cs="Times New Roman"/>
          <w:b/>
          <w:bCs/>
          <w:caps/>
          <w:color w:val="263238"/>
          <w:sz w:val="40"/>
          <w:szCs w:val="40"/>
        </w:rPr>
      </w:pPr>
      <w:r w:rsidRPr="00F96E33">
        <w:rPr>
          <w:rFonts w:ascii="Times New Roman" w:eastAsia="Times New Roman" w:hAnsi="Times New Roman" w:cs="Times New Roman"/>
          <w:b/>
          <w:bCs/>
          <w:caps/>
          <w:color w:val="263238"/>
          <w:sz w:val="40"/>
          <w:szCs w:val="40"/>
        </w:rPr>
        <w:t>ЕДА КОСМОНАВТОВ</w:t>
      </w:r>
    </w:p>
    <w:p w:rsidR="00F96E33" w:rsidRPr="00F96E33" w:rsidRDefault="00F96E33" w:rsidP="00F96E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53125" cy="3333750"/>
            <wp:effectExtent l="19050" t="0" r="9525" b="0"/>
            <wp:docPr id="24" name="Рисунок 24" descr="Еда космонав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Еда космонавтов"/>
                    <pic:cNvPicPr>
                      <a:picLocks noChangeAspect="1" noChangeArrowheads="1"/>
                    </pic:cNvPicPr>
                  </pic:nvPicPr>
                  <pic:blipFill>
                    <a:blip r:embed="rId11"/>
                    <a:srcRect/>
                    <a:stretch>
                      <a:fillRect/>
                    </a:stretch>
                  </pic:blipFill>
                  <pic:spPr bwMode="auto">
                    <a:xfrm>
                      <a:off x="0" y="0"/>
                      <a:ext cx="5953125" cy="3333750"/>
                    </a:xfrm>
                    <a:prstGeom prst="rect">
                      <a:avLst/>
                    </a:prstGeom>
                    <a:noFill/>
                    <a:ln w="9525">
                      <a:noFill/>
                      <a:miter lim="800000"/>
                      <a:headEnd/>
                      <a:tailEnd/>
                    </a:ln>
                  </pic:spPr>
                </pic:pic>
              </a:graphicData>
            </a:graphic>
          </wp:inline>
        </w:drawing>
      </w:r>
    </w:p>
    <w:p w:rsidR="00F96E33" w:rsidRPr="00F96E33" w:rsidRDefault="00F96E33" w:rsidP="00F96E33">
      <w:pPr>
        <w:shd w:val="clear" w:color="auto" w:fill="FFFFFF"/>
        <w:spacing w:after="0" w:line="420" w:lineRule="atLeast"/>
        <w:ind w:firstLine="708"/>
        <w:jc w:val="both"/>
        <w:rPr>
          <w:rFonts w:ascii="Times New Roman" w:eastAsia="Times New Roman" w:hAnsi="Times New Roman" w:cs="Times New Roman"/>
          <w:color w:val="263238"/>
          <w:sz w:val="28"/>
          <w:szCs w:val="28"/>
        </w:rPr>
      </w:pPr>
      <w:r w:rsidRPr="00F96E33">
        <w:rPr>
          <w:rFonts w:ascii="Times New Roman" w:eastAsia="Times New Roman" w:hAnsi="Times New Roman" w:cs="Times New Roman"/>
          <w:color w:val="202122"/>
          <w:sz w:val="28"/>
          <w:szCs w:val="28"/>
        </w:rPr>
        <w:t>Как и чем питаются космонавты? </w:t>
      </w:r>
      <w:r w:rsidRPr="00F96E33">
        <w:rPr>
          <w:rFonts w:ascii="Times New Roman" w:eastAsia="Times New Roman" w:hAnsi="Times New Roman" w:cs="Times New Roman"/>
          <w:color w:val="263238"/>
          <w:sz w:val="28"/>
          <w:szCs w:val="28"/>
        </w:rPr>
        <w:t>Прием пищи в условиях невесомости дело непростое. Поэтому еще на Земле космонавтов учат искусству вскрытия упаковок с питанием и приему пищи в условиях невесомости.</w:t>
      </w:r>
    </w:p>
    <w:p w:rsidR="00F96E33" w:rsidRPr="00F96E33" w:rsidRDefault="00F96E33" w:rsidP="00F96E33">
      <w:pPr>
        <w:shd w:val="clear" w:color="auto" w:fill="FFFFFF"/>
        <w:spacing w:after="0" w:line="420" w:lineRule="atLeast"/>
        <w:ind w:firstLine="708"/>
        <w:jc w:val="both"/>
        <w:rPr>
          <w:rFonts w:ascii="Times New Roman" w:eastAsia="Times New Roman" w:hAnsi="Times New Roman" w:cs="Times New Roman"/>
          <w:color w:val="263238"/>
          <w:sz w:val="28"/>
          <w:szCs w:val="28"/>
        </w:rPr>
      </w:pPr>
      <w:r w:rsidRPr="00F96E33">
        <w:rPr>
          <w:rFonts w:ascii="Times New Roman" w:eastAsia="Times New Roman" w:hAnsi="Times New Roman" w:cs="Times New Roman"/>
          <w:color w:val="263238"/>
          <w:sz w:val="28"/>
          <w:szCs w:val="28"/>
        </w:rPr>
        <w:t xml:space="preserve">В 1960-х годах при разработке космического питания считали, что оптимальной формой продуктов в условиях невесомости будут таблетки, содержащие весь необходимый запас микроэлементов. Спустя время стало понятно, что чувствовать себя комфортно человек может, только когда употребляет </w:t>
      </w:r>
      <w:proofErr w:type="gramStart"/>
      <w:r w:rsidRPr="00F96E33">
        <w:rPr>
          <w:rFonts w:ascii="Times New Roman" w:eastAsia="Times New Roman" w:hAnsi="Times New Roman" w:cs="Times New Roman"/>
          <w:color w:val="263238"/>
          <w:sz w:val="28"/>
          <w:szCs w:val="28"/>
        </w:rPr>
        <w:t>привычные ему</w:t>
      </w:r>
      <w:proofErr w:type="gramEnd"/>
      <w:r w:rsidRPr="00F96E33">
        <w:rPr>
          <w:rFonts w:ascii="Times New Roman" w:eastAsia="Times New Roman" w:hAnsi="Times New Roman" w:cs="Times New Roman"/>
          <w:color w:val="263238"/>
          <w:sz w:val="28"/>
          <w:szCs w:val="28"/>
        </w:rPr>
        <w:t xml:space="preserve"> продукты питания. Поэтому на орбите едят ту же еду, что и на Земле.</w:t>
      </w:r>
    </w:p>
    <w:p w:rsidR="00F96E33" w:rsidRDefault="00F96E33" w:rsidP="00F96E33">
      <w:pPr>
        <w:shd w:val="clear" w:color="auto" w:fill="FFFFFF"/>
        <w:spacing w:after="0" w:line="420" w:lineRule="atLeast"/>
        <w:ind w:firstLine="708"/>
        <w:jc w:val="both"/>
        <w:rPr>
          <w:rFonts w:ascii="Times New Roman" w:eastAsia="Times New Roman" w:hAnsi="Times New Roman" w:cs="Times New Roman"/>
          <w:color w:val="263238"/>
          <w:sz w:val="28"/>
          <w:szCs w:val="28"/>
        </w:rPr>
      </w:pPr>
      <w:r w:rsidRPr="00F96E33">
        <w:rPr>
          <w:rFonts w:ascii="Times New Roman" w:eastAsia="Times New Roman" w:hAnsi="Times New Roman" w:cs="Times New Roman"/>
          <w:color w:val="202122"/>
          <w:sz w:val="28"/>
          <w:szCs w:val="28"/>
        </w:rPr>
        <w:t>Сегодня космическое питание сбалансировано с учетом всех потребностей организма, его легко и безопасно хранить, готовить на бортовой кухне и употреблять при условиях низкой гравитации.</w:t>
      </w:r>
    </w:p>
    <w:p w:rsidR="00F96E33" w:rsidRPr="00F96E33" w:rsidRDefault="00F96E33" w:rsidP="00F96E33">
      <w:pPr>
        <w:shd w:val="clear" w:color="auto" w:fill="FFFFFF"/>
        <w:spacing w:after="0" w:line="420" w:lineRule="atLeast"/>
        <w:jc w:val="both"/>
        <w:rPr>
          <w:rFonts w:ascii="Times New Roman" w:eastAsia="Times New Roman" w:hAnsi="Times New Roman" w:cs="Times New Roman"/>
          <w:color w:val="263238"/>
          <w:sz w:val="28"/>
          <w:szCs w:val="28"/>
        </w:rPr>
      </w:pPr>
      <w:r w:rsidRPr="00F96E33">
        <w:rPr>
          <w:rFonts w:ascii="Times New Roman" w:eastAsia="Times New Roman" w:hAnsi="Times New Roman" w:cs="Times New Roman"/>
          <w:color w:val="263238"/>
          <w:sz w:val="28"/>
          <w:szCs w:val="28"/>
        </w:rPr>
        <w:t xml:space="preserve">Космическое питание - это </w:t>
      </w:r>
      <w:proofErr w:type="gramStart"/>
      <w:r w:rsidRPr="00F96E33">
        <w:rPr>
          <w:rFonts w:ascii="Times New Roman" w:eastAsia="Times New Roman" w:hAnsi="Times New Roman" w:cs="Times New Roman"/>
          <w:color w:val="263238"/>
          <w:sz w:val="28"/>
          <w:szCs w:val="28"/>
        </w:rPr>
        <w:t>продукты</w:t>
      </w:r>
      <w:proofErr w:type="gramEnd"/>
      <w:r w:rsidRPr="00F96E33">
        <w:rPr>
          <w:rFonts w:ascii="Times New Roman" w:eastAsia="Times New Roman" w:hAnsi="Times New Roman" w:cs="Times New Roman"/>
          <w:color w:val="263238"/>
          <w:sz w:val="28"/>
          <w:szCs w:val="28"/>
        </w:rPr>
        <w:t xml:space="preserve"> специально созданные и приготовленные для потребления космонавтами при космических полетах.</w:t>
      </w:r>
    </w:p>
    <w:p w:rsidR="00F96E33" w:rsidRPr="00F96E33" w:rsidRDefault="00F96E33" w:rsidP="00F96E33">
      <w:pPr>
        <w:shd w:val="clear" w:color="auto" w:fill="FFFFFF"/>
        <w:spacing w:after="0" w:line="420" w:lineRule="atLeast"/>
        <w:jc w:val="both"/>
        <w:rPr>
          <w:rFonts w:ascii="Times New Roman" w:eastAsia="Times New Roman" w:hAnsi="Times New Roman" w:cs="Times New Roman"/>
          <w:color w:val="263238"/>
          <w:sz w:val="28"/>
          <w:szCs w:val="28"/>
        </w:rPr>
      </w:pPr>
      <w:r w:rsidRPr="00F96E33">
        <w:rPr>
          <w:rFonts w:ascii="Times New Roman" w:eastAsia="Times New Roman" w:hAnsi="Times New Roman" w:cs="Times New Roman"/>
          <w:color w:val="263238"/>
          <w:sz w:val="28"/>
          <w:szCs w:val="28"/>
        </w:rPr>
        <w:t xml:space="preserve">Основная особенность современного космического питания в том, что в нем много сублимированных продуктов. Сублимация подразумевает обезвоживание продукта. Новые технологии позволяют уменьшить продукт на 90% от его первоначального объема. Еда при этом сохраняет все полезные </w:t>
      </w:r>
      <w:r w:rsidRPr="00F96E33">
        <w:rPr>
          <w:rFonts w:ascii="Times New Roman" w:eastAsia="Times New Roman" w:hAnsi="Times New Roman" w:cs="Times New Roman"/>
          <w:color w:val="263238"/>
          <w:sz w:val="28"/>
          <w:szCs w:val="28"/>
        </w:rPr>
        <w:lastRenderedPageBreak/>
        <w:t>свойства. Хранение такой еды может длиться годами. Космонавтам достаточно только добавить подогретую воду в пакетик с едой перед ее употреблением. Упаковки для этого оснащают клапаном, через который воду и заливают. Сублимируют и супы, и творог, и чай, гарниры и некоторые мясные блюда - такая еда получается вкуснее и компактнее. Единственное, что не сублимируется это вода. Она проходит на корабле все круги очистки и возвращается к экипажу в первозданном виде.</w:t>
      </w:r>
    </w:p>
    <w:p w:rsidR="00F96E33" w:rsidRDefault="00F96E33" w:rsidP="00F96E33">
      <w:pPr>
        <w:shd w:val="clear" w:color="auto" w:fill="FFFFFF"/>
        <w:spacing w:after="0" w:line="420" w:lineRule="atLeast"/>
        <w:ind w:firstLine="708"/>
        <w:jc w:val="both"/>
        <w:rPr>
          <w:rFonts w:ascii="Times New Roman" w:eastAsia="Times New Roman" w:hAnsi="Times New Roman" w:cs="Times New Roman"/>
          <w:color w:val="263238"/>
          <w:sz w:val="28"/>
          <w:szCs w:val="28"/>
        </w:rPr>
      </w:pPr>
      <w:r w:rsidRPr="00F96E33">
        <w:rPr>
          <w:rFonts w:ascii="Times New Roman" w:eastAsia="Times New Roman" w:hAnsi="Times New Roman" w:cs="Times New Roman"/>
          <w:color w:val="263238"/>
          <w:sz w:val="28"/>
          <w:szCs w:val="28"/>
        </w:rPr>
        <w:t xml:space="preserve">Вторые блюда на МКС, как правило, поставляют в алюминиевых консервных банках. Перед употреблением космонавты их просто подогревают. Таким </w:t>
      </w:r>
      <w:proofErr w:type="gramStart"/>
      <w:r w:rsidRPr="00F96E33">
        <w:rPr>
          <w:rFonts w:ascii="Times New Roman" w:eastAsia="Times New Roman" w:hAnsi="Times New Roman" w:cs="Times New Roman"/>
          <w:color w:val="263238"/>
          <w:sz w:val="28"/>
          <w:szCs w:val="28"/>
        </w:rPr>
        <w:t>образом</w:t>
      </w:r>
      <w:proofErr w:type="gramEnd"/>
      <w:r w:rsidRPr="00F96E33">
        <w:rPr>
          <w:rFonts w:ascii="Times New Roman" w:eastAsia="Times New Roman" w:hAnsi="Times New Roman" w:cs="Times New Roman"/>
          <w:color w:val="263238"/>
          <w:sz w:val="28"/>
          <w:szCs w:val="28"/>
        </w:rPr>
        <w:t xml:space="preserve"> получается тушенка или рыба, мясо с овощами, омлет с курицей или азу.</w:t>
      </w:r>
    </w:p>
    <w:p w:rsidR="00F96E33" w:rsidRPr="00F96E33" w:rsidRDefault="00F96E33" w:rsidP="00F96E33">
      <w:pPr>
        <w:shd w:val="clear" w:color="auto" w:fill="FFFFFF"/>
        <w:spacing w:after="0" w:line="420" w:lineRule="atLeast"/>
        <w:ind w:firstLine="708"/>
        <w:jc w:val="both"/>
        <w:rPr>
          <w:rFonts w:ascii="Times New Roman" w:eastAsia="Times New Roman" w:hAnsi="Times New Roman" w:cs="Times New Roman"/>
          <w:color w:val="263238"/>
          <w:sz w:val="28"/>
          <w:szCs w:val="28"/>
        </w:rPr>
      </w:pPr>
      <w:r w:rsidRPr="00F96E33">
        <w:rPr>
          <w:rFonts w:ascii="Times New Roman" w:eastAsia="Times New Roman" w:hAnsi="Times New Roman" w:cs="Times New Roman"/>
          <w:color w:val="263238"/>
          <w:sz w:val="28"/>
          <w:szCs w:val="28"/>
        </w:rPr>
        <w:t xml:space="preserve">А как же </w:t>
      </w:r>
      <w:proofErr w:type="gramStart"/>
      <w:r w:rsidRPr="00F96E33">
        <w:rPr>
          <w:rFonts w:ascii="Times New Roman" w:eastAsia="Times New Roman" w:hAnsi="Times New Roman" w:cs="Times New Roman"/>
          <w:color w:val="263238"/>
          <w:sz w:val="28"/>
          <w:szCs w:val="28"/>
        </w:rPr>
        <w:t>тюбики</w:t>
      </w:r>
      <w:proofErr w:type="gramEnd"/>
      <w:r w:rsidRPr="00F96E33">
        <w:rPr>
          <w:rFonts w:ascii="Times New Roman" w:eastAsia="Times New Roman" w:hAnsi="Times New Roman" w:cs="Times New Roman"/>
          <w:color w:val="263238"/>
          <w:sz w:val="28"/>
          <w:szCs w:val="28"/>
        </w:rPr>
        <w:t xml:space="preserve"> о которых мы все помним не только по фильмам, но и экспозициям в музеях космонавтики?</w:t>
      </w:r>
    </w:p>
    <w:p w:rsidR="00F96E33" w:rsidRPr="00F96E33" w:rsidRDefault="00F96E33" w:rsidP="00F96E33">
      <w:pPr>
        <w:shd w:val="clear" w:color="auto" w:fill="FFFFFF"/>
        <w:spacing w:after="0" w:line="420" w:lineRule="atLeast"/>
        <w:jc w:val="both"/>
        <w:rPr>
          <w:rFonts w:ascii="Times New Roman" w:eastAsia="Times New Roman" w:hAnsi="Times New Roman" w:cs="Times New Roman"/>
          <w:color w:val="263238"/>
          <w:sz w:val="28"/>
          <w:szCs w:val="28"/>
        </w:rPr>
      </w:pPr>
      <w:r w:rsidRPr="00F96E33">
        <w:rPr>
          <w:rFonts w:ascii="Times New Roman" w:eastAsia="Times New Roman" w:hAnsi="Times New Roman" w:cs="Times New Roman"/>
          <w:color w:val="263238"/>
          <w:sz w:val="28"/>
          <w:szCs w:val="28"/>
        </w:rPr>
        <w:t>Упаковка еды в специализированные тубы производилась до начала 1990-х годов. </w:t>
      </w:r>
      <w:r w:rsidRPr="00F96E33">
        <w:rPr>
          <w:rFonts w:ascii="Times New Roman" w:eastAsia="Times New Roman" w:hAnsi="Times New Roman" w:cs="Times New Roman"/>
          <w:color w:val="212121"/>
          <w:sz w:val="28"/>
          <w:szCs w:val="28"/>
        </w:rPr>
        <w:t>Советские тюбики давно ушли в прошлое. Сейчас в них расфасовывают только приправы, соусы и пюре.</w:t>
      </w:r>
      <w:r w:rsidRPr="00F96E33">
        <w:rPr>
          <w:rFonts w:ascii="Times New Roman" w:eastAsia="Times New Roman" w:hAnsi="Times New Roman" w:cs="Times New Roman"/>
          <w:color w:val="3D3D3D"/>
          <w:sz w:val="28"/>
          <w:szCs w:val="28"/>
        </w:rPr>
        <w:t> </w:t>
      </w:r>
      <w:r w:rsidRPr="00F96E33">
        <w:rPr>
          <w:rFonts w:ascii="Times New Roman" w:eastAsia="Times New Roman" w:hAnsi="Times New Roman" w:cs="Times New Roman"/>
          <w:color w:val="263238"/>
          <w:sz w:val="28"/>
          <w:szCs w:val="28"/>
        </w:rPr>
        <w:t>Основная часть продуктов пакуется в пластиковую вакуумную тару. Достоинством современных упаковок космической еды является ее устойчивость к механическим и климатическим воздействиям, а также длительное хранение еды в них.</w:t>
      </w:r>
    </w:p>
    <w:p w:rsidR="00F96E33" w:rsidRDefault="00F96E33" w:rsidP="00F96E33">
      <w:pPr>
        <w:shd w:val="clear" w:color="auto" w:fill="FFFFFF"/>
        <w:spacing w:after="0" w:line="420" w:lineRule="atLeast"/>
        <w:jc w:val="both"/>
        <w:rPr>
          <w:rFonts w:ascii="Times New Roman" w:eastAsia="Times New Roman" w:hAnsi="Times New Roman" w:cs="Times New Roman"/>
          <w:color w:val="263238"/>
          <w:sz w:val="28"/>
          <w:szCs w:val="28"/>
        </w:rPr>
      </w:pPr>
      <w:r w:rsidRPr="00F96E33">
        <w:rPr>
          <w:rFonts w:ascii="Times New Roman" w:eastAsia="Times New Roman" w:hAnsi="Times New Roman" w:cs="Times New Roman"/>
          <w:color w:val="263238"/>
          <w:sz w:val="28"/>
          <w:szCs w:val="28"/>
        </w:rPr>
        <w:t>Разработкой и отбором еды экипажам МКС в нашей стране занимается ФБГНУ</w:t>
      </w:r>
      <w:r w:rsidRPr="00F96E33">
        <w:rPr>
          <w:rFonts w:ascii="Times New Roman" w:eastAsia="Times New Roman" w:hAnsi="Times New Roman" w:cs="Times New Roman"/>
          <w:color w:val="44423A"/>
          <w:sz w:val="28"/>
          <w:szCs w:val="28"/>
          <w:shd w:val="clear" w:color="auto" w:fill="F7F5ED"/>
        </w:rPr>
        <w:t> </w:t>
      </w:r>
      <w:r w:rsidRPr="00F96E33">
        <w:rPr>
          <w:rFonts w:ascii="Times New Roman" w:eastAsia="Times New Roman" w:hAnsi="Times New Roman" w:cs="Times New Roman"/>
          <w:color w:val="263238"/>
          <w:sz w:val="28"/>
          <w:szCs w:val="28"/>
        </w:rPr>
        <w:t xml:space="preserve">«НИИ </w:t>
      </w:r>
      <w:proofErr w:type="spellStart"/>
      <w:r w:rsidRPr="00F96E33">
        <w:rPr>
          <w:rFonts w:ascii="Times New Roman" w:eastAsia="Times New Roman" w:hAnsi="Times New Roman" w:cs="Times New Roman"/>
          <w:color w:val="263238"/>
          <w:sz w:val="28"/>
          <w:szCs w:val="28"/>
        </w:rPr>
        <w:t>пищеконцентратной</w:t>
      </w:r>
      <w:proofErr w:type="spellEnd"/>
      <w:r w:rsidRPr="00F96E33">
        <w:rPr>
          <w:rFonts w:ascii="Times New Roman" w:eastAsia="Times New Roman" w:hAnsi="Times New Roman" w:cs="Times New Roman"/>
          <w:color w:val="263238"/>
          <w:sz w:val="28"/>
          <w:szCs w:val="28"/>
        </w:rPr>
        <w:t xml:space="preserve"> промышленности и специальной пищевой технологии» - филиал </w:t>
      </w:r>
      <w:hyperlink r:id="rId12" w:history="1">
        <w:r w:rsidRPr="00F96E33">
          <w:rPr>
            <w:rFonts w:ascii="Times New Roman" w:eastAsia="Times New Roman" w:hAnsi="Times New Roman" w:cs="Times New Roman"/>
            <w:color w:val="0000FF"/>
            <w:sz w:val="28"/>
          </w:rPr>
          <w:t>ФГБУН «ФИЦ питания, биотехнологии и безопасности пищи»</w:t>
        </w:r>
      </w:hyperlink>
      <w:r w:rsidRPr="00F96E33">
        <w:rPr>
          <w:rFonts w:ascii="Times New Roman" w:eastAsia="Times New Roman" w:hAnsi="Times New Roman" w:cs="Times New Roman"/>
          <w:color w:val="263238"/>
          <w:sz w:val="28"/>
          <w:szCs w:val="28"/>
        </w:rPr>
        <w:t xml:space="preserve">. А официальный производитель питания для космонавтов в России это </w:t>
      </w:r>
      <w:proofErr w:type="spellStart"/>
      <w:r w:rsidRPr="00F96E33">
        <w:rPr>
          <w:rFonts w:ascii="Times New Roman" w:eastAsia="Times New Roman" w:hAnsi="Times New Roman" w:cs="Times New Roman"/>
          <w:color w:val="263238"/>
          <w:sz w:val="28"/>
          <w:szCs w:val="28"/>
        </w:rPr>
        <w:t>Бирюлевский</w:t>
      </w:r>
      <w:proofErr w:type="spellEnd"/>
      <w:r w:rsidRPr="00F96E33">
        <w:rPr>
          <w:rFonts w:ascii="Times New Roman" w:eastAsia="Times New Roman" w:hAnsi="Times New Roman" w:cs="Times New Roman"/>
          <w:color w:val="263238"/>
          <w:sz w:val="28"/>
          <w:szCs w:val="28"/>
        </w:rPr>
        <w:t xml:space="preserve"> экспериментальный завод.</w:t>
      </w:r>
    </w:p>
    <w:p w:rsidR="00F96E33" w:rsidRPr="00F96E33" w:rsidRDefault="00F96E33" w:rsidP="00F96E33">
      <w:pPr>
        <w:shd w:val="clear" w:color="auto" w:fill="FFFFFF"/>
        <w:spacing w:after="0" w:line="420" w:lineRule="atLeast"/>
        <w:ind w:firstLine="708"/>
        <w:jc w:val="both"/>
        <w:rPr>
          <w:rFonts w:ascii="Times New Roman" w:eastAsia="Times New Roman" w:hAnsi="Times New Roman" w:cs="Times New Roman"/>
          <w:color w:val="263238"/>
          <w:sz w:val="28"/>
          <w:szCs w:val="28"/>
        </w:rPr>
      </w:pPr>
      <w:r w:rsidRPr="00F96E33">
        <w:rPr>
          <w:rFonts w:ascii="Times New Roman" w:eastAsia="Times New Roman" w:hAnsi="Times New Roman" w:cs="Times New Roman"/>
          <w:color w:val="263238"/>
          <w:sz w:val="28"/>
          <w:szCs w:val="28"/>
        </w:rPr>
        <w:t>На сегодняшний день ассортимент разработанных продуктов состоит из более 250 наи</w:t>
      </w:r>
      <w:r w:rsidRPr="00F96E33">
        <w:rPr>
          <w:rFonts w:ascii="Times New Roman" w:eastAsia="Times New Roman" w:hAnsi="Times New Roman" w:cs="Times New Roman"/>
          <w:color w:val="263238"/>
          <w:sz w:val="28"/>
          <w:szCs w:val="28"/>
        </w:rPr>
        <w:softHyphen/>
        <w:t>менований. Это супы, закуски, вторые обеденные блюда, творожные и фруктовые десерты, мучные кондитерские изделия, соки, напитки.</w:t>
      </w:r>
    </w:p>
    <w:p w:rsidR="00F96E33" w:rsidRPr="00F96E33" w:rsidRDefault="00F96E33" w:rsidP="00F96E33">
      <w:pPr>
        <w:shd w:val="clear" w:color="auto" w:fill="FFFFFF"/>
        <w:spacing w:after="0" w:line="420" w:lineRule="atLeast"/>
        <w:ind w:firstLine="708"/>
        <w:jc w:val="both"/>
        <w:rPr>
          <w:rFonts w:ascii="Times New Roman" w:eastAsia="Times New Roman" w:hAnsi="Times New Roman" w:cs="Times New Roman"/>
          <w:color w:val="263238"/>
          <w:sz w:val="28"/>
          <w:szCs w:val="28"/>
        </w:rPr>
      </w:pPr>
      <w:r w:rsidRPr="00F96E33">
        <w:rPr>
          <w:rFonts w:ascii="Times New Roman" w:eastAsia="Times New Roman" w:hAnsi="Times New Roman" w:cs="Times New Roman"/>
          <w:color w:val="263238"/>
          <w:sz w:val="28"/>
          <w:szCs w:val="28"/>
        </w:rPr>
        <w:t xml:space="preserve">Размер хлебных </w:t>
      </w:r>
      <w:proofErr w:type="spellStart"/>
      <w:r w:rsidRPr="00F96E33">
        <w:rPr>
          <w:rFonts w:ascii="Times New Roman" w:eastAsia="Times New Roman" w:hAnsi="Times New Roman" w:cs="Times New Roman"/>
          <w:color w:val="263238"/>
          <w:sz w:val="28"/>
          <w:szCs w:val="28"/>
        </w:rPr>
        <w:t>буханочек</w:t>
      </w:r>
      <w:proofErr w:type="spellEnd"/>
      <w:r w:rsidRPr="00F96E33">
        <w:rPr>
          <w:rFonts w:ascii="Times New Roman" w:eastAsia="Times New Roman" w:hAnsi="Times New Roman" w:cs="Times New Roman"/>
          <w:color w:val="263238"/>
          <w:sz w:val="28"/>
          <w:szCs w:val="28"/>
        </w:rPr>
        <w:t xml:space="preserve"> всего 2 на 2,5 см. Их делают такими маленькими, чтобы сразу положить в рот. Это необходимо для того чтобы избежать образования крошек. Они в условиях невесомости могут попасть в дыхательные пути космонавтов и вызвать кашель, воспаление бронхов или легких.</w:t>
      </w:r>
    </w:p>
    <w:p w:rsidR="00F96E33" w:rsidRPr="00F96E33" w:rsidRDefault="00F96E33" w:rsidP="00F96E33">
      <w:pPr>
        <w:shd w:val="clear" w:color="auto" w:fill="FFFFFF"/>
        <w:spacing w:after="0" w:line="420" w:lineRule="atLeast"/>
        <w:ind w:firstLine="708"/>
        <w:jc w:val="both"/>
        <w:rPr>
          <w:rFonts w:ascii="Times New Roman" w:eastAsia="Times New Roman" w:hAnsi="Times New Roman" w:cs="Times New Roman"/>
          <w:color w:val="263238"/>
          <w:sz w:val="28"/>
          <w:szCs w:val="28"/>
        </w:rPr>
      </w:pPr>
      <w:r w:rsidRPr="00F96E33">
        <w:rPr>
          <w:rFonts w:ascii="Times New Roman" w:eastAsia="Times New Roman" w:hAnsi="Times New Roman" w:cs="Times New Roman"/>
          <w:color w:val="263238"/>
          <w:sz w:val="28"/>
          <w:szCs w:val="28"/>
        </w:rPr>
        <w:lastRenderedPageBreak/>
        <w:t xml:space="preserve">Калорийность суточного рациона космонавтов строго нормируется. Норма питания на </w:t>
      </w:r>
      <w:proofErr w:type="gramStart"/>
      <w:r w:rsidRPr="00F96E33">
        <w:rPr>
          <w:rFonts w:ascii="Times New Roman" w:eastAsia="Times New Roman" w:hAnsi="Times New Roman" w:cs="Times New Roman"/>
          <w:color w:val="263238"/>
          <w:sz w:val="28"/>
          <w:szCs w:val="28"/>
        </w:rPr>
        <w:t>одного космонавта составляет</w:t>
      </w:r>
      <w:proofErr w:type="gramEnd"/>
      <w:r w:rsidRPr="00F96E33">
        <w:rPr>
          <w:rFonts w:ascii="Times New Roman" w:eastAsia="Times New Roman" w:hAnsi="Times New Roman" w:cs="Times New Roman"/>
          <w:color w:val="263238"/>
          <w:sz w:val="28"/>
          <w:szCs w:val="28"/>
        </w:rPr>
        <w:t xml:space="preserve"> ~1,6 кг г пищи в сутки, около 3000 калорий. Основной рацион рассчитан на 16 дней. Космонавты едят четыре раза в день. Это 16 разных супов, закусок, вторых блюд. Еда каждый день разнообразная и практически не повторяется. По вкусу продукты подбираются на основании предпочтений членов экипажей.</w:t>
      </w:r>
    </w:p>
    <w:p w:rsidR="00F96E33" w:rsidRPr="00F96E33" w:rsidRDefault="00F96E33" w:rsidP="00F96E33">
      <w:pPr>
        <w:shd w:val="clear" w:color="auto" w:fill="FFFFFF"/>
        <w:spacing w:after="0" w:line="420" w:lineRule="atLeast"/>
        <w:ind w:firstLine="708"/>
        <w:jc w:val="both"/>
        <w:rPr>
          <w:rFonts w:ascii="Times New Roman" w:eastAsia="Times New Roman" w:hAnsi="Times New Roman" w:cs="Times New Roman"/>
          <w:color w:val="263238"/>
          <w:sz w:val="28"/>
          <w:szCs w:val="28"/>
        </w:rPr>
      </w:pPr>
      <w:proofErr w:type="gramStart"/>
      <w:r w:rsidRPr="00F96E33">
        <w:rPr>
          <w:rFonts w:ascii="Times New Roman" w:eastAsia="Times New Roman" w:hAnsi="Times New Roman" w:cs="Times New Roman"/>
          <w:color w:val="263238"/>
          <w:sz w:val="28"/>
          <w:szCs w:val="28"/>
        </w:rPr>
        <w:t>Космическая</w:t>
      </w:r>
      <w:proofErr w:type="gramEnd"/>
      <w:r w:rsidRPr="00F96E33">
        <w:rPr>
          <w:rFonts w:ascii="Times New Roman" w:eastAsia="Times New Roman" w:hAnsi="Times New Roman" w:cs="Times New Roman"/>
          <w:color w:val="263238"/>
          <w:sz w:val="28"/>
          <w:szCs w:val="28"/>
        </w:rPr>
        <w:t xml:space="preserve"> еде должна </w:t>
      </w:r>
      <w:proofErr w:type="spellStart"/>
      <w:r w:rsidRPr="00F96E33">
        <w:rPr>
          <w:rFonts w:ascii="Times New Roman" w:eastAsia="Times New Roman" w:hAnsi="Times New Roman" w:cs="Times New Roman"/>
          <w:color w:val="263238"/>
          <w:sz w:val="28"/>
          <w:szCs w:val="28"/>
        </w:rPr>
        <w:t>соответсвовать</w:t>
      </w:r>
      <w:proofErr w:type="spellEnd"/>
      <w:r w:rsidRPr="00F96E33">
        <w:rPr>
          <w:rFonts w:ascii="Times New Roman" w:eastAsia="Times New Roman" w:hAnsi="Times New Roman" w:cs="Times New Roman"/>
          <w:color w:val="263238"/>
          <w:sz w:val="28"/>
          <w:szCs w:val="28"/>
        </w:rPr>
        <w:t xml:space="preserve"> многим требованиям. Это и высокая энергетическая ценность, и низкая чувствительность к температурным перепадам, удобная и безопасная упаковка, наличие минимального веса продукта при максимальном сохранении питательных свойств.</w:t>
      </w:r>
    </w:p>
    <w:p w:rsidR="00F96E33" w:rsidRDefault="00F96E33" w:rsidP="00F96E33">
      <w:pPr>
        <w:shd w:val="clear" w:color="auto" w:fill="FFFFFF"/>
        <w:spacing w:after="0" w:line="420" w:lineRule="atLeast"/>
        <w:ind w:firstLine="708"/>
        <w:jc w:val="both"/>
        <w:rPr>
          <w:rFonts w:ascii="Times New Roman" w:eastAsia="Times New Roman" w:hAnsi="Times New Roman" w:cs="Times New Roman"/>
          <w:color w:val="263238"/>
          <w:sz w:val="28"/>
          <w:szCs w:val="28"/>
        </w:rPr>
      </w:pPr>
      <w:r w:rsidRPr="00F96E33">
        <w:rPr>
          <w:rFonts w:ascii="Times New Roman" w:eastAsia="Times New Roman" w:hAnsi="Times New Roman" w:cs="Times New Roman"/>
          <w:color w:val="263238"/>
          <w:sz w:val="28"/>
          <w:szCs w:val="28"/>
        </w:rPr>
        <w:t>Меню космонавтов постоянно стараются разнообразить. Учитываются личные предпочтения космонавтов, а также «желание» видеть в меню национальные блюда каждого.</w:t>
      </w:r>
    </w:p>
    <w:p w:rsidR="00F96E33" w:rsidRPr="00F96E33" w:rsidRDefault="00F96E33" w:rsidP="00F96E33">
      <w:pPr>
        <w:shd w:val="clear" w:color="auto" w:fill="FFFFFF"/>
        <w:spacing w:after="0" w:line="420" w:lineRule="atLeast"/>
        <w:ind w:firstLine="708"/>
        <w:jc w:val="both"/>
        <w:rPr>
          <w:rFonts w:ascii="Times New Roman" w:eastAsia="Times New Roman" w:hAnsi="Times New Roman" w:cs="Times New Roman"/>
          <w:color w:val="263238"/>
          <w:sz w:val="28"/>
          <w:szCs w:val="28"/>
        </w:rPr>
      </w:pPr>
      <w:r w:rsidRPr="00F96E33">
        <w:rPr>
          <w:rFonts w:ascii="Times New Roman" w:eastAsia="Times New Roman" w:hAnsi="Times New Roman" w:cs="Times New Roman"/>
          <w:color w:val="263238"/>
          <w:sz w:val="28"/>
          <w:szCs w:val="28"/>
        </w:rPr>
        <w:t>В процессе приготовления еды для космонавтов используют только самое качественное сырье.</w:t>
      </w:r>
    </w:p>
    <w:p w:rsidR="00F96E33" w:rsidRPr="00F96E33" w:rsidRDefault="00F96E33" w:rsidP="00F96E33">
      <w:pPr>
        <w:shd w:val="clear" w:color="auto" w:fill="FFFFFF"/>
        <w:spacing w:after="0" w:line="420" w:lineRule="atLeast"/>
        <w:ind w:firstLine="708"/>
        <w:jc w:val="both"/>
        <w:rPr>
          <w:rFonts w:ascii="Times New Roman" w:eastAsia="Times New Roman" w:hAnsi="Times New Roman" w:cs="Times New Roman"/>
          <w:color w:val="263238"/>
          <w:sz w:val="28"/>
          <w:szCs w:val="28"/>
        </w:rPr>
      </w:pPr>
      <w:r w:rsidRPr="00F96E33">
        <w:rPr>
          <w:rFonts w:ascii="Times New Roman" w:eastAsia="Times New Roman" w:hAnsi="Times New Roman" w:cs="Times New Roman"/>
          <w:color w:val="263238"/>
          <w:sz w:val="28"/>
          <w:szCs w:val="28"/>
        </w:rPr>
        <w:t>В центрах подготовки космонавтов проводятся дегустации пищи. С 2009 года каждая страна сама подбирает рацион для своих космонавтов. Это важная часть программы перед полетом. После этого формируется ассортимент, который грузовые космические корабли «Прогрессы» доставят на борт пилотируемой орбитальной станции МКС.</w:t>
      </w:r>
    </w:p>
    <w:p w:rsidR="00F96E33" w:rsidRDefault="00F96E33" w:rsidP="00F96E33">
      <w:pPr>
        <w:shd w:val="clear" w:color="auto" w:fill="FFFFFF"/>
        <w:spacing w:after="0" w:line="420" w:lineRule="atLeast"/>
        <w:ind w:firstLine="708"/>
        <w:jc w:val="both"/>
        <w:rPr>
          <w:rFonts w:ascii="Times New Roman" w:eastAsia="Times New Roman" w:hAnsi="Times New Roman" w:cs="Times New Roman"/>
          <w:color w:val="263238"/>
          <w:sz w:val="28"/>
          <w:szCs w:val="28"/>
        </w:rPr>
      </w:pPr>
      <w:r w:rsidRPr="00F96E33">
        <w:rPr>
          <w:rFonts w:ascii="Times New Roman" w:eastAsia="Times New Roman" w:hAnsi="Times New Roman" w:cs="Times New Roman"/>
          <w:color w:val="263238"/>
          <w:sz w:val="28"/>
          <w:szCs w:val="28"/>
        </w:rPr>
        <w:t xml:space="preserve">Космонавтам на орбите необходима не только «нейтральная» пища, но и «острая», поскольку вкусовые рецепторы в условиях невесомости ведут себя </w:t>
      </w:r>
      <w:proofErr w:type="gramStart"/>
      <w:r w:rsidRPr="00F96E33">
        <w:rPr>
          <w:rFonts w:ascii="Times New Roman" w:eastAsia="Times New Roman" w:hAnsi="Times New Roman" w:cs="Times New Roman"/>
          <w:color w:val="263238"/>
          <w:sz w:val="28"/>
          <w:szCs w:val="28"/>
        </w:rPr>
        <w:t>по иному</w:t>
      </w:r>
      <w:proofErr w:type="gramEnd"/>
      <w:r w:rsidRPr="00F96E33">
        <w:rPr>
          <w:rFonts w:ascii="Times New Roman" w:eastAsia="Times New Roman" w:hAnsi="Times New Roman" w:cs="Times New Roman"/>
          <w:color w:val="263238"/>
          <w:sz w:val="28"/>
          <w:szCs w:val="28"/>
        </w:rPr>
        <w:t xml:space="preserve">. Доставляют на борт корабля, например, горчицу и аджику. Соусы, которые употребляют космонавты, точно такие же, как и те, что продаются в магазинах на Земле. В любом супермаркете можно купить упаковку горчицы или аджики (тюбики) из той же партии, которая будет отправлена в космос. Это относится и к другим видам продукции, </w:t>
      </w:r>
      <w:proofErr w:type="gramStart"/>
      <w:r w:rsidRPr="00F96E33">
        <w:rPr>
          <w:rFonts w:ascii="Times New Roman" w:eastAsia="Times New Roman" w:hAnsi="Times New Roman" w:cs="Times New Roman"/>
          <w:color w:val="263238"/>
          <w:sz w:val="28"/>
          <w:szCs w:val="28"/>
        </w:rPr>
        <w:t>таких</w:t>
      </w:r>
      <w:proofErr w:type="gramEnd"/>
      <w:r w:rsidRPr="00F96E33">
        <w:rPr>
          <w:rFonts w:ascii="Times New Roman" w:eastAsia="Times New Roman" w:hAnsi="Times New Roman" w:cs="Times New Roman"/>
          <w:color w:val="263238"/>
          <w:sz w:val="28"/>
          <w:szCs w:val="28"/>
        </w:rPr>
        <w:t xml:space="preserve"> как кетчуп, хрен и джем.</w:t>
      </w:r>
    </w:p>
    <w:p w:rsidR="00F96E33" w:rsidRPr="00F96E33" w:rsidRDefault="00F96E33" w:rsidP="00F96E33">
      <w:pPr>
        <w:shd w:val="clear" w:color="auto" w:fill="FFFFFF"/>
        <w:spacing w:after="0" w:line="420" w:lineRule="atLeast"/>
        <w:ind w:firstLine="708"/>
        <w:jc w:val="both"/>
        <w:rPr>
          <w:rFonts w:ascii="Times New Roman" w:eastAsia="Times New Roman" w:hAnsi="Times New Roman" w:cs="Times New Roman"/>
          <w:color w:val="263238"/>
          <w:sz w:val="28"/>
          <w:szCs w:val="28"/>
        </w:rPr>
      </w:pPr>
      <w:r w:rsidRPr="00F96E33">
        <w:rPr>
          <w:rFonts w:ascii="Times New Roman" w:eastAsia="Times New Roman" w:hAnsi="Times New Roman" w:cs="Times New Roman"/>
          <w:color w:val="263238"/>
          <w:sz w:val="28"/>
          <w:szCs w:val="28"/>
        </w:rPr>
        <w:t xml:space="preserve">Как правильно раскрыть пакетик или баночку с едой космонавтов обучают отдельно. Это очень важно в условиях невесомости. Не должна быть упущена ни одна капелька или крошка, </w:t>
      </w:r>
      <w:proofErr w:type="gramStart"/>
      <w:r w:rsidRPr="00F96E33">
        <w:rPr>
          <w:rFonts w:ascii="Times New Roman" w:eastAsia="Times New Roman" w:hAnsi="Times New Roman" w:cs="Times New Roman"/>
          <w:color w:val="263238"/>
          <w:sz w:val="28"/>
          <w:szCs w:val="28"/>
        </w:rPr>
        <w:t>которые</w:t>
      </w:r>
      <w:proofErr w:type="gramEnd"/>
      <w:r w:rsidRPr="00F96E33">
        <w:rPr>
          <w:rFonts w:ascii="Times New Roman" w:eastAsia="Times New Roman" w:hAnsi="Times New Roman" w:cs="Times New Roman"/>
          <w:color w:val="263238"/>
          <w:sz w:val="28"/>
          <w:szCs w:val="28"/>
        </w:rPr>
        <w:t xml:space="preserve"> могут нанести необратимый вред.</w:t>
      </w:r>
    </w:p>
    <w:p w:rsidR="00F96E33" w:rsidRPr="00F96E33" w:rsidRDefault="00F96E33" w:rsidP="00F96E33">
      <w:pPr>
        <w:shd w:val="clear" w:color="auto" w:fill="FFFFFF"/>
        <w:spacing w:after="0" w:line="420" w:lineRule="atLeast"/>
        <w:ind w:firstLine="708"/>
        <w:jc w:val="both"/>
        <w:rPr>
          <w:rFonts w:ascii="Times New Roman" w:eastAsia="Times New Roman" w:hAnsi="Times New Roman" w:cs="Times New Roman"/>
          <w:color w:val="263238"/>
          <w:sz w:val="28"/>
          <w:szCs w:val="28"/>
        </w:rPr>
      </w:pPr>
      <w:r w:rsidRPr="00F96E33">
        <w:rPr>
          <w:rFonts w:ascii="Times New Roman" w:eastAsia="Times New Roman" w:hAnsi="Times New Roman" w:cs="Times New Roman"/>
          <w:color w:val="263238"/>
          <w:sz w:val="28"/>
          <w:szCs w:val="28"/>
        </w:rPr>
        <w:lastRenderedPageBreak/>
        <w:t>Открывая банку с едой, место прокола крышки нужно прикрыть салфеткой, чтобы капли жидкости не разлетелись внутри корабля. К космическим ложкам с удлиненными черенками (чтобы есть из глубоких пакетов) тоже необходимо приспособиться. Вместо тарелок на борту корабля используют пакеты-непроливайки. Если вдруг пакет перевернулся - двухслойная упаковка и клапан не дают содержимому пролиться. В настоящее время в такие специальные пакеты кладут больше половины блюд из рациона космонавтов. Это супы, гарниры, вторые блюда, десерты, соки, кисели. Пища в виде консервов составляет чуть меньше половины рациона.</w:t>
      </w:r>
    </w:p>
    <w:p w:rsidR="00F96E33" w:rsidRDefault="00F96E33" w:rsidP="00F96E33">
      <w:pPr>
        <w:shd w:val="clear" w:color="auto" w:fill="FFFFFF"/>
        <w:spacing w:after="0" w:line="420" w:lineRule="atLeast"/>
        <w:ind w:firstLine="708"/>
        <w:jc w:val="both"/>
        <w:rPr>
          <w:rFonts w:ascii="Times New Roman" w:eastAsia="Times New Roman" w:hAnsi="Times New Roman" w:cs="Times New Roman"/>
          <w:color w:val="263238"/>
          <w:sz w:val="28"/>
          <w:szCs w:val="28"/>
        </w:rPr>
      </w:pPr>
      <w:r w:rsidRPr="00F96E33">
        <w:rPr>
          <w:rFonts w:ascii="Times New Roman" w:eastAsia="Times New Roman" w:hAnsi="Times New Roman" w:cs="Times New Roman"/>
          <w:color w:val="263238"/>
          <w:sz w:val="28"/>
          <w:szCs w:val="28"/>
        </w:rPr>
        <w:t>Российские специалисты придумали еще и особый обеденный стол для облегчения приема пищи на орбитальной станции. Он оснащен «</w:t>
      </w:r>
      <w:proofErr w:type="spellStart"/>
      <w:r w:rsidRPr="00F96E33">
        <w:rPr>
          <w:rFonts w:ascii="Times New Roman" w:eastAsia="Times New Roman" w:hAnsi="Times New Roman" w:cs="Times New Roman"/>
          <w:color w:val="263238"/>
          <w:sz w:val="28"/>
          <w:szCs w:val="28"/>
        </w:rPr>
        <w:t>крошкоулавливателем</w:t>
      </w:r>
      <w:proofErr w:type="spellEnd"/>
      <w:r w:rsidRPr="00F96E33">
        <w:rPr>
          <w:rFonts w:ascii="Times New Roman" w:eastAsia="Times New Roman" w:hAnsi="Times New Roman" w:cs="Times New Roman"/>
          <w:color w:val="263238"/>
          <w:sz w:val="28"/>
          <w:szCs w:val="28"/>
        </w:rPr>
        <w:t>». В нем есть ячейки, куда помещают консервные банки для подогрева, а также отделения для фиксации упаковок с едой.</w:t>
      </w:r>
    </w:p>
    <w:p w:rsidR="00F96E33" w:rsidRPr="00F96E33" w:rsidRDefault="00F96E33" w:rsidP="00F96E33">
      <w:pPr>
        <w:shd w:val="clear" w:color="auto" w:fill="FFFFFF"/>
        <w:spacing w:after="0" w:line="420" w:lineRule="atLeast"/>
        <w:jc w:val="both"/>
        <w:rPr>
          <w:rFonts w:ascii="Times New Roman" w:eastAsia="Times New Roman" w:hAnsi="Times New Roman" w:cs="Times New Roman"/>
          <w:color w:val="263238"/>
          <w:sz w:val="28"/>
          <w:szCs w:val="28"/>
        </w:rPr>
      </w:pPr>
    </w:p>
    <w:p w:rsidR="00F96E33" w:rsidRPr="00F96E33" w:rsidRDefault="00F96E33" w:rsidP="00F96E33">
      <w:pPr>
        <w:shd w:val="clear" w:color="auto" w:fill="FFFFFF"/>
        <w:spacing w:after="0" w:line="420" w:lineRule="atLeast"/>
        <w:jc w:val="both"/>
        <w:rPr>
          <w:rFonts w:ascii="Times New Roman" w:eastAsia="Times New Roman" w:hAnsi="Times New Roman" w:cs="Times New Roman"/>
          <w:b/>
          <w:color w:val="263238"/>
          <w:sz w:val="28"/>
          <w:szCs w:val="28"/>
        </w:rPr>
      </w:pPr>
      <w:r w:rsidRPr="00F96E33">
        <w:rPr>
          <w:rFonts w:ascii="Times New Roman" w:eastAsia="Times New Roman" w:hAnsi="Times New Roman" w:cs="Times New Roman"/>
          <w:b/>
          <w:iCs/>
          <w:color w:val="263238"/>
          <w:sz w:val="28"/>
          <w:szCs w:val="28"/>
        </w:rPr>
        <w:t>Немного интересных фактов</w:t>
      </w:r>
    </w:p>
    <w:p w:rsidR="00F96E33" w:rsidRPr="00F96E33" w:rsidRDefault="00F96E33" w:rsidP="00F96E33">
      <w:pPr>
        <w:numPr>
          <w:ilvl w:val="0"/>
          <w:numId w:val="5"/>
        </w:numPr>
        <w:shd w:val="clear" w:color="auto" w:fill="FFFFFF"/>
        <w:spacing w:before="100" w:beforeAutospacing="1" w:after="0"/>
        <w:ind w:left="0"/>
        <w:jc w:val="both"/>
        <w:rPr>
          <w:rFonts w:ascii="Times New Roman" w:eastAsia="Times New Roman" w:hAnsi="Times New Roman" w:cs="Times New Roman"/>
          <w:color w:val="263238"/>
          <w:sz w:val="28"/>
          <w:szCs w:val="28"/>
        </w:rPr>
      </w:pPr>
      <w:r w:rsidRPr="00F96E33">
        <w:rPr>
          <w:rFonts w:ascii="Times New Roman" w:eastAsia="Times New Roman" w:hAnsi="Times New Roman" w:cs="Times New Roman"/>
          <w:color w:val="263238"/>
          <w:sz w:val="28"/>
          <w:szCs w:val="28"/>
        </w:rPr>
        <w:t xml:space="preserve">Первый полет человека в космос длился 108 минут. За это время Юрий Гагарин успел поесть (это входило в программу его полета). Важно было понять, удастся ли принять пищу в условиях </w:t>
      </w:r>
      <w:proofErr w:type="gramStart"/>
      <w:r w:rsidRPr="00F96E33">
        <w:rPr>
          <w:rFonts w:ascii="Times New Roman" w:eastAsia="Times New Roman" w:hAnsi="Times New Roman" w:cs="Times New Roman"/>
          <w:color w:val="263238"/>
          <w:sz w:val="28"/>
          <w:szCs w:val="28"/>
        </w:rPr>
        <w:t>невесомости</w:t>
      </w:r>
      <w:proofErr w:type="gramEnd"/>
      <w:r w:rsidRPr="00F96E33">
        <w:rPr>
          <w:rFonts w:ascii="Times New Roman" w:eastAsia="Times New Roman" w:hAnsi="Times New Roman" w:cs="Times New Roman"/>
          <w:color w:val="263238"/>
          <w:sz w:val="28"/>
          <w:szCs w:val="28"/>
        </w:rPr>
        <w:t xml:space="preserve"> и </w:t>
      </w:r>
      <w:proofErr w:type="gramStart"/>
      <w:r w:rsidRPr="00F96E33">
        <w:rPr>
          <w:rFonts w:ascii="Times New Roman" w:eastAsia="Times New Roman" w:hAnsi="Times New Roman" w:cs="Times New Roman"/>
          <w:color w:val="263238"/>
          <w:sz w:val="28"/>
          <w:szCs w:val="28"/>
        </w:rPr>
        <w:t>какая</w:t>
      </w:r>
      <w:proofErr w:type="gramEnd"/>
      <w:r w:rsidRPr="00F96E33">
        <w:rPr>
          <w:rFonts w:ascii="Times New Roman" w:eastAsia="Times New Roman" w:hAnsi="Times New Roman" w:cs="Times New Roman"/>
          <w:color w:val="263238"/>
          <w:sz w:val="28"/>
          <w:szCs w:val="28"/>
        </w:rPr>
        <w:t xml:space="preserve"> реакция будет на это у человеческого организма. Он употреблял в пищу мясо и шоколад в тюбиках.</w:t>
      </w:r>
    </w:p>
    <w:p w:rsidR="00F96E33" w:rsidRPr="00F96E33" w:rsidRDefault="00F96E33" w:rsidP="00F96E33">
      <w:pPr>
        <w:numPr>
          <w:ilvl w:val="0"/>
          <w:numId w:val="5"/>
        </w:numPr>
        <w:shd w:val="clear" w:color="auto" w:fill="FFFFFF"/>
        <w:spacing w:before="100" w:beforeAutospacing="1" w:after="0"/>
        <w:ind w:left="0"/>
        <w:jc w:val="both"/>
        <w:rPr>
          <w:rFonts w:ascii="Times New Roman" w:eastAsia="Times New Roman" w:hAnsi="Times New Roman" w:cs="Times New Roman"/>
          <w:color w:val="263238"/>
          <w:sz w:val="28"/>
          <w:szCs w:val="28"/>
        </w:rPr>
      </w:pPr>
      <w:r w:rsidRPr="00F96E33">
        <w:rPr>
          <w:rFonts w:ascii="Times New Roman" w:eastAsia="Times New Roman" w:hAnsi="Times New Roman" w:cs="Times New Roman"/>
          <w:color w:val="263238"/>
          <w:sz w:val="28"/>
          <w:szCs w:val="28"/>
        </w:rPr>
        <w:t xml:space="preserve">Герман Титов во время своего 25-часового полета полноценно поел трижды - суп, паштет и компот. Этого ему оказалось недостаточно. Тогда космические продукты стали разрабатывать так, чтобы они были максимально питательными, учитывая космическую суточную норму, по сравнению </w:t>
      </w:r>
      <w:proofErr w:type="gramStart"/>
      <w:r w:rsidRPr="00F96E33">
        <w:rPr>
          <w:rFonts w:ascii="Times New Roman" w:eastAsia="Times New Roman" w:hAnsi="Times New Roman" w:cs="Times New Roman"/>
          <w:color w:val="263238"/>
          <w:sz w:val="28"/>
          <w:szCs w:val="28"/>
        </w:rPr>
        <w:t>с</w:t>
      </w:r>
      <w:proofErr w:type="gramEnd"/>
      <w:r w:rsidRPr="00F96E33">
        <w:rPr>
          <w:rFonts w:ascii="Times New Roman" w:eastAsia="Times New Roman" w:hAnsi="Times New Roman" w:cs="Times New Roman"/>
          <w:color w:val="263238"/>
          <w:sz w:val="28"/>
          <w:szCs w:val="28"/>
        </w:rPr>
        <w:t xml:space="preserve"> земной.</w:t>
      </w:r>
    </w:p>
    <w:p w:rsidR="00F96E33" w:rsidRPr="00F96E33" w:rsidRDefault="00F96E33" w:rsidP="00F96E33">
      <w:pPr>
        <w:numPr>
          <w:ilvl w:val="0"/>
          <w:numId w:val="5"/>
        </w:numPr>
        <w:shd w:val="clear" w:color="auto" w:fill="FFFFFF"/>
        <w:spacing w:before="100" w:beforeAutospacing="1" w:after="0"/>
        <w:ind w:left="0"/>
        <w:jc w:val="both"/>
        <w:rPr>
          <w:rFonts w:ascii="Times New Roman" w:eastAsia="Times New Roman" w:hAnsi="Times New Roman" w:cs="Times New Roman"/>
          <w:color w:val="263238"/>
          <w:sz w:val="28"/>
          <w:szCs w:val="28"/>
        </w:rPr>
      </w:pPr>
      <w:r w:rsidRPr="00F96E33">
        <w:rPr>
          <w:rFonts w:ascii="Times New Roman" w:eastAsia="Times New Roman" w:hAnsi="Times New Roman" w:cs="Times New Roman"/>
          <w:color w:val="263238"/>
          <w:sz w:val="28"/>
          <w:szCs w:val="28"/>
        </w:rPr>
        <w:t xml:space="preserve">Американцы сначала отправляли в космос астронавтов с запасами высушенных продуктов. Продукты можно было разводить водой. </w:t>
      </w:r>
      <w:proofErr w:type="gramStart"/>
      <w:r w:rsidRPr="00F96E33">
        <w:rPr>
          <w:rFonts w:ascii="Times New Roman" w:eastAsia="Times New Roman" w:hAnsi="Times New Roman" w:cs="Times New Roman"/>
          <w:color w:val="263238"/>
          <w:sz w:val="28"/>
          <w:szCs w:val="28"/>
        </w:rPr>
        <w:t>Правда</w:t>
      </w:r>
      <w:proofErr w:type="gramEnd"/>
      <w:r w:rsidRPr="00F96E33">
        <w:rPr>
          <w:rFonts w:ascii="Times New Roman" w:eastAsia="Times New Roman" w:hAnsi="Times New Roman" w:cs="Times New Roman"/>
          <w:color w:val="263238"/>
          <w:sz w:val="28"/>
          <w:szCs w:val="28"/>
        </w:rPr>
        <w:t xml:space="preserve"> вкус этих продуктов был не самым впечатляющим.</w:t>
      </w:r>
    </w:p>
    <w:p w:rsidR="00F96E33" w:rsidRPr="00F96E33" w:rsidRDefault="00F96E33" w:rsidP="00F96E33">
      <w:pPr>
        <w:numPr>
          <w:ilvl w:val="0"/>
          <w:numId w:val="5"/>
        </w:numPr>
        <w:shd w:val="clear" w:color="auto" w:fill="FFFFFF"/>
        <w:spacing w:before="100" w:beforeAutospacing="1" w:after="0"/>
        <w:ind w:left="0"/>
        <w:jc w:val="both"/>
        <w:rPr>
          <w:rFonts w:ascii="Times New Roman" w:eastAsia="Times New Roman" w:hAnsi="Times New Roman" w:cs="Times New Roman"/>
          <w:color w:val="263238"/>
          <w:sz w:val="28"/>
          <w:szCs w:val="28"/>
        </w:rPr>
      </w:pPr>
      <w:r w:rsidRPr="00F96E33">
        <w:rPr>
          <w:rFonts w:ascii="Times New Roman" w:eastAsia="Times New Roman" w:hAnsi="Times New Roman" w:cs="Times New Roman"/>
          <w:color w:val="263238"/>
          <w:sz w:val="28"/>
          <w:szCs w:val="28"/>
        </w:rPr>
        <w:t>Астронавт Джон Янг тайно пронес с собой на борт сэндвич. Съесть его в условиях невесомости было очень сложно, и хлебные крошки разлетелись по кораблю, сильно нарушив работу всего экипажа.</w:t>
      </w:r>
    </w:p>
    <w:p w:rsidR="00F96E33" w:rsidRPr="00F96E33" w:rsidRDefault="00F96E33" w:rsidP="00F96E33">
      <w:pPr>
        <w:numPr>
          <w:ilvl w:val="0"/>
          <w:numId w:val="5"/>
        </w:numPr>
        <w:shd w:val="clear" w:color="auto" w:fill="FFFFFF"/>
        <w:spacing w:before="100" w:beforeAutospacing="1" w:after="0"/>
        <w:ind w:left="0"/>
        <w:jc w:val="both"/>
        <w:rPr>
          <w:rFonts w:ascii="Times New Roman" w:eastAsia="Times New Roman" w:hAnsi="Times New Roman" w:cs="Times New Roman"/>
          <w:color w:val="263238"/>
          <w:sz w:val="28"/>
          <w:szCs w:val="28"/>
        </w:rPr>
      </w:pPr>
      <w:r w:rsidRPr="00F96E33">
        <w:rPr>
          <w:rFonts w:ascii="Times New Roman" w:eastAsia="Times New Roman" w:hAnsi="Times New Roman" w:cs="Times New Roman"/>
          <w:color w:val="263238"/>
          <w:sz w:val="28"/>
          <w:szCs w:val="28"/>
        </w:rPr>
        <w:t xml:space="preserve">Употребление газированных напитков в космосе </w:t>
      </w:r>
      <w:proofErr w:type="gramStart"/>
      <w:r w:rsidRPr="00F96E33">
        <w:rPr>
          <w:rFonts w:ascii="Times New Roman" w:eastAsia="Times New Roman" w:hAnsi="Times New Roman" w:cs="Times New Roman"/>
          <w:color w:val="263238"/>
          <w:sz w:val="28"/>
          <w:szCs w:val="28"/>
        </w:rPr>
        <w:t>запрещены</w:t>
      </w:r>
      <w:proofErr w:type="gramEnd"/>
      <w:r w:rsidRPr="00F96E33">
        <w:rPr>
          <w:rFonts w:ascii="Times New Roman" w:eastAsia="Times New Roman" w:hAnsi="Times New Roman" w:cs="Times New Roman"/>
          <w:color w:val="263238"/>
          <w:sz w:val="28"/>
          <w:szCs w:val="28"/>
        </w:rPr>
        <w:t>. В условиях невесомости газ и жидкость в желудке отделяются друг от друга, что приводит к появлению тяжелой отрыжки и изжоги.</w:t>
      </w:r>
    </w:p>
    <w:p w:rsidR="00F96E33" w:rsidRDefault="00F96E33" w:rsidP="00F96E33">
      <w:pPr>
        <w:numPr>
          <w:ilvl w:val="0"/>
          <w:numId w:val="5"/>
        </w:numPr>
        <w:shd w:val="clear" w:color="auto" w:fill="FFFFFF"/>
        <w:spacing w:before="100" w:beforeAutospacing="1" w:after="0"/>
        <w:ind w:left="0"/>
        <w:jc w:val="both"/>
        <w:rPr>
          <w:rFonts w:ascii="Times New Roman" w:eastAsia="Times New Roman" w:hAnsi="Times New Roman" w:cs="Times New Roman"/>
          <w:color w:val="263238"/>
          <w:sz w:val="28"/>
          <w:szCs w:val="28"/>
        </w:rPr>
      </w:pPr>
      <w:r w:rsidRPr="00F96E33">
        <w:rPr>
          <w:rFonts w:ascii="Times New Roman" w:eastAsia="Times New Roman" w:hAnsi="Times New Roman" w:cs="Times New Roman"/>
          <w:color w:val="263238"/>
          <w:sz w:val="28"/>
          <w:szCs w:val="28"/>
        </w:rPr>
        <w:t>Соль и перец в космосе используются в жидком виде, иначе они разлетаются во все стороны, попадая в глаза и нос.</w:t>
      </w:r>
    </w:p>
    <w:p w:rsidR="00EF22A0" w:rsidRDefault="00F96E33" w:rsidP="00EF22A0">
      <w:pPr>
        <w:shd w:val="clear" w:color="auto" w:fill="FFFFFF"/>
        <w:spacing w:before="100" w:beforeAutospacing="1" w:after="0"/>
        <w:jc w:val="right"/>
        <w:rPr>
          <w:rFonts w:ascii="Times New Roman" w:eastAsia="Times New Roman" w:hAnsi="Times New Roman" w:cs="Times New Roman"/>
          <w:color w:val="263238"/>
          <w:sz w:val="28"/>
          <w:szCs w:val="28"/>
        </w:rPr>
      </w:pPr>
      <w:r>
        <w:rPr>
          <w:rFonts w:ascii="Times New Roman" w:eastAsia="Times New Roman" w:hAnsi="Times New Roman" w:cs="Times New Roman"/>
          <w:color w:val="263238"/>
          <w:sz w:val="28"/>
          <w:szCs w:val="28"/>
        </w:rPr>
        <w:lastRenderedPageBreak/>
        <w:t xml:space="preserve">Приложение </w:t>
      </w:r>
      <w:r w:rsidR="00EF22A0">
        <w:rPr>
          <w:rFonts w:ascii="Times New Roman" w:eastAsia="Times New Roman" w:hAnsi="Times New Roman" w:cs="Times New Roman"/>
          <w:color w:val="263238"/>
          <w:sz w:val="28"/>
          <w:szCs w:val="28"/>
        </w:rPr>
        <w:t>4</w:t>
      </w:r>
    </w:p>
    <w:p w:rsidR="00F96E33" w:rsidRPr="00EF22A0" w:rsidRDefault="00F96E33" w:rsidP="00EF22A0">
      <w:pPr>
        <w:shd w:val="clear" w:color="auto" w:fill="FFFFFF"/>
        <w:spacing w:before="100" w:beforeAutospacing="1" w:after="0"/>
        <w:jc w:val="center"/>
        <w:rPr>
          <w:rFonts w:ascii="Times New Roman" w:eastAsia="Times New Roman" w:hAnsi="Times New Roman" w:cs="Times New Roman"/>
          <w:b/>
          <w:color w:val="000000" w:themeColor="text1"/>
          <w:sz w:val="32"/>
          <w:szCs w:val="32"/>
        </w:rPr>
      </w:pPr>
      <w:r w:rsidRPr="00EF22A0">
        <w:rPr>
          <w:rFonts w:ascii="Times New Roman" w:hAnsi="Times New Roman" w:cs="Times New Roman"/>
          <w:b/>
          <w:color w:val="000000" w:themeColor="text1"/>
          <w:sz w:val="32"/>
          <w:szCs w:val="32"/>
        </w:rPr>
        <w:t>Что происходит со здоровьем космонавтов на МКС</w:t>
      </w:r>
    </w:p>
    <w:p w:rsidR="00F96E33" w:rsidRPr="00EF22A0" w:rsidRDefault="00F96E33" w:rsidP="00EF22A0">
      <w:pPr>
        <w:pStyle w:val="a8"/>
        <w:shd w:val="clear" w:color="auto" w:fill="FFFFFF"/>
        <w:spacing w:before="240" w:beforeAutospacing="0" w:after="240" w:afterAutospacing="0"/>
        <w:ind w:firstLine="708"/>
        <w:jc w:val="both"/>
        <w:rPr>
          <w:color w:val="000000" w:themeColor="text1"/>
          <w:sz w:val="28"/>
          <w:szCs w:val="28"/>
        </w:rPr>
      </w:pPr>
      <w:r w:rsidRPr="00EF22A0">
        <w:rPr>
          <w:color w:val="000000" w:themeColor="text1"/>
          <w:sz w:val="28"/>
          <w:szCs w:val="28"/>
        </w:rPr>
        <w:t>В детстве, наверное, каждый человек хотя бы раз задумывался о том, что было бы так здорово улететь на другую планету, познакомиться там с местными жителями и вообще посмотреть — как оно там, за далекими звездами?</w:t>
      </w:r>
    </w:p>
    <w:p w:rsidR="00EF22A0" w:rsidRPr="00EF22A0" w:rsidRDefault="00F96E33" w:rsidP="00EF22A0">
      <w:pPr>
        <w:pStyle w:val="a8"/>
        <w:shd w:val="clear" w:color="auto" w:fill="FFFFFF"/>
        <w:spacing w:before="240" w:beforeAutospacing="0" w:after="240" w:afterAutospacing="0"/>
        <w:ind w:firstLine="708"/>
        <w:jc w:val="both"/>
        <w:rPr>
          <w:color w:val="000000" w:themeColor="text1"/>
          <w:sz w:val="28"/>
          <w:szCs w:val="28"/>
        </w:rPr>
      </w:pPr>
      <w:r w:rsidRPr="00EF22A0">
        <w:rPr>
          <w:color w:val="000000" w:themeColor="text1"/>
          <w:sz w:val="28"/>
          <w:szCs w:val="28"/>
        </w:rPr>
        <w:t>Но в последнее время все чаще стала появляться информация о том, что, пожалуй, стоит сто раз подумать, прежде чем стремиться к чужим мирам. Звезды меняют человека — и не только в переносном смысле.</w:t>
      </w:r>
    </w:p>
    <w:p w:rsidR="00F96E33" w:rsidRPr="00EF22A0" w:rsidRDefault="00F96E33" w:rsidP="00EF22A0">
      <w:pPr>
        <w:pStyle w:val="a8"/>
        <w:shd w:val="clear" w:color="auto" w:fill="FFFFFF"/>
        <w:spacing w:before="240" w:beforeAutospacing="0" w:after="240" w:afterAutospacing="0"/>
        <w:ind w:firstLine="708"/>
        <w:jc w:val="center"/>
        <w:rPr>
          <w:b/>
          <w:color w:val="000000" w:themeColor="text1"/>
          <w:sz w:val="32"/>
          <w:szCs w:val="32"/>
        </w:rPr>
      </w:pPr>
      <w:r w:rsidRPr="00EF22A0">
        <w:rPr>
          <w:b/>
          <w:color w:val="000000" w:themeColor="text1"/>
          <w:sz w:val="32"/>
          <w:szCs w:val="32"/>
        </w:rPr>
        <w:t>Уже не одинаковые</w:t>
      </w:r>
    </w:p>
    <w:p w:rsidR="00F96E33" w:rsidRPr="00EF22A0" w:rsidRDefault="00F96E33" w:rsidP="00EF22A0">
      <w:pPr>
        <w:pStyle w:val="a8"/>
        <w:shd w:val="clear" w:color="auto" w:fill="FFFFFF"/>
        <w:spacing w:before="240" w:beforeAutospacing="0" w:after="240" w:afterAutospacing="0"/>
        <w:ind w:firstLine="708"/>
        <w:jc w:val="both"/>
        <w:rPr>
          <w:color w:val="000000" w:themeColor="text1"/>
          <w:sz w:val="28"/>
          <w:szCs w:val="28"/>
        </w:rPr>
      </w:pPr>
      <w:r w:rsidRPr="00EF22A0">
        <w:rPr>
          <w:color w:val="000000" w:themeColor="text1"/>
          <w:sz w:val="28"/>
          <w:szCs w:val="28"/>
        </w:rPr>
        <w:t xml:space="preserve">Пожалуй, самым ярким примером таких перемен стал космонавт Скотт </w:t>
      </w:r>
      <w:proofErr w:type="spellStart"/>
      <w:r w:rsidRPr="00EF22A0">
        <w:rPr>
          <w:color w:val="000000" w:themeColor="text1"/>
          <w:sz w:val="28"/>
          <w:szCs w:val="28"/>
        </w:rPr>
        <w:t>Келли</w:t>
      </w:r>
      <w:proofErr w:type="spellEnd"/>
      <w:r w:rsidRPr="00EF22A0">
        <w:rPr>
          <w:color w:val="000000" w:themeColor="text1"/>
          <w:sz w:val="28"/>
          <w:szCs w:val="28"/>
        </w:rPr>
        <w:t xml:space="preserve"> (</w:t>
      </w:r>
      <w:proofErr w:type="spellStart"/>
      <w:r w:rsidRPr="00EF22A0">
        <w:rPr>
          <w:color w:val="000000" w:themeColor="text1"/>
          <w:sz w:val="28"/>
          <w:szCs w:val="28"/>
        </w:rPr>
        <w:t>Scott</w:t>
      </w:r>
      <w:proofErr w:type="spellEnd"/>
      <w:r w:rsidRPr="00EF22A0">
        <w:rPr>
          <w:color w:val="000000" w:themeColor="text1"/>
          <w:sz w:val="28"/>
          <w:szCs w:val="28"/>
        </w:rPr>
        <w:t xml:space="preserve"> </w:t>
      </w:r>
      <w:proofErr w:type="spellStart"/>
      <w:r w:rsidRPr="00EF22A0">
        <w:rPr>
          <w:color w:val="000000" w:themeColor="text1"/>
          <w:sz w:val="28"/>
          <w:szCs w:val="28"/>
        </w:rPr>
        <w:t>Kelly</w:t>
      </w:r>
      <w:proofErr w:type="spellEnd"/>
      <w:r w:rsidRPr="00EF22A0">
        <w:rPr>
          <w:color w:val="000000" w:themeColor="text1"/>
          <w:sz w:val="28"/>
          <w:szCs w:val="28"/>
        </w:rPr>
        <w:t xml:space="preserve">). </w:t>
      </w:r>
      <w:proofErr w:type="gramStart"/>
      <w:r w:rsidRPr="00EF22A0">
        <w:rPr>
          <w:color w:val="000000" w:themeColor="text1"/>
          <w:sz w:val="28"/>
          <w:szCs w:val="28"/>
        </w:rPr>
        <w:t>Благодаря</w:t>
      </w:r>
      <w:proofErr w:type="gramEnd"/>
      <w:r w:rsidRPr="00EF22A0">
        <w:rPr>
          <w:color w:val="000000" w:themeColor="text1"/>
          <w:sz w:val="28"/>
          <w:szCs w:val="28"/>
        </w:rPr>
        <w:t xml:space="preserve"> </w:t>
      </w:r>
      <w:proofErr w:type="gramStart"/>
      <w:r w:rsidRPr="00EF22A0">
        <w:rPr>
          <w:color w:val="000000" w:themeColor="text1"/>
          <w:sz w:val="28"/>
          <w:szCs w:val="28"/>
        </w:rPr>
        <w:t>ему</w:t>
      </w:r>
      <w:proofErr w:type="gramEnd"/>
      <w:r w:rsidRPr="00EF22A0">
        <w:rPr>
          <w:color w:val="000000" w:themeColor="text1"/>
          <w:sz w:val="28"/>
          <w:szCs w:val="28"/>
        </w:rPr>
        <w:t xml:space="preserve"> и его брату Марку (</w:t>
      </w:r>
      <w:proofErr w:type="spellStart"/>
      <w:r w:rsidRPr="00EF22A0">
        <w:rPr>
          <w:color w:val="000000" w:themeColor="text1"/>
          <w:sz w:val="28"/>
          <w:szCs w:val="28"/>
        </w:rPr>
        <w:t>Mark</w:t>
      </w:r>
      <w:proofErr w:type="spellEnd"/>
      <w:r w:rsidRPr="00EF22A0">
        <w:rPr>
          <w:color w:val="000000" w:themeColor="text1"/>
          <w:sz w:val="28"/>
          <w:szCs w:val="28"/>
        </w:rPr>
        <w:t>) тоже космонавту, ученые NASA получили беспрецедентную возможность сравнить, как меняются человеческие гены во время длительного пребывания в космосе. Дело в том, что Скотт и Марк — идентичные близнецы. По крайней мере, были — до последнего полета Скотта на МКС, который продлился почти год (без 2 недель). В результате этого полета идентичность генов Скотта и Марка теперь находится под вопросом.</w:t>
      </w:r>
    </w:p>
    <w:p w:rsidR="00F96E33" w:rsidRPr="00EF22A0" w:rsidRDefault="00F96E33" w:rsidP="00EF22A0">
      <w:pPr>
        <w:pStyle w:val="a8"/>
        <w:shd w:val="clear" w:color="auto" w:fill="FFFFFF"/>
        <w:spacing w:before="240" w:beforeAutospacing="0" w:after="240" w:afterAutospacing="0"/>
        <w:ind w:firstLine="708"/>
        <w:jc w:val="both"/>
        <w:rPr>
          <w:color w:val="000000" w:themeColor="text1"/>
          <w:sz w:val="28"/>
          <w:szCs w:val="28"/>
        </w:rPr>
      </w:pPr>
      <w:r w:rsidRPr="00EF22A0">
        <w:rPr>
          <w:color w:val="000000" w:themeColor="text1"/>
          <w:sz w:val="28"/>
          <w:szCs w:val="28"/>
        </w:rPr>
        <w:t>Мало того, что Скотт в космосе вырос на 5 см, так еще и в условиях низкой гравитации и прочих условий, возможных только вне земной атмосферы, его гены стали функционировать иначе. Космонавт похудел, изменился состав его микрофлоры, претерпели модификацию и некоторые функции его организма, такие как иммунитет и зрение.</w:t>
      </w:r>
    </w:p>
    <w:p w:rsidR="00EF22A0" w:rsidRPr="00EF22A0" w:rsidRDefault="00F96E33" w:rsidP="00EF22A0">
      <w:pPr>
        <w:pStyle w:val="a8"/>
        <w:shd w:val="clear" w:color="auto" w:fill="FFFFFF"/>
        <w:spacing w:before="240" w:beforeAutospacing="0" w:after="240" w:afterAutospacing="0"/>
        <w:ind w:firstLine="708"/>
        <w:jc w:val="both"/>
        <w:rPr>
          <w:color w:val="000000" w:themeColor="text1"/>
          <w:sz w:val="28"/>
          <w:szCs w:val="28"/>
        </w:rPr>
      </w:pPr>
      <w:r w:rsidRPr="00EF22A0">
        <w:rPr>
          <w:color w:val="000000" w:themeColor="text1"/>
          <w:sz w:val="28"/>
          <w:szCs w:val="28"/>
        </w:rPr>
        <w:t xml:space="preserve">Когда мужчина вернулся на Землю, многие изменения постепенно сошли на нет, тем не </w:t>
      </w:r>
      <w:proofErr w:type="gramStart"/>
      <w:r w:rsidRPr="00EF22A0">
        <w:rPr>
          <w:color w:val="000000" w:themeColor="text1"/>
          <w:sz w:val="28"/>
          <w:szCs w:val="28"/>
        </w:rPr>
        <w:t>менее</w:t>
      </w:r>
      <w:proofErr w:type="gramEnd"/>
      <w:r w:rsidRPr="00EF22A0">
        <w:rPr>
          <w:color w:val="000000" w:themeColor="text1"/>
          <w:sz w:val="28"/>
          <w:szCs w:val="28"/>
        </w:rPr>
        <w:t xml:space="preserve"> около 7 % его генома поменялось безвозвратно, и почему так произошло — пока неясно. Скотт сдал все возможные анализы, и теперь более 200 человек пытаются разобраться, что же произошло с его организмом, опасно ли это и как этого избежать (что очень важно, если человечество вообще собирается осваивать межзвездные полеты).</w:t>
      </w:r>
    </w:p>
    <w:p w:rsidR="00F96E33" w:rsidRPr="00EF22A0" w:rsidRDefault="00F96E33" w:rsidP="00EF22A0">
      <w:pPr>
        <w:pStyle w:val="a8"/>
        <w:shd w:val="clear" w:color="auto" w:fill="FFFFFF"/>
        <w:spacing w:before="240" w:beforeAutospacing="0" w:after="240" w:afterAutospacing="0"/>
        <w:ind w:firstLine="708"/>
        <w:jc w:val="center"/>
        <w:rPr>
          <w:b/>
          <w:color w:val="000000" w:themeColor="text1"/>
          <w:sz w:val="32"/>
          <w:szCs w:val="32"/>
        </w:rPr>
      </w:pPr>
      <w:r w:rsidRPr="00EF22A0">
        <w:rPr>
          <w:b/>
          <w:color w:val="000000" w:themeColor="text1"/>
          <w:sz w:val="32"/>
          <w:szCs w:val="32"/>
        </w:rPr>
        <w:t>Влияет радиация</w:t>
      </w:r>
    </w:p>
    <w:p w:rsidR="00F96E33" w:rsidRPr="00EF22A0" w:rsidRDefault="00F96E33" w:rsidP="00EF22A0">
      <w:pPr>
        <w:pStyle w:val="a8"/>
        <w:shd w:val="clear" w:color="auto" w:fill="FFFFFF"/>
        <w:spacing w:before="240" w:beforeAutospacing="0" w:after="240" w:afterAutospacing="0"/>
        <w:ind w:firstLine="708"/>
        <w:jc w:val="both"/>
        <w:rPr>
          <w:color w:val="000000" w:themeColor="text1"/>
          <w:sz w:val="28"/>
          <w:szCs w:val="28"/>
        </w:rPr>
      </w:pPr>
      <w:r w:rsidRPr="00EF22A0">
        <w:rPr>
          <w:color w:val="000000" w:themeColor="text1"/>
          <w:sz w:val="28"/>
          <w:szCs w:val="28"/>
        </w:rPr>
        <w:t xml:space="preserve">Одна из вероятных причин изменения организма в космосе — радиация. На Земле нас защищают атмосфера и магнитное поле планеты. На МКС защитного атмосферного слоя нет, поэтому доза радиации, получаемая космонавтами, значительно выше. Но если мы говорим о более дальних перемещениях, скажем, хотя бы на Марс — здесь человека могут ждать еще более серьезные проблемы. Дело в том, что от Земли до МКС — всего около </w:t>
      </w:r>
      <w:r w:rsidRPr="00EF22A0">
        <w:rPr>
          <w:color w:val="000000" w:themeColor="text1"/>
          <w:sz w:val="28"/>
          <w:szCs w:val="28"/>
        </w:rPr>
        <w:lastRenderedPageBreak/>
        <w:t>400 км, и магнитное поле планеты частично отводит космические лучи от станции, где живут и работают люди.</w:t>
      </w:r>
    </w:p>
    <w:p w:rsidR="00EF22A0" w:rsidRPr="00EF22A0" w:rsidRDefault="00F96E33" w:rsidP="00EF22A0">
      <w:pPr>
        <w:pStyle w:val="a8"/>
        <w:shd w:val="clear" w:color="auto" w:fill="FFFFFF"/>
        <w:spacing w:before="240" w:beforeAutospacing="0" w:after="240" w:afterAutospacing="0"/>
        <w:ind w:firstLine="708"/>
        <w:jc w:val="both"/>
        <w:rPr>
          <w:color w:val="000000" w:themeColor="text1"/>
          <w:sz w:val="28"/>
          <w:szCs w:val="28"/>
        </w:rPr>
      </w:pPr>
      <w:r w:rsidRPr="00EF22A0">
        <w:rPr>
          <w:color w:val="000000" w:themeColor="text1"/>
          <w:sz w:val="28"/>
          <w:szCs w:val="28"/>
        </w:rPr>
        <w:t xml:space="preserve">Если человечество </w:t>
      </w:r>
      <w:proofErr w:type="gramStart"/>
      <w:r w:rsidRPr="00EF22A0">
        <w:rPr>
          <w:color w:val="000000" w:themeColor="text1"/>
          <w:sz w:val="28"/>
          <w:szCs w:val="28"/>
        </w:rPr>
        <w:t>построит таки</w:t>
      </w:r>
      <w:proofErr w:type="gramEnd"/>
      <w:r w:rsidRPr="00EF22A0">
        <w:rPr>
          <w:color w:val="000000" w:themeColor="text1"/>
          <w:sz w:val="28"/>
          <w:szCs w:val="28"/>
        </w:rPr>
        <w:t xml:space="preserve"> межпланетный корабль (не говоря уже о межзвездном), то вопрос с защитой от радиации придется решать, иначе люди, которые полетят на этом корабле, могут серьезно пострадать. В частности, риск развития рака в условиях повышенной (по сравнению с привычным фоном) радиации увеличивается вдвое. Соответствующее исследование провели в Университете Невады (</w:t>
      </w:r>
      <w:proofErr w:type="spellStart"/>
      <w:r w:rsidRPr="00EF22A0">
        <w:rPr>
          <w:color w:val="000000" w:themeColor="text1"/>
          <w:sz w:val="28"/>
          <w:szCs w:val="28"/>
        </w:rPr>
        <w:t>University</w:t>
      </w:r>
      <w:proofErr w:type="spellEnd"/>
      <w:r w:rsidRPr="00EF22A0">
        <w:rPr>
          <w:color w:val="000000" w:themeColor="text1"/>
          <w:sz w:val="28"/>
          <w:szCs w:val="28"/>
        </w:rPr>
        <w:t xml:space="preserve"> </w:t>
      </w:r>
      <w:proofErr w:type="spellStart"/>
      <w:r w:rsidRPr="00EF22A0">
        <w:rPr>
          <w:color w:val="000000" w:themeColor="text1"/>
          <w:sz w:val="28"/>
          <w:szCs w:val="28"/>
        </w:rPr>
        <w:t>of</w:t>
      </w:r>
      <w:proofErr w:type="spellEnd"/>
      <w:r w:rsidRPr="00EF22A0">
        <w:rPr>
          <w:color w:val="000000" w:themeColor="text1"/>
          <w:sz w:val="28"/>
          <w:szCs w:val="28"/>
        </w:rPr>
        <w:t xml:space="preserve"> </w:t>
      </w:r>
      <w:proofErr w:type="spellStart"/>
      <w:r w:rsidRPr="00EF22A0">
        <w:rPr>
          <w:color w:val="000000" w:themeColor="text1"/>
          <w:sz w:val="28"/>
          <w:szCs w:val="28"/>
        </w:rPr>
        <w:t>Nevada</w:t>
      </w:r>
      <w:proofErr w:type="spellEnd"/>
      <w:r w:rsidRPr="00EF22A0">
        <w:rPr>
          <w:color w:val="000000" w:themeColor="text1"/>
          <w:sz w:val="28"/>
          <w:szCs w:val="28"/>
        </w:rPr>
        <w:t>).</w:t>
      </w:r>
    </w:p>
    <w:p w:rsidR="00F96E33" w:rsidRPr="00EF22A0" w:rsidRDefault="00F96E33" w:rsidP="00EF22A0">
      <w:pPr>
        <w:pStyle w:val="a8"/>
        <w:shd w:val="clear" w:color="auto" w:fill="FFFFFF"/>
        <w:spacing w:before="240" w:beforeAutospacing="0" w:after="240" w:afterAutospacing="0"/>
        <w:ind w:firstLine="708"/>
        <w:jc w:val="center"/>
        <w:rPr>
          <w:b/>
          <w:color w:val="000000" w:themeColor="text1"/>
          <w:sz w:val="32"/>
          <w:szCs w:val="32"/>
        </w:rPr>
      </w:pPr>
      <w:r w:rsidRPr="00EF22A0">
        <w:rPr>
          <w:b/>
          <w:color w:val="000000" w:themeColor="text1"/>
          <w:sz w:val="32"/>
          <w:szCs w:val="32"/>
        </w:rPr>
        <w:t>Температура тела растет…</w:t>
      </w:r>
    </w:p>
    <w:p w:rsidR="00F96E33" w:rsidRPr="00EF22A0" w:rsidRDefault="00F96E33" w:rsidP="00EF22A0">
      <w:pPr>
        <w:pStyle w:val="a8"/>
        <w:shd w:val="clear" w:color="auto" w:fill="FFFFFF"/>
        <w:spacing w:before="240" w:beforeAutospacing="0" w:after="240" w:afterAutospacing="0"/>
        <w:ind w:firstLine="708"/>
        <w:jc w:val="both"/>
        <w:rPr>
          <w:color w:val="000000" w:themeColor="text1"/>
          <w:sz w:val="28"/>
          <w:szCs w:val="28"/>
        </w:rPr>
      </w:pPr>
      <w:r w:rsidRPr="00EF22A0">
        <w:rPr>
          <w:color w:val="000000" w:themeColor="text1"/>
          <w:sz w:val="28"/>
          <w:szCs w:val="28"/>
        </w:rPr>
        <w:t>Неизбежная опасность, которая ожидает человека в космосе, — это изменение температуры тела. Когда мы смотрим на градусник и видим там 37,6 — это обычно сигнал о том, что в организме что-то не так. В космосе такая температура нормальна — по крайней мере, по итогам экспериментов с 11 космонавтами, которые прожили на орбите около 2,5 месяцев.</w:t>
      </w:r>
    </w:p>
    <w:p w:rsidR="00EF22A0" w:rsidRPr="00EF22A0" w:rsidRDefault="00F96E33" w:rsidP="00EF22A0">
      <w:pPr>
        <w:pStyle w:val="a8"/>
        <w:shd w:val="clear" w:color="auto" w:fill="FFFFFF"/>
        <w:spacing w:before="240" w:beforeAutospacing="0" w:after="240" w:afterAutospacing="0"/>
        <w:ind w:firstLine="708"/>
        <w:jc w:val="both"/>
        <w:rPr>
          <w:color w:val="000000" w:themeColor="text1"/>
          <w:sz w:val="28"/>
          <w:szCs w:val="28"/>
        </w:rPr>
      </w:pPr>
      <w:r w:rsidRPr="00EF22A0">
        <w:rPr>
          <w:color w:val="000000" w:themeColor="text1"/>
          <w:sz w:val="28"/>
          <w:szCs w:val="28"/>
        </w:rPr>
        <w:t>Мало того, во время занятий спортом, которые там необходимы (ну, чтобы не вернуться на Землю размазней), температура кратковременно возрастала до 40 градусов по Цельсию и более. Перегрев человеческому телу не полезен, и неизвестно, что еще происходит в организме при нарушении теплообмена, между тем, проблема до сих пор не решена.</w:t>
      </w:r>
    </w:p>
    <w:p w:rsidR="00F96E33" w:rsidRPr="00EF22A0" w:rsidRDefault="00F96E33" w:rsidP="00EF22A0">
      <w:pPr>
        <w:pStyle w:val="a8"/>
        <w:shd w:val="clear" w:color="auto" w:fill="FFFFFF"/>
        <w:spacing w:before="240" w:beforeAutospacing="0" w:after="240" w:afterAutospacing="0"/>
        <w:jc w:val="center"/>
        <w:rPr>
          <w:b/>
          <w:color w:val="000000" w:themeColor="text1"/>
          <w:sz w:val="32"/>
          <w:szCs w:val="32"/>
        </w:rPr>
      </w:pPr>
      <w:r w:rsidRPr="00EF22A0">
        <w:rPr>
          <w:b/>
          <w:color w:val="000000" w:themeColor="text1"/>
          <w:sz w:val="32"/>
          <w:szCs w:val="32"/>
        </w:rPr>
        <w:t>…а вес снижается</w:t>
      </w:r>
    </w:p>
    <w:p w:rsidR="00F96E33" w:rsidRPr="00EF22A0" w:rsidRDefault="00F96E33" w:rsidP="00EF22A0">
      <w:pPr>
        <w:pStyle w:val="a8"/>
        <w:shd w:val="clear" w:color="auto" w:fill="FFFFFF"/>
        <w:spacing w:before="240" w:beforeAutospacing="0" w:after="240" w:afterAutospacing="0"/>
        <w:ind w:firstLine="708"/>
        <w:jc w:val="both"/>
        <w:rPr>
          <w:color w:val="000000" w:themeColor="text1"/>
          <w:sz w:val="28"/>
          <w:szCs w:val="28"/>
        </w:rPr>
      </w:pPr>
      <w:r w:rsidRPr="00EF22A0">
        <w:rPr>
          <w:color w:val="000000" w:themeColor="text1"/>
          <w:sz w:val="28"/>
          <w:szCs w:val="28"/>
        </w:rPr>
        <w:t xml:space="preserve">Еще одна проблема — изменение веса. Это связано вовсе не с тем, что кто-то слишком много ест, и на МКС слишком узкие двери. Скорее наоборот — двери становятся слишком широкими. Многие космонавты на орбите худеют — это мы уже отмечали </w:t>
      </w:r>
      <w:proofErr w:type="gramStart"/>
      <w:r w:rsidRPr="00EF22A0">
        <w:rPr>
          <w:color w:val="000000" w:themeColor="text1"/>
          <w:sz w:val="28"/>
          <w:szCs w:val="28"/>
        </w:rPr>
        <w:t>в начале</w:t>
      </w:r>
      <w:proofErr w:type="gramEnd"/>
      <w:r w:rsidRPr="00EF22A0">
        <w:rPr>
          <w:color w:val="000000" w:themeColor="text1"/>
          <w:sz w:val="28"/>
          <w:szCs w:val="28"/>
        </w:rPr>
        <w:t xml:space="preserve"> на примере Скотта </w:t>
      </w:r>
      <w:proofErr w:type="spellStart"/>
      <w:r w:rsidRPr="00EF22A0">
        <w:rPr>
          <w:color w:val="000000" w:themeColor="text1"/>
          <w:sz w:val="28"/>
          <w:szCs w:val="28"/>
        </w:rPr>
        <w:t>Келли</w:t>
      </w:r>
      <w:proofErr w:type="spellEnd"/>
      <w:r w:rsidRPr="00EF22A0">
        <w:rPr>
          <w:color w:val="000000" w:themeColor="text1"/>
          <w:sz w:val="28"/>
          <w:szCs w:val="28"/>
        </w:rPr>
        <w:t>, но он в своем похудении далеко не одинок.</w:t>
      </w:r>
    </w:p>
    <w:p w:rsidR="00F96E33" w:rsidRPr="00EF22A0" w:rsidRDefault="00F96E33" w:rsidP="00EF22A0">
      <w:pPr>
        <w:pStyle w:val="a8"/>
        <w:shd w:val="clear" w:color="auto" w:fill="FFFFFF"/>
        <w:spacing w:before="240" w:beforeAutospacing="0" w:after="240" w:afterAutospacing="0"/>
        <w:ind w:firstLine="708"/>
        <w:jc w:val="both"/>
        <w:rPr>
          <w:color w:val="000000" w:themeColor="text1"/>
          <w:sz w:val="28"/>
          <w:szCs w:val="28"/>
        </w:rPr>
      </w:pPr>
      <w:r w:rsidRPr="00EF22A0">
        <w:rPr>
          <w:color w:val="000000" w:themeColor="text1"/>
          <w:sz w:val="28"/>
          <w:szCs w:val="28"/>
        </w:rPr>
        <w:t xml:space="preserve">Специалисты, живущие на орбите, ведут дневник питания, а в последнее время — пользуются приложением, куда записывают все, что съели, и в NASA заметили, что многие из них теряют вес. Возможно, это происходит из-за низкой гравитации (данных об изменении метаболизма человека на орбите не поступало) — как человек плавает внутри МКС в невесомости, так и в его организме плавает еда, и желудок, в котором она свободно перемещается, может передавать мозгу ложные сигналы </w:t>
      </w:r>
      <w:proofErr w:type="gramStart"/>
      <w:r w:rsidRPr="00EF22A0">
        <w:rPr>
          <w:color w:val="000000" w:themeColor="text1"/>
          <w:sz w:val="28"/>
          <w:szCs w:val="28"/>
        </w:rPr>
        <w:t>о</w:t>
      </w:r>
      <w:proofErr w:type="gramEnd"/>
      <w:r w:rsidRPr="00EF22A0">
        <w:rPr>
          <w:color w:val="000000" w:themeColor="text1"/>
          <w:sz w:val="28"/>
          <w:szCs w:val="28"/>
        </w:rPr>
        <w:t xml:space="preserve"> своей наполненности.</w:t>
      </w:r>
    </w:p>
    <w:p w:rsidR="00F96E33" w:rsidRPr="00EF22A0" w:rsidRDefault="00F96E33" w:rsidP="00EF22A0">
      <w:pPr>
        <w:pStyle w:val="a8"/>
        <w:shd w:val="clear" w:color="auto" w:fill="FFFFFF"/>
        <w:spacing w:before="240" w:beforeAutospacing="0" w:after="240" w:afterAutospacing="0"/>
        <w:ind w:firstLine="708"/>
        <w:jc w:val="both"/>
        <w:rPr>
          <w:color w:val="000000"/>
          <w:sz w:val="28"/>
          <w:szCs w:val="28"/>
        </w:rPr>
      </w:pPr>
      <w:r w:rsidRPr="00EF22A0">
        <w:rPr>
          <w:color w:val="000000" w:themeColor="text1"/>
          <w:sz w:val="28"/>
          <w:szCs w:val="28"/>
        </w:rPr>
        <w:t>Поэтому чувством голода на орбите, возможно, руководствоваться бесполезно, и на пыльных тропинках далеких планет исследователям придется относиться к приему пищи как к работе: задан определенный объем (питательных веществ) — нужно освоить. Есть слишком мало так</w:t>
      </w:r>
      <w:r w:rsidRPr="00EF22A0">
        <w:rPr>
          <w:color w:val="000000"/>
          <w:sz w:val="28"/>
          <w:szCs w:val="28"/>
        </w:rPr>
        <w:t xml:space="preserve"> же плохо, как есть слишком много, — это влияет на функционирование всего организма.</w:t>
      </w:r>
    </w:p>
    <w:sectPr w:rsidR="00F96E33" w:rsidRPr="00EF22A0" w:rsidSect="001C33E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071AE"/>
    <w:multiLevelType w:val="multilevel"/>
    <w:tmpl w:val="5F887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6A7186"/>
    <w:multiLevelType w:val="multilevel"/>
    <w:tmpl w:val="E4F63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842568"/>
    <w:multiLevelType w:val="multilevel"/>
    <w:tmpl w:val="78389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0454E83"/>
    <w:multiLevelType w:val="multilevel"/>
    <w:tmpl w:val="65DAF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85F458D"/>
    <w:multiLevelType w:val="multilevel"/>
    <w:tmpl w:val="D32E2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76D71C1"/>
    <w:multiLevelType w:val="multilevel"/>
    <w:tmpl w:val="A8265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4"/>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8835C4"/>
    <w:rsid w:val="000D705B"/>
    <w:rsid w:val="001C33E2"/>
    <w:rsid w:val="001C7A1F"/>
    <w:rsid w:val="0030539F"/>
    <w:rsid w:val="00482CA0"/>
    <w:rsid w:val="006B00BD"/>
    <w:rsid w:val="008835C4"/>
    <w:rsid w:val="00EF22A0"/>
    <w:rsid w:val="00F96E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33E2"/>
  </w:style>
  <w:style w:type="paragraph" w:styleId="1">
    <w:name w:val="heading 1"/>
    <w:basedOn w:val="a"/>
    <w:next w:val="a"/>
    <w:link w:val="10"/>
    <w:uiPriority w:val="9"/>
    <w:qFormat/>
    <w:rsid w:val="00F96E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96E3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F96E3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835C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8835C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835C4"/>
    <w:rPr>
      <w:rFonts w:ascii="Tahoma" w:hAnsi="Tahoma" w:cs="Tahoma"/>
      <w:sz w:val="16"/>
      <w:szCs w:val="16"/>
    </w:rPr>
  </w:style>
  <w:style w:type="paragraph" w:customStyle="1" w:styleId="futurismarkdown-paragraph">
    <w:name w:val="futurismarkdown-paragraph"/>
    <w:basedOn w:val="a"/>
    <w:rsid w:val="008835C4"/>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8835C4"/>
    <w:rPr>
      <w:b/>
      <w:bCs/>
    </w:rPr>
  </w:style>
  <w:style w:type="character" w:styleId="a7">
    <w:name w:val="Hyperlink"/>
    <w:basedOn w:val="a0"/>
    <w:uiPriority w:val="99"/>
    <w:semiHidden/>
    <w:unhideWhenUsed/>
    <w:rsid w:val="008835C4"/>
    <w:rPr>
      <w:color w:val="0000FF"/>
      <w:u w:val="single"/>
    </w:rPr>
  </w:style>
  <w:style w:type="paragraph" w:styleId="a8">
    <w:name w:val="Normal (Web)"/>
    <w:basedOn w:val="a"/>
    <w:uiPriority w:val="99"/>
    <w:unhideWhenUsed/>
    <w:rsid w:val="00F96E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F96E33"/>
    <w:rPr>
      <w:rFonts w:ascii="Times New Roman" w:eastAsia="Times New Roman" w:hAnsi="Times New Roman" w:cs="Times New Roman"/>
      <w:b/>
      <w:bCs/>
      <w:sz w:val="36"/>
      <w:szCs w:val="36"/>
    </w:rPr>
  </w:style>
  <w:style w:type="paragraph" w:customStyle="1" w:styleId="paternlightgreen">
    <w:name w:val="patern_light_green"/>
    <w:basedOn w:val="a"/>
    <w:rsid w:val="00F96E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F96E33"/>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F96E33"/>
    <w:rPr>
      <w:rFonts w:asciiTheme="majorHAnsi" w:eastAsiaTheme="majorEastAsia" w:hAnsiTheme="majorHAnsi" w:cstheme="majorBidi"/>
      <w:b/>
      <w:bCs/>
      <w:color w:val="4F81BD" w:themeColor="accent1"/>
    </w:rPr>
  </w:style>
  <w:style w:type="paragraph" w:customStyle="1" w:styleId="blogpagearticlesection-content-chapter">
    <w:name w:val="blogpage__articlesection-content-chapter"/>
    <w:basedOn w:val="a"/>
    <w:rsid w:val="00F96E3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76955458">
      <w:bodyDiv w:val="1"/>
      <w:marLeft w:val="0"/>
      <w:marRight w:val="0"/>
      <w:marTop w:val="0"/>
      <w:marBottom w:val="0"/>
      <w:divBdr>
        <w:top w:val="none" w:sz="0" w:space="0" w:color="auto"/>
        <w:left w:val="none" w:sz="0" w:space="0" w:color="auto"/>
        <w:bottom w:val="none" w:sz="0" w:space="0" w:color="auto"/>
        <w:right w:val="none" w:sz="0" w:space="0" w:color="auto"/>
      </w:divBdr>
    </w:div>
    <w:div w:id="388069960">
      <w:bodyDiv w:val="1"/>
      <w:marLeft w:val="0"/>
      <w:marRight w:val="0"/>
      <w:marTop w:val="0"/>
      <w:marBottom w:val="0"/>
      <w:divBdr>
        <w:top w:val="none" w:sz="0" w:space="0" w:color="auto"/>
        <w:left w:val="none" w:sz="0" w:space="0" w:color="auto"/>
        <w:bottom w:val="none" w:sz="0" w:space="0" w:color="auto"/>
        <w:right w:val="none" w:sz="0" w:space="0" w:color="auto"/>
      </w:divBdr>
    </w:div>
    <w:div w:id="421493656">
      <w:bodyDiv w:val="1"/>
      <w:marLeft w:val="0"/>
      <w:marRight w:val="0"/>
      <w:marTop w:val="0"/>
      <w:marBottom w:val="0"/>
      <w:divBdr>
        <w:top w:val="none" w:sz="0" w:space="0" w:color="auto"/>
        <w:left w:val="none" w:sz="0" w:space="0" w:color="auto"/>
        <w:bottom w:val="none" w:sz="0" w:space="0" w:color="auto"/>
        <w:right w:val="none" w:sz="0" w:space="0" w:color="auto"/>
      </w:divBdr>
    </w:div>
    <w:div w:id="584261618">
      <w:bodyDiv w:val="1"/>
      <w:marLeft w:val="0"/>
      <w:marRight w:val="0"/>
      <w:marTop w:val="0"/>
      <w:marBottom w:val="0"/>
      <w:divBdr>
        <w:top w:val="none" w:sz="0" w:space="0" w:color="auto"/>
        <w:left w:val="none" w:sz="0" w:space="0" w:color="auto"/>
        <w:bottom w:val="none" w:sz="0" w:space="0" w:color="auto"/>
        <w:right w:val="none" w:sz="0" w:space="0" w:color="auto"/>
      </w:divBdr>
    </w:div>
    <w:div w:id="612590433">
      <w:bodyDiv w:val="1"/>
      <w:marLeft w:val="0"/>
      <w:marRight w:val="0"/>
      <w:marTop w:val="0"/>
      <w:marBottom w:val="0"/>
      <w:divBdr>
        <w:top w:val="none" w:sz="0" w:space="0" w:color="auto"/>
        <w:left w:val="none" w:sz="0" w:space="0" w:color="auto"/>
        <w:bottom w:val="none" w:sz="0" w:space="0" w:color="auto"/>
        <w:right w:val="none" w:sz="0" w:space="0" w:color="auto"/>
      </w:divBdr>
    </w:div>
    <w:div w:id="1156873412">
      <w:bodyDiv w:val="1"/>
      <w:marLeft w:val="0"/>
      <w:marRight w:val="0"/>
      <w:marTop w:val="0"/>
      <w:marBottom w:val="0"/>
      <w:divBdr>
        <w:top w:val="none" w:sz="0" w:space="0" w:color="auto"/>
        <w:left w:val="none" w:sz="0" w:space="0" w:color="auto"/>
        <w:bottom w:val="none" w:sz="0" w:space="0" w:color="auto"/>
        <w:right w:val="none" w:sz="0" w:space="0" w:color="auto"/>
      </w:divBdr>
      <w:divsChild>
        <w:div w:id="997198245">
          <w:marLeft w:val="0"/>
          <w:marRight w:val="0"/>
          <w:marTop w:val="0"/>
          <w:marBottom w:val="0"/>
          <w:divBdr>
            <w:top w:val="none" w:sz="0" w:space="0" w:color="auto"/>
            <w:left w:val="none" w:sz="0" w:space="0" w:color="auto"/>
            <w:bottom w:val="none" w:sz="0" w:space="0" w:color="auto"/>
            <w:right w:val="none" w:sz="0" w:space="0" w:color="auto"/>
          </w:divBdr>
        </w:div>
        <w:div w:id="641934161">
          <w:marLeft w:val="0"/>
          <w:marRight w:val="0"/>
          <w:marTop w:val="0"/>
          <w:marBottom w:val="0"/>
          <w:divBdr>
            <w:top w:val="none" w:sz="0" w:space="0" w:color="auto"/>
            <w:left w:val="none" w:sz="0" w:space="0" w:color="auto"/>
            <w:bottom w:val="none" w:sz="0" w:space="0" w:color="auto"/>
            <w:right w:val="none" w:sz="0" w:space="0" w:color="auto"/>
          </w:divBdr>
        </w:div>
        <w:div w:id="1120608033">
          <w:marLeft w:val="0"/>
          <w:marRight w:val="0"/>
          <w:marTop w:val="0"/>
          <w:marBottom w:val="0"/>
          <w:divBdr>
            <w:top w:val="none" w:sz="0" w:space="0" w:color="auto"/>
            <w:left w:val="none" w:sz="0" w:space="0" w:color="auto"/>
            <w:bottom w:val="none" w:sz="0" w:space="0" w:color="auto"/>
            <w:right w:val="none" w:sz="0" w:space="0" w:color="auto"/>
          </w:divBdr>
          <w:divsChild>
            <w:div w:id="177474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51458">
      <w:bodyDiv w:val="1"/>
      <w:marLeft w:val="0"/>
      <w:marRight w:val="0"/>
      <w:marTop w:val="0"/>
      <w:marBottom w:val="0"/>
      <w:divBdr>
        <w:top w:val="none" w:sz="0" w:space="0" w:color="auto"/>
        <w:left w:val="none" w:sz="0" w:space="0" w:color="auto"/>
        <w:bottom w:val="none" w:sz="0" w:space="0" w:color="auto"/>
        <w:right w:val="none" w:sz="0" w:space="0" w:color="auto"/>
      </w:divBdr>
    </w:div>
    <w:div w:id="1302466239">
      <w:bodyDiv w:val="1"/>
      <w:marLeft w:val="0"/>
      <w:marRight w:val="0"/>
      <w:marTop w:val="0"/>
      <w:marBottom w:val="0"/>
      <w:divBdr>
        <w:top w:val="none" w:sz="0" w:space="0" w:color="auto"/>
        <w:left w:val="none" w:sz="0" w:space="0" w:color="auto"/>
        <w:bottom w:val="none" w:sz="0" w:space="0" w:color="auto"/>
        <w:right w:val="none" w:sz="0" w:space="0" w:color="auto"/>
      </w:divBdr>
    </w:div>
    <w:div w:id="1365867405">
      <w:bodyDiv w:val="1"/>
      <w:marLeft w:val="0"/>
      <w:marRight w:val="0"/>
      <w:marTop w:val="0"/>
      <w:marBottom w:val="0"/>
      <w:divBdr>
        <w:top w:val="none" w:sz="0" w:space="0" w:color="auto"/>
        <w:left w:val="none" w:sz="0" w:space="0" w:color="auto"/>
        <w:bottom w:val="none" w:sz="0" w:space="0" w:color="auto"/>
        <w:right w:val="none" w:sz="0" w:space="0" w:color="auto"/>
      </w:divBdr>
    </w:div>
    <w:div w:id="1408381993">
      <w:bodyDiv w:val="1"/>
      <w:marLeft w:val="0"/>
      <w:marRight w:val="0"/>
      <w:marTop w:val="0"/>
      <w:marBottom w:val="0"/>
      <w:divBdr>
        <w:top w:val="none" w:sz="0" w:space="0" w:color="auto"/>
        <w:left w:val="none" w:sz="0" w:space="0" w:color="auto"/>
        <w:bottom w:val="none" w:sz="0" w:space="0" w:color="auto"/>
        <w:right w:val="none" w:sz="0" w:space="0" w:color="auto"/>
      </w:divBdr>
    </w:div>
    <w:div w:id="1465541586">
      <w:bodyDiv w:val="1"/>
      <w:marLeft w:val="0"/>
      <w:marRight w:val="0"/>
      <w:marTop w:val="0"/>
      <w:marBottom w:val="0"/>
      <w:divBdr>
        <w:top w:val="none" w:sz="0" w:space="0" w:color="auto"/>
        <w:left w:val="none" w:sz="0" w:space="0" w:color="auto"/>
        <w:bottom w:val="none" w:sz="0" w:space="0" w:color="auto"/>
        <w:right w:val="none" w:sz="0" w:space="0" w:color="auto"/>
      </w:divBdr>
    </w:div>
    <w:div w:id="1684164033">
      <w:bodyDiv w:val="1"/>
      <w:marLeft w:val="0"/>
      <w:marRight w:val="0"/>
      <w:marTop w:val="0"/>
      <w:marBottom w:val="0"/>
      <w:divBdr>
        <w:top w:val="none" w:sz="0" w:space="0" w:color="auto"/>
        <w:left w:val="none" w:sz="0" w:space="0" w:color="auto"/>
        <w:bottom w:val="none" w:sz="0" w:space="0" w:color="auto"/>
        <w:right w:val="none" w:sz="0" w:space="0" w:color="auto"/>
      </w:divBdr>
    </w:div>
    <w:div w:id="1906799860">
      <w:bodyDiv w:val="1"/>
      <w:marLeft w:val="0"/>
      <w:marRight w:val="0"/>
      <w:marTop w:val="0"/>
      <w:marBottom w:val="0"/>
      <w:divBdr>
        <w:top w:val="none" w:sz="0" w:space="0" w:color="auto"/>
        <w:left w:val="none" w:sz="0" w:space="0" w:color="auto"/>
        <w:bottom w:val="none" w:sz="0" w:space="0" w:color="auto"/>
        <w:right w:val="none" w:sz="0" w:space="0" w:color="auto"/>
      </w:divBdr>
    </w:div>
    <w:div w:id="205353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ion.ru/index.php/2008-12-16-13-24-45/2017-01-13-18-12-2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eg"/><Relationship Id="rId10" Type="http://schemas.openxmlformats.org/officeDocument/2006/relationships/hyperlink" Target="https://tr-page.yandex.ru/translate?lang=en-ru&amp;url=https%3A%2F%2Fwww.space.com%2Fspace-exploration%2Fhuman-spaceflight%2Fdrugs-can-partially-prevent-muscle-loss-caused-by-microgravity-experimental-study-finds" TargetMode="External"/><Relationship Id="rId4" Type="http://schemas.openxmlformats.org/officeDocument/2006/relationships/webSettings" Target="webSettings.xml"/><Relationship Id="rId9" Type="http://schemas.openxmlformats.org/officeDocument/2006/relationships/hyperlink" Target="https://naukamirowozreniya.ru/public/202501/application/1737129888035239326/vliyanie-mikrogravitacii-na-myshechnuyu-tkan.pdf"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15</Pages>
  <Words>3304</Words>
  <Characters>18833</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22093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5</cp:revision>
  <dcterms:created xsi:type="dcterms:W3CDTF">2025-04-08T05:16:00Z</dcterms:created>
  <dcterms:modified xsi:type="dcterms:W3CDTF">2025-04-08T07:52:00Z</dcterms:modified>
</cp:coreProperties>
</file>