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0284" w:rsidRDefault="00D90284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D90284">
        <w:rPr>
          <w:rFonts w:ascii="Arial Narrow" w:hAnsi="Arial Narrow" w:cs="Arial"/>
          <w:b/>
          <w:bCs/>
        </w:rPr>
        <w:t>Четыре ножки у стула современной философии: греки и персы, китайцы и индусы.</w:t>
      </w:r>
    </w:p>
    <w:p w:rsidR="009924F7" w:rsidRPr="00D90284" w:rsidRDefault="00D90284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D90284">
        <w:rPr>
          <w:rFonts w:ascii="Arial Narrow" w:hAnsi="Arial Narrow" w:cs="Arial"/>
        </w:rPr>
        <w:br/>
      </w:r>
      <w:r w:rsidR="009924F7" w:rsidRPr="00D90284">
        <w:rPr>
          <w:rFonts w:ascii="Arial Narrow" w:hAnsi="Arial Narrow" w:cs="Arial"/>
          <w:b/>
          <w:bCs/>
        </w:rPr>
        <w:t xml:space="preserve">Древнегреческая философия: генезис, эволюция и глобальное наследие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  <w:i/>
          <w:iCs/>
        </w:rPr>
      </w:pPr>
      <w:r w:rsidRPr="00D90284">
        <w:rPr>
          <w:rFonts w:ascii="Arial Narrow" w:hAnsi="Arial Narrow" w:cs="Arial"/>
          <w:u w:val="single"/>
        </w:rPr>
        <w:t xml:space="preserve">Исторический </w:t>
      </w:r>
      <w:proofErr w:type="gramStart"/>
      <w:r w:rsidRPr="00D90284">
        <w:rPr>
          <w:rFonts w:ascii="Arial Narrow" w:hAnsi="Arial Narrow" w:cs="Arial"/>
          <w:u w:val="single"/>
        </w:rPr>
        <w:t>обзор</w:t>
      </w:r>
      <w:r w:rsidRPr="00D90284">
        <w:rPr>
          <w:rFonts w:ascii="Arial Narrow" w:hAnsi="Arial Narrow" w:cs="Arial"/>
        </w:rPr>
        <w:t xml:space="preserve"> </w:t>
      </w:r>
      <w:r w:rsidR="00D90284" w:rsidRPr="00D90284">
        <w:rPr>
          <w:rFonts w:ascii="Arial Narrow" w:hAnsi="Arial Narrow" w:cs="Arial"/>
        </w:rPr>
        <w:t>:</w:t>
      </w:r>
      <w:proofErr w:type="gramEnd"/>
      <w:r w:rsidR="00D90284" w:rsidRPr="00D90284">
        <w:rPr>
          <w:rFonts w:ascii="Arial Narrow" w:hAnsi="Arial Narrow" w:cs="Arial"/>
        </w:rPr>
        <w:t xml:space="preserve"> </w:t>
      </w:r>
      <w:r w:rsidRPr="00D90284">
        <w:rPr>
          <w:rFonts w:ascii="Arial Narrow" w:hAnsi="Arial Narrow" w:cs="Arial"/>
        </w:rPr>
        <w:t xml:space="preserve">Зарождение древнегреческой философии (VII–VI вв. до н.э.) ознаменовало переход от мифологического мировоззрения к рациональному анализу природы и человека. </w:t>
      </w:r>
      <w:r w:rsidRPr="00D90284">
        <w:rPr>
          <w:rFonts w:ascii="Arial Narrow" w:hAnsi="Arial Narrow" w:cs="Arial"/>
          <w:u w:val="single"/>
        </w:rPr>
        <w:t>Милетская школа (Фалес, Анаксимандр, Анаксимен)</w:t>
      </w:r>
      <w:r w:rsidRPr="00D90284">
        <w:rPr>
          <w:rFonts w:ascii="Arial Narrow" w:hAnsi="Arial Narrow" w:cs="Arial"/>
        </w:rPr>
        <w:t xml:space="preserve"> ввела </w:t>
      </w:r>
      <w:r w:rsidRPr="00D90284">
        <w:rPr>
          <w:rFonts w:ascii="Arial Narrow" w:hAnsi="Arial Narrow" w:cs="Arial"/>
          <w:b/>
          <w:bCs/>
        </w:rPr>
        <w:t xml:space="preserve">концепцию </w:t>
      </w:r>
      <w:proofErr w:type="spellStart"/>
      <w:r w:rsidRPr="00D90284">
        <w:rPr>
          <w:rFonts w:ascii="Arial Narrow" w:hAnsi="Arial Narrow" w:cs="Arial"/>
          <w:b/>
          <w:bCs/>
        </w:rPr>
        <w:t>архэ</w:t>
      </w:r>
      <w:proofErr w:type="spellEnd"/>
      <w:r w:rsidRPr="00D90284">
        <w:rPr>
          <w:rFonts w:ascii="Arial Narrow" w:hAnsi="Arial Narrow" w:cs="Arial"/>
        </w:rPr>
        <w:t xml:space="preserve"> — первоначала, инициировав </w:t>
      </w:r>
      <w:r w:rsidRPr="00D90284">
        <w:rPr>
          <w:rFonts w:ascii="Arial Narrow" w:hAnsi="Arial Narrow" w:cs="Arial"/>
          <w:i/>
          <w:iCs/>
        </w:rPr>
        <w:t>поиск материальной основы</w:t>
      </w:r>
      <w:r w:rsidRPr="00D90284">
        <w:rPr>
          <w:rFonts w:ascii="Arial Narrow" w:hAnsi="Arial Narrow" w:cs="Arial"/>
        </w:rPr>
        <w:t xml:space="preserve"> мироздания (вода, </w:t>
      </w:r>
      <w:proofErr w:type="spellStart"/>
      <w:r w:rsidRPr="00D90284">
        <w:rPr>
          <w:rFonts w:ascii="Arial Narrow" w:hAnsi="Arial Narrow" w:cs="Arial"/>
        </w:rPr>
        <w:t>апейрон</w:t>
      </w:r>
      <w:proofErr w:type="spellEnd"/>
      <w:r w:rsidRPr="00D90284">
        <w:rPr>
          <w:rFonts w:ascii="Arial Narrow" w:hAnsi="Arial Narrow" w:cs="Arial"/>
        </w:rPr>
        <w:t xml:space="preserve">, воздух). Пифагорейцы (VI в. до н.э.) акцентировали </w:t>
      </w:r>
      <w:r w:rsidRPr="00D90284">
        <w:rPr>
          <w:rFonts w:ascii="Arial Narrow" w:hAnsi="Arial Narrow" w:cs="Arial"/>
          <w:i/>
          <w:iCs/>
        </w:rPr>
        <w:t>математическую гармонию</w:t>
      </w:r>
      <w:r w:rsidRPr="00D90284">
        <w:rPr>
          <w:rFonts w:ascii="Arial Narrow" w:hAnsi="Arial Narrow" w:cs="Arial"/>
        </w:rPr>
        <w:t>, утверждая числовую структуру реальности, а Гераклит Эфесский (</w:t>
      </w:r>
      <w:proofErr w:type="spellStart"/>
      <w:r w:rsidRPr="00D90284">
        <w:rPr>
          <w:rFonts w:ascii="Arial Narrow" w:hAnsi="Arial Narrow" w:cs="Arial"/>
        </w:rPr>
        <w:t>ок</w:t>
      </w:r>
      <w:proofErr w:type="spellEnd"/>
      <w:r w:rsidRPr="00D90284">
        <w:rPr>
          <w:rFonts w:ascii="Arial Narrow" w:hAnsi="Arial Narrow" w:cs="Arial"/>
        </w:rPr>
        <w:t xml:space="preserve">. 535–475 до н.э.) </w:t>
      </w:r>
      <w:r w:rsidRPr="00D90284">
        <w:rPr>
          <w:rFonts w:ascii="Arial Narrow" w:hAnsi="Arial Narrow" w:cs="Arial"/>
          <w:i/>
          <w:iCs/>
        </w:rPr>
        <w:t>противопоставил статике вечный динамизм</w:t>
      </w:r>
      <w:r w:rsidRPr="00D90284">
        <w:rPr>
          <w:rFonts w:ascii="Arial Narrow" w:hAnsi="Arial Narrow" w:cs="Arial"/>
        </w:rPr>
        <w:t xml:space="preserve"> («всё течёт»). Элеаты (Парменид, Зенон) сформулировали парадоксы бытия, </w:t>
      </w:r>
      <w:r w:rsidRPr="00D90284">
        <w:rPr>
          <w:rFonts w:ascii="Arial Narrow" w:hAnsi="Arial Narrow" w:cs="Arial"/>
          <w:i/>
          <w:iCs/>
        </w:rPr>
        <w:t xml:space="preserve">разделив чувственное и умопостигаемое.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  <w:u w:val="single"/>
        </w:rPr>
        <w:t xml:space="preserve">Классический период (V–IV вв. до н.э.) </w:t>
      </w:r>
      <w:r w:rsidRPr="00D90284">
        <w:rPr>
          <w:rFonts w:ascii="Arial Narrow" w:hAnsi="Arial Narrow" w:cs="Arial"/>
        </w:rPr>
        <w:t xml:space="preserve">связан с антропоцентрическим поворотом. Сократ (469–399 до н.э.) сместил </w:t>
      </w:r>
      <w:r w:rsidRPr="00D90284">
        <w:rPr>
          <w:rFonts w:ascii="Arial Narrow" w:hAnsi="Arial Narrow" w:cs="Arial"/>
          <w:i/>
          <w:iCs/>
        </w:rPr>
        <w:t>фокус на этику и самопознание</w:t>
      </w:r>
      <w:r w:rsidRPr="00D90284">
        <w:rPr>
          <w:rFonts w:ascii="Arial Narrow" w:hAnsi="Arial Narrow" w:cs="Arial"/>
        </w:rPr>
        <w:t xml:space="preserve">, разработав </w:t>
      </w:r>
      <w:r w:rsidRPr="00D90284">
        <w:rPr>
          <w:rFonts w:ascii="Arial Narrow" w:hAnsi="Arial Narrow" w:cs="Arial"/>
          <w:b/>
          <w:bCs/>
        </w:rPr>
        <w:t>метод диалектики</w:t>
      </w:r>
      <w:r w:rsidRPr="00D90284">
        <w:rPr>
          <w:rFonts w:ascii="Arial Narrow" w:hAnsi="Arial Narrow" w:cs="Arial"/>
        </w:rPr>
        <w:t xml:space="preserve">. Платон (427–347 до н.э.) создал теорию идей, постулируя мир совершенных форм, а Аристотель (384–322 до н.э.) систематизировал знания, заложив основы логики, физики и метафизики. Его </w:t>
      </w:r>
      <w:r w:rsidRPr="00D90284">
        <w:rPr>
          <w:rFonts w:ascii="Arial Narrow" w:hAnsi="Arial Narrow" w:cs="Arial"/>
          <w:b/>
          <w:bCs/>
        </w:rPr>
        <w:t xml:space="preserve">эмпиризм </w:t>
      </w:r>
      <w:r w:rsidRPr="00D90284">
        <w:rPr>
          <w:rFonts w:ascii="Arial Narrow" w:hAnsi="Arial Narrow" w:cs="Arial"/>
        </w:rPr>
        <w:t xml:space="preserve">(«знание начинается с опыта») стал </w:t>
      </w:r>
      <w:r w:rsidRPr="00D90284">
        <w:rPr>
          <w:rFonts w:ascii="Arial Narrow" w:hAnsi="Arial Narrow" w:cs="Arial"/>
          <w:b/>
          <w:bCs/>
          <w:i/>
          <w:iCs/>
        </w:rPr>
        <w:t>краеугольным камнем</w:t>
      </w:r>
      <w:r w:rsidRPr="00D90284">
        <w:rPr>
          <w:rFonts w:ascii="Arial Narrow" w:hAnsi="Arial Narrow" w:cs="Arial"/>
        </w:rPr>
        <w:t xml:space="preserve"> </w:t>
      </w:r>
      <w:r w:rsidRPr="00D90284">
        <w:rPr>
          <w:rFonts w:ascii="Arial Narrow" w:hAnsi="Arial Narrow" w:cs="Arial"/>
          <w:b/>
          <w:bCs/>
        </w:rPr>
        <w:t>научного метода</w:t>
      </w:r>
      <w:r w:rsidRPr="00D90284">
        <w:rPr>
          <w:rFonts w:ascii="Arial Narrow" w:hAnsi="Arial Narrow" w:cs="Arial"/>
        </w:rPr>
        <w:t xml:space="preserve">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  <w:u w:val="single"/>
        </w:rPr>
        <w:t>Эллинистическая эпоха (III в. до н.э. – II в. н.э.)</w:t>
      </w:r>
      <w:r w:rsidRPr="00D90284">
        <w:rPr>
          <w:rFonts w:ascii="Arial Narrow" w:hAnsi="Arial Narrow" w:cs="Arial"/>
        </w:rPr>
        <w:t xml:space="preserve"> породила школы, </w:t>
      </w:r>
      <w:r w:rsidRPr="00D90284">
        <w:rPr>
          <w:rFonts w:ascii="Arial Narrow" w:hAnsi="Arial Narrow" w:cs="Arial"/>
          <w:b/>
          <w:bCs/>
        </w:rPr>
        <w:t>адаптирующие философию к индивидуальному</w:t>
      </w:r>
      <w:r w:rsidRPr="00D90284">
        <w:rPr>
          <w:rFonts w:ascii="Arial Narrow" w:hAnsi="Arial Narrow" w:cs="Arial"/>
        </w:rPr>
        <w:t xml:space="preserve"> существованию. Стоики (Зенон </w:t>
      </w:r>
      <w:proofErr w:type="spellStart"/>
      <w:r w:rsidRPr="00D90284">
        <w:rPr>
          <w:rFonts w:ascii="Arial Narrow" w:hAnsi="Arial Narrow" w:cs="Arial"/>
        </w:rPr>
        <w:t>Китийский</w:t>
      </w:r>
      <w:proofErr w:type="spellEnd"/>
      <w:r w:rsidRPr="00D90284">
        <w:rPr>
          <w:rFonts w:ascii="Arial Narrow" w:hAnsi="Arial Narrow" w:cs="Arial"/>
        </w:rPr>
        <w:t xml:space="preserve">) провозгласили жизнь в согласии с логосом, эпикурейцы — достижение атараксии через умеренность, скептики — воздержание от догм.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D90284">
        <w:rPr>
          <w:rFonts w:ascii="Arial Narrow" w:hAnsi="Arial Narrow" w:cs="Arial"/>
          <w:b/>
          <w:bCs/>
        </w:rPr>
        <w:t xml:space="preserve">Современные направления-преемники  </w:t>
      </w:r>
    </w:p>
    <w:p w:rsidR="009924F7" w:rsidRPr="00D90284" w:rsidRDefault="00D90284" w:rsidP="00D90284">
      <w:pPr>
        <w:pStyle w:val="a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А</w:t>
      </w:r>
      <w:r w:rsidR="007A20FB">
        <w:rPr>
          <w:rFonts w:ascii="Arial Narrow" w:hAnsi="Arial Narrow" w:cs="Arial"/>
        </w:rPr>
        <w:t>)</w:t>
      </w:r>
      <w:r w:rsidR="009924F7" w:rsidRPr="00D90284">
        <w:rPr>
          <w:rFonts w:ascii="Arial Narrow" w:hAnsi="Arial Narrow" w:cs="Arial"/>
        </w:rPr>
        <w:t xml:space="preserve"> Научный рационализм и эмпиризм — аристотелевская логика и платоновский идеализм повлияли на европейское Просвещение (Декарт, Кант), сформировав базис современной науки.  </w:t>
      </w:r>
      <w:r w:rsidR="007A20FB">
        <w:rPr>
          <w:rFonts w:ascii="Arial Narrow" w:hAnsi="Arial Narrow" w:cs="Arial"/>
        </w:rPr>
        <w:t>Б)</w:t>
      </w:r>
      <w:r w:rsidR="009924F7" w:rsidRPr="00D90284">
        <w:rPr>
          <w:rFonts w:ascii="Arial Narrow" w:hAnsi="Arial Narrow" w:cs="Arial"/>
        </w:rPr>
        <w:t xml:space="preserve"> Этика и психология — стоицизм реинкарнировал в когнитивно-поведенческую терапию (А. Эллис), акцентируя контроль над восприятием. Эпикурейские идеи прослеживаются в утилитаризме (И. Бентам).</w:t>
      </w:r>
      <w:r w:rsidR="007A20FB">
        <w:rPr>
          <w:rFonts w:ascii="Arial Narrow" w:hAnsi="Arial Narrow" w:cs="Arial"/>
        </w:rPr>
        <w:t xml:space="preserve"> В)</w:t>
      </w:r>
      <w:r w:rsidR="009924F7" w:rsidRPr="00D90284">
        <w:rPr>
          <w:rFonts w:ascii="Arial Narrow" w:hAnsi="Arial Narrow" w:cs="Arial"/>
        </w:rPr>
        <w:t xml:space="preserve"> Политическая философия — платоновская «Республика» и аристотелевская «Политика» легли в основу теорий социального контракта (Локк, Руссо) и современных демократических моделей.  </w:t>
      </w:r>
      <w:proofErr w:type="gramStart"/>
      <w:r w:rsidR="007A20FB">
        <w:rPr>
          <w:rFonts w:ascii="Arial Narrow" w:hAnsi="Arial Narrow" w:cs="Arial"/>
        </w:rPr>
        <w:t>Г)</w:t>
      </w:r>
      <w:r w:rsidR="009924F7" w:rsidRPr="00D90284">
        <w:rPr>
          <w:rFonts w:ascii="Arial Narrow" w:hAnsi="Arial Narrow" w:cs="Arial"/>
        </w:rPr>
        <w:t>Экзистенциализм</w:t>
      </w:r>
      <w:proofErr w:type="gramEnd"/>
      <w:r w:rsidR="009924F7" w:rsidRPr="00D90284">
        <w:rPr>
          <w:rFonts w:ascii="Arial Narrow" w:hAnsi="Arial Narrow" w:cs="Arial"/>
        </w:rPr>
        <w:t xml:space="preserve"> и феноменология — сократовский вопрос «Как жить?» резонирует в работах Кьеркегора и Хайдеггера, исследующих субъективность бытия.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  <w:b/>
          <w:bCs/>
        </w:rPr>
        <w:t xml:space="preserve">Глобальное влияние </w:t>
      </w:r>
      <w:r w:rsidRPr="00D90284">
        <w:rPr>
          <w:rFonts w:ascii="Arial Narrow" w:hAnsi="Arial Narrow" w:cs="Arial"/>
        </w:rPr>
        <w:t xml:space="preserve">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Европа: Греческая мысль стала фундаментом западной цивилизации. Средневековая схоластика (Фома Аквинский) синтезировала аристотелизм с христианством, а Ренессанс возродил гуманизм, вдохновлённый Сократом. Просвещение унаследовало культ разума, трансформировав его в идеи прав человека и секуляризма.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Ближний Восток и Азия: Арабские философы (Авиценна, Аверроэс) адаптировали Аристотеля, обогатив исламский калам. Через арабские переводы греческие тексты вернулись в Европу, став катализатором Ренессанса. В Индии и Китае прямое влияние минимально, однако колониальный период принёс западные концепции, спровоцировав синтез культур (например, </w:t>
      </w:r>
      <w:proofErr w:type="spellStart"/>
      <w:r w:rsidRPr="00D90284">
        <w:rPr>
          <w:rFonts w:ascii="Arial Narrow" w:hAnsi="Arial Narrow" w:cs="Arial"/>
        </w:rPr>
        <w:t>нео-ведантизм</w:t>
      </w:r>
      <w:proofErr w:type="spellEnd"/>
      <w:r w:rsidRPr="00D90284">
        <w:rPr>
          <w:rFonts w:ascii="Arial Narrow" w:hAnsi="Arial Narrow" w:cs="Arial"/>
        </w:rPr>
        <w:t xml:space="preserve"> Р. Тагора).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Америка: Идеи греческой демократии и гражданственности легли в основу конституций США и Латинской Америки, а стоицизм повлиял на этику протестантских общин.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proofErr w:type="gramStart"/>
      <w:r w:rsidRPr="00D90284">
        <w:rPr>
          <w:rFonts w:ascii="Arial Narrow" w:hAnsi="Arial Narrow" w:cs="Arial"/>
          <w:b/>
          <w:bCs/>
          <w:u w:val="single"/>
        </w:rPr>
        <w:t xml:space="preserve">Выводы </w:t>
      </w:r>
      <w:r w:rsidR="00D90284" w:rsidRPr="00D90284">
        <w:rPr>
          <w:rFonts w:ascii="Arial Narrow" w:hAnsi="Arial Narrow" w:cs="Arial"/>
          <w:b/>
          <w:bCs/>
          <w:u w:val="single"/>
        </w:rPr>
        <w:t>:</w:t>
      </w:r>
      <w:proofErr w:type="gramEnd"/>
      <w:r w:rsidR="00D90284">
        <w:rPr>
          <w:rFonts w:ascii="Arial Narrow" w:hAnsi="Arial Narrow" w:cs="Arial"/>
        </w:rPr>
        <w:t xml:space="preserve"> </w:t>
      </w:r>
      <w:r w:rsidRPr="00D90284">
        <w:rPr>
          <w:rFonts w:ascii="Arial Narrow" w:hAnsi="Arial Narrow" w:cs="Arial"/>
          <w:b/>
          <w:bCs/>
        </w:rPr>
        <w:t>Древнегреческая философия</w:t>
      </w:r>
      <w:r w:rsidRPr="00D90284">
        <w:rPr>
          <w:rFonts w:ascii="Arial Narrow" w:hAnsi="Arial Narrow" w:cs="Arial"/>
        </w:rPr>
        <w:t xml:space="preserve">, став «колыбелью критического мышления», сформировала </w:t>
      </w:r>
      <w:r w:rsidRPr="00D90284">
        <w:rPr>
          <w:rFonts w:ascii="Arial Narrow" w:hAnsi="Arial Narrow" w:cs="Arial"/>
          <w:b/>
          <w:bCs/>
        </w:rPr>
        <w:t xml:space="preserve">каркас </w:t>
      </w:r>
      <w:r w:rsidRPr="00D90284">
        <w:rPr>
          <w:rFonts w:ascii="Arial Narrow" w:hAnsi="Arial Narrow" w:cs="Arial"/>
        </w:rPr>
        <w:t xml:space="preserve">западной интеллектуальной традиции и опосредованно — </w:t>
      </w:r>
      <w:r w:rsidRPr="00D90284">
        <w:rPr>
          <w:rFonts w:ascii="Arial Narrow" w:hAnsi="Arial Narrow" w:cs="Arial"/>
          <w:b/>
          <w:bCs/>
        </w:rPr>
        <w:t>глобальной культуры</w:t>
      </w:r>
      <w:r w:rsidRPr="00D90284">
        <w:rPr>
          <w:rFonts w:ascii="Arial Narrow" w:hAnsi="Arial Narrow" w:cs="Arial"/>
        </w:rPr>
        <w:t xml:space="preserve">. Её наследие проявляется не только в академических дисциплинах, но и в повседневных практиках: от научного метода до концепций личностного роста. Взаимодействие с иными традициями (исламской, индийской) демонстрирует универсальность её вопросов, но вариативность ответов, подчёркивая диалектику единства и многообразия человеческого духа.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</w:p>
    <w:p w:rsidR="009924F7" w:rsidRPr="007A20FB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7A20FB">
        <w:rPr>
          <w:rFonts w:ascii="Arial Narrow" w:hAnsi="Arial Narrow" w:cs="Arial"/>
          <w:b/>
          <w:bCs/>
        </w:rPr>
        <w:t xml:space="preserve">Даосизм и конфуцианство: параллельные пути китайской мысли и их глобальная рецепция  </w:t>
      </w:r>
    </w:p>
    <w:p w:rsidR="009924F7" w:rsidRPr="007A20FB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7A20FB">
        <w:rPr>
          <w:rFonts w:ascii="Arial Narrow" w:hAnsi="Arial Narrow" w:cs="Arial"/>
          <w:b/>
          <w:bCs/>
        </w:rPr>
        <w:t xml:space="preserve">Исторический контекст и эволюция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Зародившись в эпоху «Сражающихся царств» (V–III вв. до н.э.), даосизм и конфуцианство сформировали дихотомию китайской философии, отразив </w:t>
      </w:r>
      <w:r w:rsidRPr="007A20FB">
        <w:rPr>
          <w:rFonts w:ascii="Arial Narrow" w:hAnsi="Arial Narrow" w:cs="Arial"/>
          <w:b/>
          <w:bCs/>
        </w:rPr>
        <w:t>два полюса миропонимания</w:t>
      </w:r>
      <w:r w:rsidRPr="00D90284">
        <w:rPr>
          <w:rFonts w:ascii="Arial Narrow" w:hAnsi="Arial Narrow" w:cs="Arial"/>
        </w:rPr>
        <w:t xml:space="preserve">: </w:t>
      </w:r>
      <w:r w:rsidRPr="007A20FB">
        <w:rPr>
          <w:rFonts w:ascii="Arial Narrow" w:hAnsi="Arial Narrow" w:cs="Arial"/>
          <w:b/>
          <w:bCs/>
        </w:rPr>
        <w:t>гармонию с природой</w:t>
      </w:r>
      <w:r w:rsidRPr="00D90284">
        <w:rPr>
          <w:rFonts w:ascii="Arial Narrow" w:hAnsi="Arial Narrow" w:cs="Arial"/>
        </w:rPr>
        <w:t xml:space="preserve"> и </w:t>
      </w:r>
      <w:r w:rsidRPr="007A20FB">
        <w:rPr>
          <w:rFonts w:ascii="Arial Narrow" w:hAnsi="Arial Narrow" w:cs="Arial"/>
          <w:b/>
          <w:bCs/>
        </w:rPr>
        <w:t>социальный порядок</w:t>
      </w:r>
      <w:r w:rsidRPr="00D90284">
        <w:rPr>
          <w:rFonts w:ascii="Arial Narrow" w:hAnsi="Arial Narrow" w:cs="Arial"/>
        </w:rPr>
        <w:t xml:space="preserve">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7A20FB">
        <w:rPr>
          <w:rFonts w:ascii="Arial Narrow" w:hAnsi="Arial Narrow" w:cs="Arial"/>
          <w:b/>
          <w:bCs/>
        </w:rPr>
        <w:t>Даосизм,</w:t>
      </w:r>
      <w:r w:rsidRPr="00D90284">
        <w:rPr>
          <w:rFonts w:ascii="Arial Narrow" w:hAnsi="Arial Narrow" w:cs="Arial"/>
        </w:rPr>
        <w:t xml:space="preserve"> ассоциируемый с </w:t>
      </w:r>
      <w:proofErr w:type="spellStart"/>
      <w:r w:rsidRPr="00D90284">
        <w:rPr>
          <w:rFonts w:ascii="Arial Narrow" w:hAnsi="Arial Narrow" w:cs="Arial"/>
        </w:rPr>
        <w:t>Лао-цзы</w:t>
      </w:r>
      <w:proofErr w:type="spellEnd"/>
      <w:r w:rsidRPr="00D90284">
        <w:rPr>
          <w:rFonts w:ascii="Arial Narrow" w:hAnsi="Arial Narrow" w:cs="Arial"/>
        </w:rPr>
        <w:t xml:space="preserve"> (традиционно VI в. до н.э.) и </w:t>
      </w:r>
      <w:proofErr w:type="spellStart"/>
      <w:r w:rsidRPr="00D90284">
        <w:rPr>
          <w:rFonts w:ascii="Arial Narrow" w:hAnsi="Arial Narrow" w:cs="Arial"/>
        </w:rPr>
        <w:t>Чжуан-цзы</w:t>
      </w:r>
      <w:proofErr w:type="spellEnd"/>
      <w:r w:rsidRPr="00D90284">
        <w:rPr>
          <w:rFonts w:ascii="Arial Narrow" w:hAnsi="Arial Narrow" w:cs="Arial"/>
        </w:rPr>
        <w:t xml:space="preserve"> (IV в. до н.э.), постулировал Дао («Путь») как трансцендентный принцип бытия, невыразимый в языке. Акцент на у-</w:t>
      </w:r>
      <w:proofErr w:type="spellStart"/>
      <w:r w:rsidRPr="00D90284">
        <w:rPr>
          <w:rFonts w:ascii="Arial Narrow" w:hAnsi="Arial Narrow" w:cs="Arial"/>
        </w:rPr>
        <w:t>вэй</w:t>
      </w:r>
      <w:proofErr w:type="spellEnd"/>
      <w:r w:rsidRPr="00D90284">
        <w:rPr>
          <w:rFonts w:ascii="Arial Narrow" w:hAnsi="Arial Narrow" w:cs="Arial"/>
        </w:rPr>
        <w:t xml:space="preserve"> («</w:t>
      </w:r>
      <w:proofErr w:type="spellStart"/>
      <w:r w:rsidRPr="00D90284">
        <w:rPr>
          <w:rFonts w:ascii="Arial Narrow" w:hAnsi="Arial Narrow" w:cs="Arial"/>
        </w:rPr>
        <w:t>недеянии</w:t>
      </w:r>
      <w:proofErr w:type="spellEnd"/>
      <w:r w:rsidRPr="00D90284">
        <w:rPr>
          <w:rFonts w:ascii="Arial Narrow" w:hAnsi="Arial Narrow" w:cs="Arial"/>
        </w:rPr>
        <w:t xml:space="preserve">») — </w:t>
      </w:r>
      <w:r w:rsidRPr="007A20FB">
        <w:rPr>
          <w:rFonts w:ascii="Arial Narrow" w:hAnsi="Arial Narrow" w:cs="Arial"/>
          <w:b/>
          <w:bCs/>
        </w:rPr>
        <w:t>спонтанном следовании естественному ходу вещей</w:t>
      </w:r>
      <w:r w:rsidRPr="00D90284">
        <w:rPr>
          <w:rFonts w:ascii="Arial Narrow" w:hAnsi="Arial Narrow" w:cs="Arial"/>
        </w:rPr>
        <w:t xml:space="preserve"> — противопоставлялся конфуцианскому активизму. Даосские практики (алхимия, медитация) развивались в синтезе с народными культами, а к III в. н.э. оформились в религиозный даосизм с пантеоном божеств.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7A20FB">
        <w:rPr>
          <w:rFonts w:ascii="Arial Narrow" w:hAnsi="Arial Narrow" w:cs="Arial"/>
          <w:b/>
          <w:bCs/>
        </w:rPr>
        <w:t>Конфуцианство</w:t>
      </w:r>
      <w:r w:rsidRPr="00D90284">
        <w:rPr>
          <w:rFonts w:ascii="Arial Narrow" w:hAnsi="Arial Narrow" w:cs="Arial"/>
        </w:rPr>
        <w:t>, систематизированное Кун-</w:t>
      </w:r>
      <w:proofErr w:type="spellStart"/>
      <w:r w:rsidRPr="00D90284">
        <w:rPr>
          <w:rFonts w:ascii="Arial Narrow" w:hAnsi="Arial Narrow" w:cs="Arial"/>
        </w:rPr>
        <w:t>цзы</w:t>
      </w:r>
      <w:proofErr w:type="spellEnd"/>
      <w:r w:rsidRPr="00D90284">
        <w:rPr>
          <w:rFonts w:ascii="Arial Narrow" w:hAnsi="Arial Narrow" w:cs="Arial"/>
        </w:rPr>
        <w:t xml:space="preserve"> (551–479 до н.э.) и развитое Мэн-</w:t>
      </w:r>
      <w:proofErr w:type="spellStart"/>
      <w:r w:rsidRPr="00D90284">
        <w:rPr>
          <w:rFonts w:ascii="Arial Narrow" w:hAnsi="Arial Narrow" w:cs="Arial"/>
        </w:rPr>
        <w:t>цзы</w:t>
      </w:r>
      <w:proofErr w:type="spellEnd"/>
      <w:r w:rsidRPr="00D90284">
        <w:rPr>
          <w:rFonts w:ascii="Arial Narrow" w:hAnsi="Arial Narrow" w:cs="Arial"/>
        </w:rPr>
        <w:t xml:space="preserve"> (IV в. до н.э.), фокусировалось на </w:t>
      </w:r>
      <w:r w:rsidRPr="007A20FB">
        <w:rPr>
          <w:rFonts w:ascii="Arial Narrow" w:hAnsi="Arial Narrow" w:cs="Arial"/>
          <w:b/>
          <w:bCs/>
        </w:rPr>
        <w:t>этике, иерархии и ли («ритуале»)</w:t>
      </w:r>
      <w:r w:rsidRPr="00D90284">
        <w:rPr>
          <w:rFonts w:ascii="Arial Narrow" w:hAnsi="Arial Narrow" w:cs="Arial"/>
        </w:rPr>
        <w:t xml:space="preserve"> как основе социальной стабильности. Идеал </w:t>
      </w:r>
      <w:proofErr w:type="spellStart"/>
      <w:r w:rsidRPr="00D90284">
        <w:rPr>
          <w:rFonts w:ascii="Arial Narrow" w:hAnsi="Arial Narrow" w:cs="Arial"/>
        </w:rPr>
        <w:t>цзюньцзы</w:t>
      </w:r>
      <w:proofErr w:type="spellEnd"/>
      <w:r w:rsidRPr="00D90284">
        <w:rPr>
          <w:rFonts w:ascii="Arial Narrow" w:hAnsi="Arial Narrow" w:cs="Arial"/>
        </w:rPr>
        <w:t xml:space="preserve"> («благородного мужа») подразумевал воспитание добродетелей (жэнь — человеколюбие, и — справедливость). При Ханьской династии (II в. до н.э.) конфуцианство стало государственной идеологией, интегрировав </w:t>
      </w:r>
      <w:proofErr w:type="spellStart"/>
      <w:r w:rsidRPr="00D90284">
        <w:rPr>
          <w:rFonts w:ascii="Arial Narrow" w:hAnsi="Arial Narrow" w:cs="Arial"/>
        </w:rPr>
        <w:t>легистские</w:t>
      </w:r>
      <w:proofErr w:type="spellEnd"/>
      <w:r w:rsidRPr="00D90284">
        <w:rPr>
          <w:rFonts w:ascii="Arial Narrow" w:hAnsi="Arial Narrow" w:cs="Arial"/>
        </w:rPr>
        <w:t xml:space="preserve"> методы управления.  </w:t>
      </w:r>
    </w:p>
    <w:p w:rsidR="009924F7" w:rsidRPr="007A20FB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7A20FB">
        <w:rPr>
          <w:rFonts w:ascii="Arial Narrow" w:hAnsi="Arial Narrow" w:cs="Arial"/>
          <w:b/>
          <w:bCs/>
        </w:rPr>
        <w:t>Современные направления-</w:t>
      </w:r>
      <w:proofErr w:type="gramStart"/>
      <w:r w:rsidRPr="007A20FB">
        <w:rPr>
          <w:rFonts w:ascii="Arial Narrow" w:hAnsi="Arial Narrow" w:cs="Arial"/>
          <w:b/>
          <w:bCs/>
        </w:rPr>
        <w:t xml:space="preserve">преемники </w:t>
      </w:r>
      <w:r w:rsidR="007A20FB">
        <w:rPr>
          <w:rFonts w:ascii="Arial Narrow" w:hAnsi="Arial Narrow" w:cs="Arial"/>
          <w:b/>
          <w:bCs/>
        </w:rPr>
        <w:t>:</w:t>
      </w:r>
      <w:proofErr w:type="gramEnd"/>
      <w:r w:rsidR="007A20FB">
        <w:rPr>
          <w:rFonts w:ascii="Arial Narrow" w:hAnsi="Arial Narrow" w:cs="Arial"/>
          <w:b/>
          <w:bCs/>
        </w:rPr>
        <w:t xml:space="preserve"> </w:t>
      </w:r>
    </w:p>
    <w:p w:rsidR="009924F7" w:rsidRPr="00D90284" w:rsidRDefault="007A20FB" w:rsidP="00D90284">
      <w:pPr>
        <w:pStyle w:val="a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А) </w:t>
      </w:r>
      <w:r w:rsidR="009924F7" w:rsidRPr="00D90284">
        <w:rPr>
          <w:rFonts w:ascii="Arial Narrow" w:hAnsi="Arial Narrow" w:cs="Arial"/>
        </w:rPr>
        <w:t xml:space="preserve">Экологическая этика и холизм — даосские идеи единства человека и природы повлияли на глубинный </w:t>
      </w:r>
      <w:proofErr w:type="spellStart"/>
      <w:r w:rsidR="009924F7" w:rsidRPr="00D90284">
        <w:rPr>
          <w:rFonts w:ascii="Arial Narrow" w:hAnsi="Arial Narrow" w:cs="Arial"/>
        </w:rPr>
        <w:t>экологизм</w:t>
      </w:r>
      <w:proofErr w:type="spellEnd"/>
      <w:r w:rsidR="009924F7" w:rsidRPr="00D90284">
        <w:rPr>
          <w:rFonts w:ascii="Arial Narrow" w:hAnsi="Arial Narrow" w:cs="Arial"/>
        </w:rPr>
        <w:t xml:space="preserve"> (Арне </w:t>
      </w:r>
      <w:proofErr w:type="spellStart"/>
      <w:r w:rsidR="009924F7" w:rsidRPr="00D90284">
        <w:rPr>
          <w:rFonts w:ascii="Arial Narrow" w:hAnsi="Arial Narrow" w:cs="Arial"/>
        </w:rPr>
        <w:t>Нэсс</w:t>
      </w:r>
      <w:proofErr w:type="spellEnd"/>
      <w:r w:rsidR="009924F7" w:rsidRPr="00D90284">
        <w:rPr>
          <w:rFonts w:ascii="Arial Narrow" w:hAnsi="Arial Narrow" w:cs="Arial"/>
        </w:rPr>
        <w:t xml:space="preserve">), </w:t>
      </w:r>
      <w:proofErr w:type="spellStart"/>
      <w:r w:rsidR="009924F7" w:rsidRPr="00D90284">
        <w:rPr>
          <w:rFonts w:ascii="Arial Narrow" w:hAnsi="Arial Narrow" w:cs="Arial"/>
        </w:rPr>
        <w:t>биоцентризм</w:t>
      </w:r>
      <w:proofErr w:type="spellEnd"/>
      <w:r w:rsidR="009924F7" w:rsidRPr="00D90284">
        <w:rPr>
          <w:rFonts w:ascii="Arial Narrow" w:hAnsi="Arial Narrow" w:cs="Arial"/>
        </w:rPr>
        <w:t xml:space="preserve"> и концепцию устойчивого развития. </w:t>
      </w:r>
      <w:r>
        <w:rPr>
          <w:rFonts w:ascii="Arial Narrow" w:hAnsi="Arial Narrow" w:cs="Arial"/>
        </w:rPr>
        <w:t xml:space="preserve">Б) </w:t>
      </w:r>
      <w:r w:rsidR="009924F7" w:rsidRPr="00D90284">
        <w:rPr>
          <w:rFonts w:ascii="Arial Narrow" w:hAnsi="Arial Narrow" w:cs="Arial"/>
        </w:rPr>
        <w:t>Психология и саморазвитие — принцип у-</w:t>
      </w:r>
      <w:proofErr w:type="spellStart"/>
      <w:r w:rsidR="009924F7" w:rsidRPr="00D90284">
        <w:rPr>
          <w:rFonts w:ascii="Arial Narrow" w:hAnsi="Arial Narrow" w:cs="Arial"/>
        </w:rPr>
        <w:t>вэй</w:t>
      </w:r>
      <w:proofErr w:type="spellEnd"/>
      <w:r w:rsidR="009924F7" w:rsidRPr="00D90284">
        <w:rPr>
          <w:rFonts w:ascii="Arial Narrow" w:hAnsi="Arial Narrow" w:cs="Arial"/>
        </w:rPr>
        <w:t xml:space="preserve"> адаптирован в западной психотерапии (гештальт-подход, </w:t>
      </w:r>
      <w:proofErr w:type="spellStart"/>
      <w:r w:rsidR="009924F7" w:rsidRPr="00D90284">
        <w:rPr>
          <w:rFonts w:ascii="Arial Narrow" w:hAnsi="Arial Narrow" w:cs="Arial"/>
        </w:rPr>
        <w:t>майндфулнес</w:t>
      </w:r>
      <w:proofErr w:type="spellEnd"/>
      <w:r w:rsidR="009924F7" w:rsidRPr="00D90284">
        <w:rPr>
          <w:rFonts w:ascii="Arial Narrow" w:hAnsi="Arial Narrow" w:cs="Arial"/>
        </w:rPr>
        <w:t xml:space="preserve">) как метод снижения контроля. Даосские медитации стали частью глобального </w:t>
      </w:r>
      <w:proofErr w:type="spellStart"/>
      <w:r w:rsidR="009924F7" w:rsidRPr="00D90284">
        <w:rPr>
          <w:rFonts w:ascii="Arial Narrow" w:hAnsi="Arial Narrow" w:cs="Arial"/>
        </w:rPr>
        <w:t>wellness</w:t>
      </w:r>
      <w:proofErr w:type="spellEnd"/>
      <w:r w:rsidR="009924F7" w:rsidRPr="00D90284">
        <w:rPr>
          <w:rFonts w:ascii="Arial Narrow" w:hAnsi="Arial Narrow" w:cs="Arial"/>
        </w:rPr>
        <w:t xml:space="preserve">-движения.  </w:t>
      </w:r>
      <w:r>
        <w:rPr>
          <w:rFonts w:ascii="Arial Narrow" w:hAnsi="Arial Narrow" w:cs="Arial"/>
        </w:rPr>
        <w:t xml:space="preserve">В) </w:t>
      </w:r>
      <w:r w:rsidR="009924F7" w:rsidRPr="00D90284">
        <w:rPr>
          <w:rFonts w:ascii="Arial Narrow" w:hAnsi="Arial Narrow" w:cs="Arial"/>
        </w:rPr>
        <w:t xml:space="preserve">Неоконфуцианство — реформаторские течения (XХ в., М.Ф. </w:t>
      </w:r>
      <w:proofErr w:type="spellStart"/>
      <w:r w:rsidR="009924F7" w:rsidRPr="00D90284">
        <w:rPr>
          <w:rFonts w:ascii="Arial Narrow" w:hAnsi="Arial Narrow" w:cs="Arial"/>
        </w:rPr>
        <w:t>Юй</w:t>
      </w:r>
      <w:proofErr w:type="spellEnd"/>
      <w:r w:rsidR="009924F7" w:rsidRPr="00D90284">
        <w:rPr>
          <w:rFonts w:ascii="Arial Narrow" w:hAnsi="Arial Narrow" w:cs="Arial"/>
        </w:rPr>
        <w:t>, Д.Т. Ли) переосмыслили конфуцианские ценности в контексте модернизации Азии, сочетая их с демократией и правами человека.</w:t>
      </w:r>
      <w:r>
        <w:rPr>
          <w:rFonts w:ascii="Arial Narrow" w:hAnsi="Arial Narrow" w:cs="Arial"/>
        </w:rPr>
        <w:t xml:space="preserve"> Г) </w:t>
      </w:r>
      <w:r w:rsidR="009924F7" w:rsidRPr="00D90284">
        <w:rPr>
          <w:rFonts w:ascii="Arial Narrow" w:hAnsi="Arial Narrow" w:cs="Arial"/>
        </w:rPr>
        <w:t xml:space="preserve">Корпоративная культура Азии — конфуцианские принципы </w:t>
      </w:r>
      <w:proofErr w:type="spellStart"/>
      <w:r w:rsidR="009924F7" w:rsidRPr="00D90284">
        <w:rPr>
          <w:rFonts w:ascii="Arial Narrow" w:hAnsi="Arial Narrow" w:cs="Arial"/>
        </w:rPr>
        <w:t>сяо</w:t>
      </w:r>
      <w:proofErr w:type="spellEnd"/>
      <w:r w:rsidR="009924F7" w:rsidRPr="00D90284">
        <w:rPr>
          <w:rFonts w:ascii="Arial Narrow" w:hAnsi="Arial Narrow" w:cs="Arial"/>
        </w:rPr>
        <w:t xml:space="preserve"> (сыновняя почтительность) и </w:t>
      </w:r>
      <w:proofErr w:type="spellStart"/>
      <w:r w:rsidR="009924F7" w:rsidRPr="00D90284">
        <w:rPr>
          <w:rFonts w:ascii="Arial Narrow" w:hAnsi="Arial Narrow" w:cs="Arial"/>
        </w:rPr>
        <w:t>гуаньси</w:t>
      </w:r>
      <w:proofErr w:type="spellEnd"/>
      <w:r w:rsidR="009924F7" w:rsidRPr="00D90284">
        <w:rPr>
          <w:rFonts w:ascii="Arial Narrow" w:hAnsi="Arial Narrow" w:cs="Arial"/>
        </w:rPr>
        <w:t xml:space="preserve"> (сети взаимоотношений) лежат в основе менеджмента Китая, Японии и Южной Кореи.  </w:t>
      </w:r>
    </w:p>
    <w:p w:rsidR="009924F7" w:rsidRPr="007A20FB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7A20FB">
        <w:rPr>
          <w:rFonts w:ascii="Arial Narrow" w:hAnsi="Arial Narrow" w:cs="Arial"/>
          <w:b/>
          <w:bCs/>
        </w:rPr>
        <w:t xml:space="preserve">Глобальное влияние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Восточная Азия: Конфуцианство определило образовательные системы (экзаменационная система </w:t>
      </w:r>
      <w:proofErr w:type="spellStart"/>
      <w:r w:rsidRPr="00D90284">
        <w:rPr>
          <w:rFonts w:ascii="Arial Narrow" w:hAnsi="Arial Narrow" w:cs="Arial"/>
        </w:rPr>
        <w:t>кэцзюй</w:t>
      </w:r>
      <w:proofErr w:type="spellEnd"/>
      <w:r w:rsidRPr="00D90284">
        <w:rPr>
          <w:rFonts w:ascii="Arial Narrow" w:hAnsi="Arial Narrow" w:cs="Arial"/>
        </w:rPr>
        <w:t xml:space="preserve">), семейные структуры и политический авторитаризм. Даосизм повлиял на традиционную медицину, боевые искусства (тайцзицюань) и эстетику (живопись «гор и вод»).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>Запад</w:t>
      </w:r>
      <w:proofErr w:type="gramStart"/>
      <w:r w:rsidRPr="00D90284">
        <w:rPr>
          <w:rFonts w:ascii="Arial Narrow" w:hAnsi="Arial Narrow" w:cs="Arial"/>
        </w:rPr>
        <w:t>: Через</w:t>
      </w:r>
      <w:proofErr w:type="gramEnd"/>
      <w:r w:rsidRPr="00D90284">
        <w:rPr>
          <w:rFonts w:ascii="Arial Narrow" w:hAnsi="Arial Narrow" w:cs="Arial"/>
        </w:rPr>
        <w:t xml:space="preserve"> переводы XIX–XX вв. (Дж. </w:t>
      </w:r>
      <w:proofErr w:type="spellStart"/>
      <w:r w:rsidRPr="00D90284">
        <w:rPr>
          <w:rFonts w:ascii="Arial Narrow" w:hAnsi="Arial Narrow" w:cs="Arial"/>
        </w:rPr>
        <w:t>Легг</w:t>
      </w:r>
      <w:proofErr w:type="spellEnd"/>
      <w:r w:rsidRPr="00D90284">
        <w:rPr>
          <w:rFonts w:ascii="Arial Narrow" w:hAnsi="Arial Narrow" w:cs="Arial"/>
        </w:rPr>
        <w:t xml:space="preserve">, Р. Вильгельм) даосизм вдохновил </w:t>
      </w:r>
      <w:proofErr w:type="spellStart"/>
      <w:r w:rsidRPr="00D90284">
        <w:rPr>
          <w:rFonts w:ascii="Arial Narrow" w:hAnsi="Arial Narrow" w:cs="Arial"/>
        </w:rPr>
        <w:t>трансценденталистов</w:t>
      </w:r>
      <w:proofErr w:type="spellEnd"/>
      <w:r w:rsidRPr="00D90284">
        <w:rPr>
          <w:rFonts w:ascii="Arial Narrow" w:hAnsi="Arial Narrow" w:cs="Arial"/>
        </w:rPr>
        <w:t xml:space="preserve"> (Торо), экзистенциалистов (Хайдеггер) и контркультуру 1960-х (апелляция к спонтанности). Конфуцианские идеи, воспринятые европейскими просветителями (Лейбниц, Вольтер), способствовали формированию концепции меритократии.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Африка и Латинская Америка: Ограниченное прямое влияние компенсируется метафорическими параллелями. Даосская диалектика </w:t>
      </w:r>
      <w:proofErr w:type="spellStart"/>
      <w:r w:rsidRPr="00D90284">
        <w:rPr>
          <w:rFonts w:ascii="Arial Narrow" w:hAnsi="Arial Narrow" w:cs="Arial"/>
        </w:rPr>
        <w:t>инь-ян</w:t>
      </w:r>
      <w:proofErr w:type="spellEnd"/>
      <w:r w:rsidRPr="00D90284">
        <w:rPr>
          <w:rFonts w:ascii="Arial Narrow" w:hAnsi="Arial Narrow" w:cs="Arial"/>
        </w:rPr>
        <w:t xml:space="preserve"> коррелирует с африканскими дуалистическими культами (йоруба), а конфуцианский коллективизм — с латиноамериканским «</w:t>
      </w:r>
      <w:proofErr w:type="spellStart"/>
      <w:r w:rsidRPr="00D90284">
        <w:rPr>
          <w:rFonts w:ascii="Arial Narrow" w:hAnsi="Arial Narrow" w:cs="Arial"/>
        </w:rPr>
        <w:t>комунидад</w:t>
      </w:r>
      <w:proofErr w:type="spellEnd"/>
      <w:r w:rsidRPr="00D90284">
        <w:rPr>
          <w:rFonts w:ascii="Arial Narrow" w:hAnsi="Arial Narrow" w:cs="Arial"/>
        </w:rPr>
        <w:t xml:space="preserve">».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proofErr w:type="gramStart"/>
      <w:r w:rsidRPr="007A20FB">
        <w:rPr>
          <w:rFonts w:ascii="Arial Narrow" w:hAnsi="Arial Narrow" w:cs="Arial"/>
          <w:b/>
          <w:bCs/>
        </w:rPr>
        <w:t xml:space="preserve">Выводы  </w:t>
      </w:r>
      <w:r w:rsidR="007A20FB">
        <w:rPr>
          <w:rFonts w:ascii="Arial Narrow" w:hAnsi="Arial Narrow" w:cs="Arial"/>
          <w:b/>
          <w:bCs/>
        </w:rPr>
        <w:t>:</w:t>
      </w:r>
      <w:proofErr w:type="gramEnd"/>
      <w:r w:rsidR="007A20FB">
        <w:rPr>
          <w:rFonts w:ascii="Arial Narrow" w:hAnsi="Arial Narrow" w:cs="Arial"/>
          <w:b/>
          <w:bCs/>
        </w:rPr>
        <w:t xml:space="preserve"> </w:t>
      </w:r>
      <w:r w:rsidRPr="00D90284">
        <w:rPr>
          <w:rFonts w:ascii="Arial Narrow" w:hAnsi="Arial Narrow" w:cs="Arial"/>
        </w:rPr>
        <w:t xml:space="preserve">Даосизм и конфуцианство, сохранив ядро идей, демонстрируют гибкость в адаптации к вызовам </w:t>
      </w:r>
      <w:r w:rsidR="007A20FB">
        <w:rPr>
          <w:rFonts w:ascii="Arial Narrow" w:hAnsi="Arial Narrow" w:cs="Arial"/>
        </w:rPr>
        <w:t>модернизма и глобализма</w:t>
      </w:r>
      <w:r w:rsidRPr="00D90284">
        <w:rPr>
          <w:rFonts w:ascii="Arial Narrow" w:hAnsi="Arial Narrow" w:cs="Arial"/>
        </w:rPr>
        <w:t xml:space="preserve">. Их наследие проявляется в двух плоскостях: - Прагматической — конфуцианство как инструмент «азиатского экономического чуда», даосизм — ресурс для преодоления экологического кризиса.  - Экзистенциальной — оба учения предлагают </w:t>
      </w:r>
      <w:r w:rsidR="007A20FB">
        <w:rPr>
          <w:rFonts w:ascii="Arial Narrow" w:hAnsi="Arial Narrow" w:cs="Arial"/>
        </w:rPr>
        <w:t xml:space="preserve">свои </w:t>
      </w:r>
      <w:r w:rsidRPr="00D90284">
        <w:rPr>
          <w:rFonts w:ascii="Arial Narrow" w:hAnsi="Arial Narrow" w:cs="Arial"/>
        </w:rPr>
        <w:t xml:space="preserve">ответы на вопросы о балансе свободы и ответственности, став частью глобального философского диалога.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Влияние школ асимметрично: конфуцианство доминирует в социально-политической сфере, даосизм — в личностно-духовной. Однако их синтез (как в традиционном Китае) остаётся вызовом для мультикультурного мира, ищущего пути интеграции рациональности и интуиции.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</w:p>
    <w:p w:rsidR="009924F7" w:rsidRPr="007A20FB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7A20FB">
        <w:rPr>
          <w:rFonts w:ascii="Arial Narrow" w:hAnsi="Arial Narrow" w:cs="Arial"/>
          <w:b/>
          <w:bCs/>
        </w:rPr>
        <w:lastRenderedPageBreak/>
        <w:t xml:space="preserve">Веданта и Санкхья: онтологические основы индийской мысли и их трансформация в глобальном контексте  </w:t>
      </w:r>
    </w:p>
    <w:p w:rsidR="009924F7" w:rsidRPr="007A20FB" w:rsidRDefault="009924F7" w:rsidP="00D90284">
      <w:pPr>
        <w:pStyle w:val="a3"/>
        <w:jc w:val="both"/>
        <w:rPr>
          <w:rFonts w:ascii="Arial Narrow" w:hAnsi="Arial Narrow" w:cs="Arial"/>
          <w:u w:val="single"/>
        </w:rPr>
      </w:pPr>
      <w:r w:rsidRPr="007A20FB">
        <w:rPr>
          <w:rFonts w:ascii="Arial Narrow" w:hAnsi="Arial Narrow" w:cs="Arial"/>
          <w:u w:val="single"/>
        </w:rPr>
        <w:t xml:space="preserve">Исторический генезис и доктринальное развитие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Веданта и Санкхья, сформированные в рамках древнеиндийской философской традиции, представляют собой два полюса метафизического осмысления реальности.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7A20FB">
        <w:rPr>
          <w:rFonts w:ascii="Arial Narrow" w:hAnsi="Arial Narrow" w:cs="Arial"/>
          <w:b/>
          <w:bCs/>
          <w:u w:val="single"/>
        </w:rPr>
        <w:t xml:space="preserve">Санкхья </w:t>
      </w:r>
      <w:r w:rsidRPr="00D90284">
        <w:rPr>
          <w:rFonts w:ascii="Arial Narrow" w:hAnsi="Arial Narrow" w:cs="Arial"/>
        </w:rPr>
        <w:t>(</w:t>
      </w:r>
      <w:proofErr w:type="spellStart"/>
      <w:r w:rsidRPr="00D90284">
        <w:rPr>
          <w:rFonts w:ascii="Arial Narrow" w:hAnsi="Arial Narrow" w:cs="Arial"/>
        </w:rPr>
        <w:t>ок</w:t>
      </w:r>
      <w:proofErr w:type="spellEnd"/>
      <w:r w:rsidRPr="00D90284">
        <w:rPr>
          <w:rFonts w:ascii="Arial Narrow" w:hAnsi="Arial Narrow" w:cs="Arial"/>
        </w:rPr>
        <w:t xml:space="preserve">. VIII–VI вв. до н.э.), приписываемая мудрецу </w:t>
      </w:r>
      <w:proofErr w:type="spellStart"/>
      <w:r w:rsidRPr="00D90284">
        <w:rPr>
          <w:rFonts w:ascii="Arial Narrow" w:hAnsi="Arial Narrow" w:cs="Arial"/>
        </w:rPr>
        <w:t>Капиле</w:t>
      </w:r>
      <w:proofErr w:type="spellEnd"/>
      <w:r w:rsidRPr="00D90284">
        <w:rPr>
          <w:rFonts w:ascii="Arial Narrow" w:hAnsi="Arial Narrow" w:cs="Arial"/>
        </w:rPr>
        <w:t>, стала первой системой, предложившей дуалистическую модель мироздания. Её ядро — противопоставление Пуруши (чистое сознание) и Пракрити (</w:t>
      </w:r>
      <w:proofErr w:type="spellStart"/>
      <w:r w:rsidRPr="00D90284">
        <w:rPr>
          <w:rFonts w:ascii="Arial Narrow" w:hAnsi="Arial Narrow" w:cs="Arial"/>
        </w:rPr>
        <w:t>первоматерия</w:t>
      </w:r>
      <w:proofErr w:type="spellEnd"/>
      <w:r w:rsidRPr="00D90284">
        <w:rPr>
          <w:rFonts w:ascii="Arial Narrow" w:hAnsi="Arial Narrow" w:cs="Arial"/>
        </w:rPr>
        <w:t xml:space="preserve">). Эволюция Вселенной объяснялась через взаимодействие трёх гун (саттва, </w:t>
      </w:r>
      <w:proofErr w:type="spellStart"/>
      <w:r w:rsidRPr="00D90284">
        <w:rPr>
          <w:rFonts w:ascii="Arial Narrow" w:hAnsi="Arial Narrow" w:cs="Arial"/>
        </w:rPr>
        <w:t>раджас</w:t>
      </w:r>
      <w:proofErr w:type="spellEnd"/>
      <w:r w:rsidRPr="00D90284">
        <w:rPr>
          <w:rFonts w:ascii="Arial Narrow" w:hAnsi="Arial Narrow" w:cs="Arial"/>
        </w:rPr>
        <w:t>, тамас), а целью провозглашалось освобождение (</w:t>
      </w:r>
      <w:proofErr w:type="spellStart"/>
      <w:r w:rsidRPr="00D90284">
        <w:rPr>
          <w:rFonts w:ascii="Arial Narrow" w:hAnsi="Arial Narrow" w:cs="Arial"/>
        </w:rPr>
        <w:t>кайвалья</w:t>
      </w:r>
      <w:proofErr w:type="spellEnd"/>
      <w:r w:rsidRPr="00D90284">
        <w:rPr>
          <w:rFonts w:ascii="Arial Narrow" w:hAnsi="Arial Narrow" w:cs="Arial"/>
        </w:rPr>
        <w:t xml:space="preserve">) посредством различения духовного и материального. Санкхья заложила теоретический базис для йоги </w:t>
      </w:r>
      <w:proofErr w:type="spellStart"/>
      <w:r w:rsidRPr="00D90284">
        <w:rPr>
          <w:rFonts w:ascii="Arial Narrow" w:hAnsi="Arial Narrow" w:cs="Arial"/>
        </w:rPr>
        <w:t>Патанджали</w:t>
      </w:r>
      <w:proofErr w:type="spellEnd"/>
      <w:r w:rsidRPr="00D90284">
        <w:rPr>
          <w:rFonts w:ascii="Arial Narrow" w:hAnsi="Arial Narrow" w:cs="Arial"/>
        </w:rPr>
        <w:t xml:space="preserve"> (II в. до н.э.), акцентируя психофизические практики.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7A20FB">
        <w:rPr>
          <w:rFonts w:ascii="Arial Narrow" w:hAnsi="Arial Narrow" w:cs="Arial"/>
          <w:b/>
          <w:bCs/>
          <w:u w:val="single"/>
        </w:rPr>
        <w:t xml:space="preserve">Веданта </w:t>
      </w:r>
      <w:r w:rsidRPr="00D90284">
        <w:rPr>
          <w:rFonts w:ascii="Arial Narrow" w:hAnsi="Arial Narrow" w:cs="Arial"/>
        </w:rPr>
        <w:t xml:space="preserve">(корни в Ведах и Упанишадах, </w:t>
      </w:r>
      <w:proofErr w:type="spellStart"/>
      <w:r w:rsidRPr="00D90284">
        <w:rPr>
          <w:rFonts w:ascii="Arial Narrow" w:hAnsi="Arial Narrow" w:cs="Arial"/>
        </w:rPr>
        <w:t>ок</w:t>
      </w:r>
      <w:proofErr w:type="spellEnd"/>
      <w:r w:rsidRPr="00D90284">
        <w:rPr>
          <w:rFonts w:ascii="Arial Narrow" w:hAnsi="Arial Narrow" w:cs="Arial"/>
        </w:rPr>
        <w:t xml:space="preserve">. 1500–500 гг. до н.э.) оформилась как синтез монистических идей. Ключевой текст — «Брахма-сутры» </w:t>
      </w:r>
      <w:proofErr w:type="spellStart"/>
      <w:r w:rsidRPr="00D90284">
        <w:rPr>
          <w:rFonts w:ascii="Arial Narrow" w:hAnsi="Arial Narrow" w:cs="Arial"/>
        </w:rPr>
        <w:t>Бадараяны</w:t>
      </w:r>
      <w:proofErr w:type="spellEnd"/>
      <w:r w:rsidRPr="00D90284">
        <w:rPr>
          <w:rFonts w:ascii="Arial Narrow" w:hAnsi="Arial Narrow" w:cs="Arial"/>
        </w:rPr>
        <w:t xml:space="preserve"> (II в. до н.э.). Школы Веданты интерпретировали соотношение Атмана (индивидуальная душа) и Брахмана (абсолют):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- </w:t>
      </w:r>
      <w:proofErr w:type="spellStart"/>
      <w:r w:rsidRPr="00D90284">
        <w:rPr>
          <w:rFonts w:ascii="Arial Narrow" w:hAnsi="Arial Narrow" w:cs="Arial"/>
        </w:rPr>
        <w:t>Адвайта</w:t>
      </w:r>
      <w:proofErr w:type="spellEnd"/>
      <w:r w:rsidRPr="00D90284">
        <w:rPr>
          <w:rFonts w:ascii="Arial Narrow" w:hAnsi="Arial Narrow" w:cs="Arial"/>
        </w:rPr>
        <w:t xml:space="preserve"> (Шанкара, VIII в.) — </w:t>
      </w:r>
      <w:proofErr w:type="spellStart"/>
      <w:r w:rsidRPr="00D90284">
        <w:rPr>
          <w:rFonts w:ascii="Arial Narrow" w:hAnsi="Arial Narrow" w:cs="Arial"/>
        </w:rPr>
        <w:t>недвойственность</w:t>
      </w:r>
      <w:proofErr w:type="spellEnd"/>
      <w:r w:rsidRPr="00D90284">
        <w:rPr>
          <w:rFonts w:ascii="Arial Narrow" w:hAnsi="Arial Narrow" w:cs="Arial"/>
        </w:rPr>
        <w:t xml:space="preserve">, иллюзорность мира (майя);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- </w:t>
      </w:r>
      <w:proofErr w:type="spellStart"/>
      <w:r w:rsidRPr="00D90284">
        <w:rPr>
          <w:rFonts w:ascii="Arial Narrow" w:hAnsi="Arial Narrow" w:cs="Arial"/>
        </w:rPr>
        <w:t>Вишишта-адвайта</w:t>
      </w:r>
      <w:proofErr w:type="spellEnd"/>
      <w:r w:rsidRPr="00D90284">
        <w:rPr>
          <w:rFonts w:ascii="Arial Narrow" w:hAnsi="Arial Narrow" w:cs="Arial"/>
        </w:rPr>
        <w:t xml:space="preserve"> (</w:t>
      </w:r>
      <w:proofErr w:type="spellStart"/>
      <w:r w:rsidRPr="00D90284">
        <w:rPr>
          <w:rFonts w:ascii="Arial Narrow" w:hAnsi="Arial Narrow" w:cs="Arial"/>
        </w:rPr>
        <w:t>Рамануджа</w:t>
      </w:r>
      <w:proofErr w:type="spellEnd"/>
      <w:r w:rsidRPr="00D90284">
        <w:rPr>
          <w:rFonts w:ascii="Arial Narrow" w:hAnsi="Arial Narrow" w:cs="Arial"/>
        </w:rPr>
        <w:t xml:space="preserve">, XI в.) — квалифицированный монизм;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- </w:t>
      </w:r>
      <w:proofErr w:type="spellStart"/>
      <w:r w:rsidRPr="00D90284">
        <w:rPr>
          <w:rFonts w:ascii="Arial Narrow" w:hAnsi="Arial Narrow" w:cs="Arial"/>
        </w:rPr>
        <w:t>Двайта</w:t>
      </w:r>
      <w:proofErr w:type="spellEnd"/>
      <w:r w:rsidRPr="00D90284">
        <w:rPr>
          <w:rFonts w:ascii="Arial Narrow" w:hAnsi="Arial Narrow" w:cs="Arial"/>
        </w:rPr>
        <w:t xml:space="preserve"> (</w:t>
      </w:r>
      <w:proofErr w:type="spellStart"/>
      <w:r w:rsidRPr="00D90284">
        <w:rPr>
          <w:rFonts w:ascii="Arial Narrow" w:hAnsi="Arial Narrow" w:cs="Arial"/>
        </w:rPr>
        <w:t>Мадхва</w:t>
      </w:r>
      <w:proofErr w:type="spellEnd"/>
      <w:r w:rsidRPr="00D90284">
        <w:rPr>
          <w:rFonts w:ascii="Arial Narrow" w:hAnsi="Arial Narrow" w:cs="Arial"/>
        </w:rPr>
        <w:t xml:space="preserve">, XIII в.) — дуализм Бога и душ.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E6041C">
        <w:rPr>
          <w:rFonts w:ascii="Arial Narrow" w:hAnsi="Arial Narrow" w:cs="Arial"/>
          <w:b/>
          <w:bCs/>
        </w:rPr>
        <w:t>Современные направления-</w:t>
      </w:r>
      <w:proofErr w:type="gramStart"/>
      <w:r w:rsidRPr="00E6041C">
        <w:rPr>
          <w:rFonts w:ascii="Arial Narrow" w:hAnsi="Arial Narrow" w:cs="Arial"/>
          <w:b/>
          <w:bCs/>
        </w:rPr>
        <w:t xml:space="preserve">преемники </w:t>
      </w:r>
      <w:r w:rsidR="00E6041C">
        <w:rPr>
          <w:rFonts w:ascii="Arial Narrow" w:hAnsi="Arial Narrow" w:cs="Arial"/>
          <w:b/>
          <w:bCs/>
        </w:rPr>
        <w:t>:</w:t>
      </w:r>
      <w:proofErr w:type="gramEnd"/>
      <w:r w:rsidR="00E6041C">
        <w:rPr>
          <w:rFonts w:ascii="Arial Narrow" w:hAnsi="Arial Narrow" w:cs="Arial"/>
          <w:b/>
          <w:bCs/>
        </w:rPr>
        <w:t xml:space="preserve"> </w:t>
      </w:r>
      <w:r w:rsidR="00E6041C">
        <w:rPr>
          <w:rFonts w:ascii="Arial Narrow" w:hAnsi="Arial Narrow" w:cs="Arial"/>
        </w:rPr>
        <w:t xml:space="preserve">А) </w:t>
      </w:r>
      <w:r w:rsidRPr="00D90284">
        <w:rPr>
          <w:rFonts w:ascii="Arial Narrow" w:hAnsi="Arial Narrow" w:cs="Arial"/>
        </w:rPr>
        <w:t xml:space="preserve"> Нео-веданта (XIX–XX вв.) — синтез </w:t>
      </w:r>
      <w:proofErr w:type="spellStart"/>
      <w:r w:rsidRPr="00D90284">
        <w:rPr>
          <w:rFonts w:ascii="Arial Narrow" w:hAnsi="Arial Narrow" w:cs="Arial"/>
        </w:rPr>
        <w:t>адвайты</w:t>
      </w:r>
      <w:proofErr w:type="spellEnd"/>
      <w:r w:rsidRPr="00D90284">
        <w:rPr>
          <w:rFonts w:ascii="Arial Narrow" w:hAnsi="Arial Narrow" w:cs="Arial"/>
        </w:rPr>
        <w:t xml:space="preserve"> с западным гуманизмом. </w:t>
      </w:r>
      <w:proofErr w:type="spellStart"/>
      <w:r w:rsidRPr="00D90284">
        <w:rPr>
          <w:rFonts w:ascii="Arial Narrow" w:hAnsi="Arial Narrow" w:cs="Arial"/>
        </w:rPr>
        <w:t>Рамакришна</w:t>
      </w:r>
      <w:proofErr w:type="spellEnd"/>
      <w:r w:rsidRPr="00D90284">
        <w:rPr>
          <w:rFonts w:ascii="Arial Narrow" w:hAnsi="Arial Narrow" w:cs="Arial"/>
        </w:rPr>
        <w:t xml:space="preserve"> и </w:t>
      </w:r>
      <w:proofErr w:type="spellStart"/>
      <w:r w:rsidRPr="00D90284">
        <w:rPr>
          <w:rFonts w:ascii="Arial Narrow" w:hAnsi="Arial Narrow" w:cs="Arial"/>
        </w:rPr>
        <w:t>Вивекананда</w:t>
      </w:r>
      <w:proofErr w:type="spellEnd"/>
      <w:r w:rsidRPr="00D90284">
        <w:rPr>
          <w:rFonts w:ascii="Arial Narrow" w:hAnsi="Arial Narrow" w:cs="Arial"/>
        </w:rPr>
        <w:t xml:space="preserve"> трансформировали учение в универсальную религию, повлияв на диаспору индуизма.  </w:t>
      </w:r>
      <w:r w:rsidR="00E6041C">
        <w:rPr>
          <w:rFonts w:ascii="Arial Narrow" w:hAnsi="Arial Narrow" w:cs="Arial"/>
        </w:rPr>
        <w:t xml:space="preserve">Б) </w:t>
      </w:r>
      <w:r w:rsidRPr="00D90284">
        <w:rPr>
          <w:rFonts w:ascii="Arial Narrow" w:hAnsi="Arial Narrow" w:cs="Arial"/>
        </w:rPr>
        <w:t xml:space="preserve">Современная психология и нейронаука — концепция гун Санкхьи перекликается с теориями темперамента (К.Г. Юнг), а медитативные техники йоги интегрированы в когнитивные терапии.  </w:t>
      </w:r>
      <w:r w:rsidR="00E6041C">
        <w:rPr>
          <w:rFonts w:ascii="Arial Narrow" w:hAnsi="Arial Narrow" w:cs="Arial"/>
        </w:rPr>
        <w:t xml:space="preserve">В) </w:t>
      </w:r>
      <w:proofErr w:type="spellStart"/>
      <w:r w:rsidRPr="00D90284">
        <w:rPr>
          <w:rFonts w:ascii="Arial Narrow" w:hAnsi="Arial Narrow" w:cs="Arial"/>
        </w:rPr>
        <w:t>Экофилософия</w:t>
      </w:r>
      <w:proofErr w:type="spellEnd"/>
      <w:r w:rsidRPr="00D90284">
        <w:rPr>
          <w:rFonts w:ascii="Arial Narrow" w:hAnsi="Arial Narrow" w:cs="Arial"/>
        </w:rPr>
        <w:t xml:space="preserve"> — </w:t>
      </w:r>
      <w:proofErr w:type="spellStart"/>
      <w:r w:rsidRPr="00D90284">
        <w:rPr>
          <w:rFonts w:ascii="Arial Narrow" w:hAnsi="Arial Narrow" w:cs="Arial"/>
        </w:rPr>
        <w:t>ведантистский</w:t>
      </w:r>
      <w:proofErr w:type="spellEnd"/>
      <w:r w:rsidRPr="00D90284">
        <w:rPr>
          <w:rFonts w:ascii="Arial Narrow" w:hAnsi="Arial Narrow" w:cs="Arial"/>
        </w:rPr>
        <w:t xml:space="preserve"> принцип единства бытия стал основой </w:t>
      </w:r>
      <w:proofErr w:type="spellStart"/>
      <w:r w:rsidRPr="00D90284">
        <w:rPr>
          <w:rFonts w:ascii="Arial Narrow" w:hAnsi="Arial Narrow" w:cs="Arial"/>
        </w:rPr>
        <w:t>биоцентризма</w:t>
      </w:r>
      <w:proofErr w:type="spellEnd"/>
      <w:r w:rsidRPr="00D90284">
        <w:rPr>
          <w:rFonts w:ascii="Arial Narrow" w:hAnsi="Arial Narrow" w:cs="Arial"/>
        </w:rPr>
        <w:t xml:space="preserve"> (А. </w:t>
      </w:r>
      <w:proofErr w:type="spellStart"/>
      <w:r w:rsidRPr="00D90284">
        <w:rPr>
          <w:rFonts w:ascii="Arial Narrow" w:hAnsi="Arial Narrow" w:cs="Arial"/>
        </w:rPr>
        <w:t>Нэсс</w:t>
      </w:r>
      <w:proofErr w:type="spellEnd"/>
      <w:r w:rsidRPr="00D90284">
        <w:rPr>
          <w:rFonts w:ascii="Arial Narrow" w:hAnsi="Arial Narrow" w:cs="Arial"/>
        </w:rPr>
        <w:t xml:space="preserve">) и экологического активизма.  </w:t>
      </w:r>
      <w:r w:rsidR="00E6041C">
        <w:rPr>
          <w:rFonts w:ascii="Arial Narrow" w:hAnsi="Arial Narrow" w:cs="Arial"/>
        </w:rPr>
        <w:t>Г)</w:t>
      </w:r>
      <w:r w:rsidRPr="00D90284">
        <w:rPr>
          <w:rFonts w:ascii="Arial Narrow" w:hAnsi="Arial Narrow" w:cs="Arial"/>
        </w:rPr>
        <w:t xml:space="preserve"> Глобальная духовность — идея </w:t>
      </w:r>
      <w:proofErr w:type="spellStart"/>
      <w:r w:rsidRPr="00D90284">
        <w:rPr>
          <w:rFonts w:ascii="Arial Narrow" w:hAnsi="Arial Narrow" w:cs="Arial"/>
        </w:rPr>
        <w:t>недвойственности</w:t>
      </w:r>
      <w:proofErr w:type="spellEnd"/>
      <w:r w:rsidRPr="00D90284">
        <w:rPr>
          <w:rFonts w:ascii="Arial Narrow" w:hAnsi="Arial Narrow" w:cs="Arial"/>
        </w:rPr>
        <w:t xml:space="preserve"> адаптирована в движении </w:t>
      </w:r>
      <w:proofErr w:type="spellStart"/>
      <w:r w:rsidRPr="00D90284">
        <w:rPr>
          <w:rFonts w:ascii="Arial Narrow" w:hAnsi="Arial Narrow" w:cs="Arial"/>
        </w:rPr>
        <w:t>New</w:t>
      </w:r>
      <w:proofErr w:type="spellEnd"/>
      <w:r w:rsidRPr="00D90284">
        <w:rPr>
          <w:rFonts w:ascii="Arial Narrow" w:hAnsi="Arial Narrow" w:cs="Arial"/>
        </w:rPr>
        <w:t xml:space="preserve"> </w:t>
      </w:r>
      <w:proofErr w:type="spellStart"/>
      <w:r w:rsidRPr="00D90284">
        <w:rPr>
          <w:rFonts w:ascii="Arial Narrow" w:hAnsi="Arial Narrow" w:cs="Arial"/>
        </w:rPr>
        <w:t>Age</w:t>
      </w:r>
      <w:proofErr w:type="spellEnd"/>
      <w:r w:rsidRPr="00D90284">
        <w:rPr>
          <w:rFonts w:ascii="Arial Narrow" w:hAnsi="Arial Narrow" w:cs="Arial"/>
        </w:rPr>
        <w:t xml:space="preserve">, </w:t>
      </w:r>
      <w:proofErr w:type="spellStart"/>
      <w:r w:rsidRPr="00D90284">
        <w:rPr>
          <w:rFonts w:ascii="Arial Narrow" w:hAnsi="Arial Narrow" w:cs="Arial"/>
        </w:rPr>
        <w:t>транслируясь</w:t>
      </w:r>
      <w:proofErr w:type="spellEnd"/>
      <w:r w:rsidRPr="00D90284">
        <w:rPr>
          <w:rFonts w:ascii="Arial Narrow" w:hAnsi="Arial Narrow" w:cs="Arial"/>
        </w:rPr>
        <w:t xml:space="preserve"> через труды Э. </w:t>
      </w:r>
      <w:proofErr w:type="spellStart"/>
      <w:r w:rsidRPr="00D90284">
        <w:rPr>
          <w:rFonts w:ascii="Arial Narrow" w:hAnsi="Arial Narrow" w:cs="Arial"/>
        </w:rPr>
        <w:t>Толле</w:t>
      </w:r>
      <w:proofErr w:type="spellEnd"/>
      <w:r w:rsidRPr="00D90284">
        <w:rPr>
          <w:rFonts w:ascii="Arial Narrow" w:hAnsi="Arial Narrow" w:cs="Arial"/>
        </w:rPr>
        <w:t xml:space="preserve"> и К. Кастанеды.  </w:t>
      </w: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E6041C">
        <w:rPr>
          <w:rFonts w:ascii="Arial Narrow" w:hAnsi="Arial Narrow" w:cs="Arial"/>
          <w:b/>
          <w:bCs/>
        </w:rPr>
        <w:t xml:space="preserve">Глобальное влияние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Индия и Южная Азия: Санкхья и Веданта остаются стержнем индуистской теологии. Санкхья повлияла на аюрведу и тантру, а Веданта — на реформаторские движения (Арья </w:t>
      </w:r>
      <w:proofErr w:type="spellStart"/>
      <w:r w:rsidRPr="00D90284">
        <w:rPr>
          <w:rFonts w:ascii="Arial Narrow" w:hAnsi="Arial Narrow" w:cs="Arial"/>
        </w:rPr>
        <w:t>Самадж</w:t>
      </w:r>
      <w:proofErr w:type="spellEnd"/>
      <w:r w:rsidRPr="00D90284">
        <w:rPr>
          <w:rFonts w:ascii="Arial Narrow" w:hAnsi="Arial Narrow" w:cs="Arial"/>
        </w:rPr>
        <w:t xml:space="preserve">). В буддийских регионах (Шри-Ланка, Тибет) заметен диалог с </w:t>
      </w:r>
      <w:proofErr w:type="spellStart"/>
      <w:r w:rsidRPr="00D90284">
        <w:rPr>
          <w:rFonts w:ascii="Arial Narrow" w:hAnsi="Arial Narrow" w:cs="Arial"/>
        </w:rPr>
        <w:t>адвайтой</w:t>
      </w:r>
      <w:proofErr w:type="spellEnd"/>
      <w:r w:rsidRPr="00D90284">
        <w:rPr>
          <w:rFonts w:ascii="Arial Narrow" w:hAnsi="Arial Narrow" w:cs="Arial"/>
        </w:rPr>
        <w:t xml:space="preserve"> в контексте учения о пустоте (</w:t>
      </w:r>
      <w:proofErr w:type="spellStart"/>
      <w:r w:rsidRPr="00D90284">
        <w:rPr>
          <w:rFonts w:ascii="Arial Narrow" w:hAnsi="Arial Narrow" w:cs="Arial"/>
        </w:rPr>
        <w:t>шуньята</w:t>
      </w:r>
      <w:proofErr w:type="spellEnd"/>
      <w:r w:rsidRPr="00D90284">
        <w:rPr>
          <w:rFonts w:ascii="Arial Narrow" w:hAnsi="Arial Narrow" w:cs="Arial"/>
        </w:rPr>
        <w:t xml:space="preserve">).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>Запад</w:t>
      </w:r>
      <w:proofErr w:type="gramStart"/>
      <w:r w:rsidRPr="00D90284">
        <w:rPr>
          <w:rFonts w:ascii="Arial Narrow" w:hAnsi="Arial Narrow" w:cs="Arial"/>
        </w:rPr>
        <w:t>: Через</w:t>
      </w:r>
      <w:proofErr w:type="gramEnd"/>
      <w:r w:rsidRPr="00D90284">
        <w:rPr>
          <w:rFonts w:ascii="Arial Narrow" w:hAnsi="Arial Narrow" w:cs="Arial"/>
        </w:rPr>
        <w:t xml:space="preserve"> теософов (Е. Блаватская) и ориенталистов (М. Мюллер) Веданта проникла в европейскую философию, повлияв на трансцендентализм (Р. Эмерсон) и философию процесса (А.Н. Уайтхед). Санкхья-йога легла в основу светских практик </w:t>
      </w:r>
      <w:proofErr w:type="spellStart"/>
      <w:r w:rsidRPr="00D90284">
        <w:rPr>
          <w:rFonts w:ascii="Arial Narrow" w:hAnsi="Arial Narrow" w:cs="Arial"/>
        </w:rPr>
        <w:t>mindfulness</w:t>
      </w:r>
      <w:proofErr w:type="spellEnd"/>
      <w:r w:rsidRPr="00D90284">
        <w:rPr>
          <w:rFonts w:ascii="Arial Narrow" w:hAnsi="Arial Narrow" w:cs="Arial"/>
        </w:rPr>
        <w:t xml:space="preserve"> и стресс-менеджмента.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Америка и Африка: В США Веданта стала частью мультикультурного дискурса через общины </w:t>
      </w:r>
      <w:proofErr w:type="spellStart"/>
      <w:r w:rsidRPr="00D90284">
        <w:rPr>
          <w:rFonts w:ascii="Arial Narrow" w:hAnsi="Arial Narrow" w:cs="Arial"/>
        </w:rPr>
        <w:t>Рамакришны</w:t>
      </w:r>
      <w:proofErr w:type="spellEnd"/>
      <w:r w:rsidRPr="00D90284">
        <w:rPr>
          <w:rFonts w:ascii="Arial Narrow" w:hAnsi="Arial Narrow" w:cs="Arial"/>
        </w:rPr>
        <w:t>. В Бразилии и странах Карибского бассейна синкретизм с афро-религиями (</w:t>
      </w:r>
      <w:proofErr w:type="spellStart"/>
      <w:r w:rsidRPr="00D90284">
        <w:rPr>
          <w:rFonts w:ascii="Arial Narrow" w:hAnsi="Arial Narrow" w:cs="Arial"/>
        </w:rPr>
        <w:t>кандомбле</w:t>
      </w:r>
      <w:proofErr w:type="spellEnd"/>
      <w:r w:rsidRPr="00D90284">
        <w:rPr>
          <w:rFonts w:ascii="Arial Narrow" w:hAnsi="Arial Narrow" w:cs="Arial"/>
        </w:rPr>
        <w:t xml:space="preserve">) породил гибридные ритуалы, сочетающие медитацию и анимизм.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Восточная Азия: В Японии </w:t>
      </w:r>
      <w:proofErr w:type="spellStart"/>
      <w:r w:rsidRPr="00D90284">
        <w:rPr>
          <w:rFonts w:ascii="Arial Narrow" w:hAnsi="Arial Narrow" w:cs="Arial"/>
        </w:rPr>
        <w:t>ведантистские</w:t>
      </w:r>
      <w:proofErr w:type="spellEnd"/>
      <w:r w:rsidRPr="00D90284">
        <w:rPr>
          <w:rFonts w:ascii="Arial Narrow" w:hAnsi="Arial Narrow" w:cs="Arial"/>
        </w:rPr>
        <w:t xml:space="preserve"> идеи резонируют с дзэн-буддизмом (акцент на прямом опыте), а в Китае — с даосской алхимией (поиск единства микро- и макрокосма).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proofErr w:type="gramStart"/>
      <w:r w:rsidRPr="00D90284">
        <w:rPr>
          <w:rFonts w:ascii="Arial Narrow" w:hAnsi="Arial Narrow" w:cs="Arial"/>
        </w:rPr>
        <w:t xml:space="preserve">Выводы </w:t>
      </w:r>
      <w:r w:rsidR="00E6041C">
        <w:rPr>
          <w:rFonts w:ascii="Arial Narrow" w:hAnsi="Arial Narrow" w:cs="Arial"/>
        </w:rPr>
        <w:t>:</w:t>
      </w:r>
      <w:proofErr w:type="gramEnd"/>
      <w:r w:rsidR="00E6041C">
        <w:rPr>
          <w:rFonts w:ascii="Arial Narrow" w:hAnsi="Arial Narrow" w:cs="Arial"/>
        </w:rPr>
        <w:t xml:space="preserve"> </w:t>
      </w:r>
      <w:r w:rsidRPr="00D90284">
        <w:rPr>
          <w:rFonts w:ascii="Arial Narrow" w:hAnsi="Arial Narrow" w:cs="Arial"/>
        </w:rPr>
        <w:t xml:space="preserve">Санкхья и Веданта, сохранив архаичное ядро, демонстрируют удивительную адаптивность. Их наследие проявляется в трёх измерениях: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- Метафизическом — поиск единства многообразия остаётся актуальным в эпоху квантовой физики и искусственного интеллекта.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- Практическом — техники саморегуляции, восходящие к Санкхье, стали глобальным инструментом ментального здоровья.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- Культурно-политическом — </w:t>
      </w:r>
      <w:proofErr w:type="spellStart"/>
      <w:r w:rsidRPr="00D90284">
        <w:rPr>
          <w:rFonts w:ascii="Arial Narrow" w:hAnsi="Arial Narrow" w:cs="Arial"/>
        </w:rPr>
        <w:t>нео</w:t>
      </w:r>
      <w:proofErr w:type="spellEnd"/>
      <w:r w:rsidRPr="00D90284">
        <w:rPr>
          <w:rFonts w:ascii="Arial Narrow" w:hAnsi="Arial Narrow" w:cs="Arial"/>
        </w:rPr>
        <w:t xml:space="preserve">-веданта используется для конструирования «мягкой силы» Индии, продвигая образ духовного супердержавы.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Парадоксально, но именно дуализм Санкхьи и монизм Веданты, некогда конкурирующие, сегодня дополняют друг друга, предлагая ответы на вызовы фрагментированного мира. Их влияние, преодолев границы «Восток–Запад», подтверждает универсальность вопросов о природе сознания и смысле освобождения.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E6041C">
        <w:rPr>
          <w:rFonts w:ascii="Arial Narrow" w:hAnsi="Arial Narrow" w:cs="Arial"/>
          <w:b/>
          <w:bCs/>
        </w:rPr>
        <w:t xml:space="preserve">Зороастризм и буддизм: этические универсалии и их транснациональная эволюция  </w:t>
      </w: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E6041C">
        <w:rPr>
          <w:rFonts w:ascii="Arial Narrow" w:hAnsi="Arial Narrow" w:cs="Arial"/>
          <w:b/>
          <w:bCs/>
        </w:rPr>
        <w:t xml:space="preserve">Исторический генезис и доктринальные основания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Зороастризм и буддизм, возникшие в осевое время (VIII–V вв. до н.э.), сформировали этико-метафизические системы, радикально повлиявшие на духовную историю Евразии.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E6041C">
        <w:rPr>
          <w:rFonts w:ascii="Arial Narrow" w:hAnsi="Arial Narrow" w:cs="Arial"/>
          <w:u w:val="single"/>
        </w:rPr>
        <w:t>Зороастризм, основанный пророком Заратуштрой (</w:t>
      </w:r>
      <w:proofErr w:type="spellStart"/>
      <w:r w:rsidRPr="00E6041C">
        <w:rPr>
          <w:rFonts w:ascii="Arial Narrow" w:hAnsi="Arial Narrow" w:cs="Arial"/>
          <w:u w:val="single"/>
        </w:rPr>
        <w:t>ок</w:t>
      </w:r>
      <w:proofErr w:type="spellEnd"/>
      <w:r w:rsidRPr="00E6041C">
        <w:rPr>
          <w:rFonts w:ascii="Arial Narrow" w:hAnsi="Arial Narrow" w:cs="Arial"/>
          <w:u w:val="single"/>
        </w:rPr>
        <w:t>. 1200–600 гг. до н.э. в Восточном Иране),</w:t>
      </w:r>
      <w:r w:rsidRPr="00D90284">
        <w:rPr>
          <w:rFonts w:ascii="Arial Narrow" w:hAnsi="Arial Narrow" w:cs="Arial"/>
        </w:rPr>
        <w:t xml:space="preserve"> стал первой </w:t>
      </w:r>
      <w:proofErr w:type="spellStart"/>
      <w:r w:rsidRPr="00D90284">
        <w:rPr>
          <w:rFonts w:ascii="Arial Narrow" w:hAnsi="Arial Narrow" w:cs="Arial"/>
        </w:rPr>
        <w:t>монотеистически</w:t>
      </w:r>
      <w:proofErr w:type="spellEnd"/>
      <w:r w:rsidRPr="00D90284">
        <w:rPr>
          <w:rFonts w:ascii="Arial Narrow" w:hAnsi="Arial Narrow" w:cs="Arial"/>
        </w:rPr>
        <w:t xml:space="preserve"> ориентированной религией. Центральная идея — дуализм </w:t>
      </w:r>
      <w:proofErr w:type="spellStart"/>
      <w:r w:rsidRPr="00D90284">
        <w:rPr>
          <w:rFonts w:ascii="Arial Narrow" w:hAnsi="Arial Narrow" w:cs="Arial"/>
        </w:rPr>
        <w:t>Ахура</w:t>
      </w:r>
      <w:proofErr w:type="spellEnd"/>
      <w:r w:rsidRPr="00D90284">
        <w:rPr>
          <w:rFonts w:ascii="Arial Narrow" w:hAnsi="Arial Narrow" w:cs="Arial"/>
        </w:rPr>
        <w:t xml:space="preserve"> Мазды (Благая Мысль) и </w:t>
      </w:r>
      <w:proofErr w:type="spellStart"/>
      <w:r w:rsidRPr="00D90284">
        <w:rPr>
          <w:rFonts w:ascii="Arial Narrow" w:hAnsi="Arial Narrow" w:cs="Arial"/>
        </w:rPr>
        <w:t>Ангра-Майнью</w:t>
      </w:r>
      <w:proofErr w:type="spellEnd"/>
      <w:r w:rsidRPr="00D90284">
        <w:rPr>
          <w:rFonts w:ascii="Arial Narrow" w:hAnsi="Arial Narrow" w:cs="Arial"/>
        </w:rPr>
        <w:t xml:space="preserve"> (Разрушительный Дух), предполагающий свободу морального выбора. Ритуалы очищения (</w:t>
      </w:r>
      <w:proofErr w:type="spellStart"/>
      <w:r w:rsidRPr="00D90284">
        <w:rPr>
          <w:rFonts w:ascii="Arial Narrow" w:hAnsi="Arial Narrow" w:cs="Arial"/>
        </w:rPr>
        <w:t>язны</w:t>
      </w:r>
      <w:proofErr w:type="spellEnd"/>
      <w:r w:rsidRPr="00D90284">
        <w:rPr>
          <w:rFonts w:ascii="Arial Narrow" w:hAnsi="Arial Narrow" w:cs="Arial"/>
        </w:rPr>
        <w:t xml:space="preserve">), культ огня и концепция </w:t>
      </w:r>
      <w:proofErr w:type="spellStart"/>
      <w:r w:rsidRPr="00D90284">
        <w:rPr>
          <w:rFonts w:ascii="Arial Narrow" w:hAnsi="Arial Narrow" w:cs="Arial"/>
        </w:rPr>
        <w:t>Фрашо-керети</w:t>
      </w:r>
      <w:proofErr w:type="spellEnd"/>
      <w:r w:rsidRPr="00D90284">
        <w:rPr>
          <w:rFonts w:ascii="Arial Narrow" w:hAnsi="Arial Narrow" w:cs="Arial"/>
        </w:rPr>
        <w:t xml:space="preserve"> (совершенствование мира) легли в основу сакральной практики. При </w:t>
      </w:r>
      <w:proofErr w:type="spellStart"/>
      <w:r w:rsidRPr="00D90284">
        <w:rPr>
          <w:rFonts w:ascii="Arial Narrow" w:hAnsi="Arial Narrow" w:cs="Arial"/>
        </w:rPr>
        <w:t>Ахеменидах</w:t>
      </w:r>
      <w:proofErr w:type="spellEnd"/>
      <w:r w:rsidRPr="00D90284">
        <w:rPr>
          <w:rFonts w:ascii="Arial Narrow" w:hAnsi="Arial Narrow" w:cs="Arial"/>
        </w:rPr>
        <w:t xml:space="preserve"> (VI–IV вв. до н.э.) зороастризм стал государственной религией, но после арабского завоевания (VII в. н.э.) сохранился лишь у парсов в Индии.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E6041C">
        <w:rPr>
          <w:rFonts w:ascii="Arial Narrow" w:hAnsi="Arial Narrow" w:cs="Arial"/>
          <w:u w:val="single"/>
        </w:rPr>
        <w:t>Буддизм, созданный Сиддхартхой Гаутамой (</w:t>
      </w:r>
      <w:proofErr w:type="spellStart"/>
      <w:r w:rsidRPr="00E6041C">
        <w:rPr>
          <w:rFonts w:ascii="Arial Narrow" w:hAnsi="Arial Narrow" w:cs="Arial"/>
          <w:u w:val="single"/>
        </w:rPr>
        <w:t>ок</w:t>
      </w:r>
      <w:proofErr w:type="spellEnd"/>
      <w:r w:rsidRPr="00E6041C">
        <w:rPr>
          <w:rFonts w:ascii="Arial Narrow" w:hAnsi="Arial Narrow" w:cs="Arial"/>
          <w:u w:val="single"/>
        </w:rPr>
        <w:t>. 563–483 до н.э.),</w:t>
      </w:r>
      <w:r w:rsidRPr="00D90284">
        <w:rPr>
          <w:rFonts w:ascii="Arial Narrow" w:hAnsi="Arial Narrow" w:cs="Arial"/>
        </w:rPr>
        <w:t xml:space="preserve"> отрицал ведийский </w:t>
      </w:r>
      <w:proofErr w:type="spellStart"/>
      <w:r w:rsidRPr="00D90284">
        <w:rPr>
          <w:rFonts w:ascii="Arial Narrow" w:hAnsi="Arial Narrow" w:cs="Arial"/>
        </w:rPr>
        <w:t>ритуализм</w:t>
      </w:r>
      <w:proofErr w:type="spellEnd"/>
      <w:r w:rsidRPr="00D90284">
        <w:rPr>
          <w:rFonts w:ascii="Arial Narrow" w:hAnsi="Arial Narrow" w:cs="Arial"/>
        </w:rPr>
        <w:t xml:space="preserve">, провозгласив Четыре Благородные Истины о страдании и Восьмеричный Путь к нирване. Раскол на Тхераваду (ортодоксальная традиция) и Махаяну (универсальный идеал </w:t>
      </w:r>
      <w:proofErr w:type="spellStart"/>
      <w:r w:rsidRPr="00D90284">
        <w:rPr>
          <w:rFonts w:ascii="Arial Narrow" w:hAnsi="Arial Narrow" w:cs="Arial"/>
        </w:rPr>
        <w:t>бодхисаттвы</w:t>
      </w:r>
      <w:proofErr w:type="spellEnd"/>
      <w:r w:rsidRPr="00D90284">
        <w:rPr>
          <w:rFonts w:ascii="Arial Narrow" w:hAnsi="Arial Narrow" w:cs="Arial"/>
        </w:rPr>
        <w:t xml:space="preserve">) к I в. н.э. определил разнообразие школ. Синтез с местными культами (тантризм, тибетская бон) породил </w:t>
      </w:r>
      <w:proofErr w:type="spellStart"/>
      <w:r w:rsidRPr="00D90284">
        <w:rPr>
          <w:rFonts w:ascii="Arial Narrow" w:hAnsi="Arial Narrow" w:cs="Arial"/>
        </w:rPr>
        <w:t>Ваджраяну</w:t>
      </w:r>
      <w:proofErr w:type="spellEnd"/>
      <w:r w:rsidRPr="00D90284">
        <w:rPr>
          <w:rFonts w:ascii="Arial Narrow" w:hAnsi="Arial Narrow" w:cs="Arial"/>
        </w:rPr>
        <w:t xml:space="preserve">, акцентирующую мистические практики.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E6041C">
        <w:rPr>
          <w:rFonts w:ascii="Arial Narrow" w:hAnsi="Arial Narrow" w:cs="Arial"/>
          <w:b/>
          <w:bCs/>
        </w:rPr>
        <w:t>Современные направления-</w:t>
      </w:r>
      <w:proofErr w:type="gramStart"/>
      <w:r w:rsidRPr="00E6041C">
        <w:rPr>
          <w:rFonts w:ascii="Arial Narrow" w:hAnsi="Arial Narrow" w:cs="Arial"/>
          <w:b/>
          <w:bCs/>
        </w:rPr>
        <w:t xml:space="preserve">преемники </w:t>
      </w:r>
      <w:r w:rsidR="00E6041C">
        <w:rPr>
          <w:rFonts w:ascii="Arial Narrow" w:hAnsi="Arial Narrow" w:cs="Arial"/>
          <w:b/>
          <w:bCs/>
        </w:rPr>
        <w:t>:</w:t>
      </w:r>
      <w:proofErr w:type="gramEnd"/>
      <w:r w:rsidR="00E6041C">
        <w:rPr>
          <w:rFonts w:ascii="Arial Narrow" w:hAnsi="Arial Narrow" w:cs="Arial"/>
          <w:b/>
          <w:bCs/>
        </w:rPr>
        <w:t xml:space="preserve"> </w:t>
      </w:r>
      <w:r w:rsidR="00E6041C">
        <w:rPr>
          <w:rFonts w:ascii="Arial Narrow" w:hAnsi="Arial Narrow" w:cs="Arial"/>
        </w:rPr>
        <w:t xml:space="preserve">А) </w:t>
      </w:r>
      <w:r w:rsidRPr="00D90284">
        <w:rPr>
          <w:rFonts w:ascii="Arial Narrow" w:hAnsi="Arial Narrow" w:cs="Arial"/>
        </w:rPr>
        <w:t xml:space="preserve">Гуманитарная этика и экология — зороастрийский принцип борьбы добра со злом повлиял на концепции прав человека и экологической ответственности (идея сохранения «чистоты» природы).  </w:t>
      </w:r>
      <w:proofErr w:type="gramStart"/>
      <w:r w:rsidR="00E6041C">
        <w:rPr>
          <w:rFonts w:ascii="Arial Narrow" w:hAnsi="Arial Narrow" w:cs="Arial"/>
        </w:rPr>
        <w:t xml:space="preserve">Б) </w:t>
      </w:r>
      <w:r w:rsidRPr="00D90284">
        <w:rPr>
          <w:rFonts w:ascii="Arial Narrow" w:hAnsi="Arial Narrow" w:cs="Arial"/>
        </w:rPr>
        <w:t xml:space="preserve"> Секулярный</w:t>
      </w:r>
      <w:proofErr w:type="gramEnd"/>
      <w:r w:rsidRPr="00D90284">
        <w:rPr>
          <w:rFonts w:ascii="Arial Narrow" w:hAnsi="Arial Narrow" w:cs="Arial"/>
        </w:rPr>
        <w:t xml:space="preserve"> буддизм (XXI в.) — интерпретация учения без метафизики, фокус на медитации и этике (С. </w:t>
      </w:r>
      <w:proofErr w:type="spellStart"/>
      <w:r w:rsidRPr="00D90284">
        <w:rPr>
          <w:rFonts w:ascii="Arial Narrow" w:hAnsi="Arial Narrow" w:cs="Arial"/>
        </w:rPr>
        <w:t>Бейтман</w:t>
      </w:r>
      <w:proofErr w:type="spellEnd"/>
      <w:r w:rsidRPr="00D90284">
        <w:rPr>
          <w:rFonts w:ascii="Arial Narrow" w:hAnsi="Arial Narrow" w:cs="Arial"/>
        </w:rPr>
        <w:t xml:space="preserve">, Т. </w:t>
      </w:r>
      <w:proofErr w:type="spellStart"/>
      <w:r w:rsidRPr="00D90284">
        <w:rPr>
          <w:rFonts w:ascii="Arial Narrow" w:hAnsi="Arial Narrow" w:cs="Arial"/>
        </w:rPr>
        <w:t>Стивенс</w:t>
      </w:r>
      <w:proofErr w:type="spellEnd"/>
      <w:r w:rsidRPr="00D90284">
        <w:rPr>
          <w:rFonts w:ascii="Arial Narrow" w:hAnsi="Arial Narrow" w:cs="Arial"/>
        </w:rPr>
        <w:t>).</w:t>
      </w:r>
      <w:r w:rsidR="00E6041C">
        <w:rPr>
          <w:rFonts w:ascii="Arial Narrow" w:hAnsi="Arial Narrow" w:cs="Arial"/>
        </w:rPr>
        <w:t xml:space="preserve"> </w:t>
      </w:r>
      <w:proofErr w:type="gramStart"/>
      <w:r w:rsidR="00E6041C">
        <w:rPr>
          <w:rFonts w:ascii="Arial Narrow" w:hAnsi="Arial Narrow" w:cs="Arial"/>
        </w:rPr>
        <w:t xml:space="preserve">В) </w:t>
      </w:r>
      <w:r w:rsidRPr="00D90284">
        <w:rPr>
          <w:rFonts w:ascii="Arial Narrow" w:hAnsi="Arial Narrow" w:cs="Arial"/>
        </w:rPr>
        <w:t xml:space="preserve"> Психотерапия</w:t>
      </w:r>
      <w:proofErr w:type="gramEnd"/>
      <w:r w:rsidRPr="00D90284">
        <w:rPr>
          <w:rFonts w:ascii="Arial Narrow" w:hAnsi="Arial Narrow" w:cs="Arial"/>
        </w:rPr>
        <w:t xml:space="preserve"> и нейронаука — буддийские техники осознанности (</w:t>
      </w:r>
      <w:proofErr w:type="spellStart"/>
      <w:r w:rsidRPr="00D90284">
        <w:rPr>
          <w:rFonts w:ascii="Arial Narrow" w:hAnsi="Arial Narrow" w:cs="Arial"/>
        </w:rPr>
        <w:t>майндфулнес</w:t>
      </w:r>
      <w:proofErr w:type="spellEnd"/>
      <w:r w:rsidRPr="00D90284">
        <w:rPr>
          <w:rFonts w:ascii="Arial Narrow" w:hAnsi="Arial Narrow" w:cs="Arial"/>
        </w:rPr>
        <w:t xml:space="preserve">) интегрированы в лечение депрессии (Дж. </w:t>
      </w:r>
      <w:proofErr w:type="spellStart"/>
      <w:r w:rsidRPr="00D90284">
        <w:rPr>
          <w:rFonts w:ascii="Arial Narrow" w:hAnsi="Arial Narrow" w:cs="Arial"/>
        </w:rPr>
        <w:t>Кабат-Зинн</w:t>
      </w:r>
      <w:proofErr w:type="spellEnd"/>
      <w:r w:rsidRPr="00D90284">
        <w:rPr>
          <w:rFonts w:ascii="Arial Narrow" w:hAnsi="Arial Narrow" w:cs="Arial"/>
        </w:rPr>
        <w:t>), а зороастрийская идея свободной воли — в дискуссии о детерминизме.</w:t>
      </w:r>
      <w:r w:rsidR="00E6041C">
        <w:rPr>
          <w:rFonts w:ascii="Arial Narrow" w:hAnsi="Arial Narrow" w:cs="Arial"/>
        </w:rPr>
        <w:t xml:space="preserve"> </w:t>
      </w:r>
      <w:proofErr w:type="gramStart"/>
      <w:r w:rsidR="00E6041C">
        <w:rPr>
          <w:rFonts w:ascii="Arial Narrow" w:hAnsi="Arial Narrow" w:cs="Arial"/>
        </w:rPr>
        <w:t xml:space="preserve">Г) </w:t>
      </w:r>
      <w:r w:rsidRPr="00D90284">
        <w:rPr>
          <w:rFonts w:ascii="Arial Narrow" w:hAnsi="Arial Narrow" w:cs="Arial"/>
        </w:rPr>
        <w:t xml:space="preserve"> </w:t>
      </w:r>
      <w:proofErr w:type="spellStart"/>
      <w:r w:rsidRPr="00D90284">
        <w:rPr>
          <w:rFonts w:ascii="Arial Narrow" w:hAnsi="Arial Narrow" w:cs="Arial"/>
        </w:rPr>
        <w:t>Неозороастризм</w:t>
      </w:r>
      <w:proofErr w:type="spellEnd"/>
      <w:proofErr w:type="gramEnd"/>
      <w:r w:rsidRPr="00D90284">
        <w:rPr>
          <w:rFonts w:ascii="Arial Narrow" w:hAnsi="Arial Narrow" w:cs="Arial"/>
        </w:rPr>
        <w:t xml:space="preserve"> — реконструкция ритуалов в диаспоре (США, Австралия) с акцентом на гендерное равенство и межконфессиональный диалог.  </w:t>
      </w: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  <w:b/>
          <w:bCs/>
        </w:rPr>
      </w:pPr>
      <w:r w:rsidRPr="00E6041C">
        <w:rPr>
          <w:rFonts w:ascii="Arial Narrow" w:hAnsi="Arial Narrow" w:cs="Arial"/>
          <w:b/>
          <w:bCs/>
        </w:rPr>
        <w:t xml:space="preserve">Глобальное влияние  </w:t>
      </w:r>
    </w:p>
    <w:p w:rsidR="009924F7" w:rsidRPr="00D90284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Ближний Восток и Южная Азия: Зороастризм заложил основу эсхатологии </w:t>
      </w:r>
      <w:proofErr w:type="spellStart"/>
      <w:r w:rsidRPr="00D90284">
        <w:rPr>
          <w:rFonts w:ascii="Arial Narrow" w:hAnsi="Arial Narrow" w:cs="Arial"/>
        </w:rPr>
        <w:t>авраамических</w:t>
      </w:r>
      <w:proofErr w:type="spellEnd"/>
      <w:r w:rsidRPr="00D90284">
        <w:rPr>
          <w:rFonts w:ascii="Arial Narrow" w:hAnsi="Arial Narrow" w:cs="Arial"/>
        </w:rPr>
        <w:t xml:space="preserve"> религий (Судный день, воскрешение). В Индии парсы стали катализатором модернизации (семья Тата). Буддизм, исчезнув на родине, доминирует в Шри-Ланке, Мьянме, Таиланде, формируя национальную идентичность.  </w:t>
      </w: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</w:rPr>
      </w:pPr>
      <w:r w:rsidRPr="00D90284">
        <w:rPr>
          <w:rFonts w:ascii="Arial Narrow" w:hAnsi="Arial Narrow" w:cs="Arial"/>
        </w:rPr>
        <w:t xml:space="preserve">Центральная и Восточная Азия: Буддизм Махаяны, слившись с даосизмом, породил </w:t>
      </w:r>
      <w:proofErr w:type="spellStart"/>
      <w:r w:rsidRPr="00D90284">
        <w:rPr>
          <w:rFonts w:ascii="Arial Narrow" w:hAnsi="Arial Narrow" w:cs="Arial"/>
        </w:rPr>
        <w:t>чань</w:t>
      </w:r>
      <w:proofErr w:type="spellEnd"/>
      <w:r w:rsidRPr="00D90284">
        <w:rPr>
          <w:rFonts w:ascii="Arial Narrow" w:hAnsi="Arial Narrow" w:cs="Arial"/>
        </w:rPr>
        <w:t xml:space="preserve">/дзэн (Китай, </w:t>
      </w:r>
      <w:r w:rsidRPr="00E6041C">
        <w:rPr>
          <w:rFonts w:ascii="Arial Narrow" w:hAnsi="Arial Narrow" w:cs="Arial"/>
        </w:rPr>
        <w:t xml:space="preserve">Япония), а в Тибете стал инструментом сопротивления китаизации. Зороастрийские мотивы прослеживаются в митраизме Римской империи и курдском </w:t>
      </w:r>
      <w:proofErr w:type="spellStart"/>
      <w:r w:rsidRPr="00E6041C">
        <w:rPr>
          <w:rFonts w:ascii="Arial Narrow" w:hAnsi="Arial Narrow" w:cs="Arial"/>
        </w:rPr>
        <w:t>язданизме</w:t>
      </w:r>
      <w:proofErr w:type="spellEnd"/>
      <w:r w:rsidRPr="00E6041C">
        <w:rPr>
          <w:rFonts w:ascii="Arial Narrow" w:hAnsi="Arial Narrow" w:cs="Arial"/>
        </w:rPr>
        <w:t xml:space="preserve">.  </w:t>
      </w: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</w:rPr>
      </w:pPr>
      <w:r w:rsidRPr="00E6041C">
        <w:rPr>
          <w:rFonts w:ascii="Arial Narrow" w:hAnsi="Arial Narrow" w:cs="Arial"/>
        </w:rPr>
        <w:t xml:space="preserve">Запад: Буддизм, популяризированный теософами (Е. Блаватская) и битниками (Дж. </w:t>
      </w:r>
      <w:proofErr w:type="spellStart"/>
      <w:r w:rsidRPr="00E6041C">
        <w:rPr>
          <w:rFonts w:ascii="Arial Narrow" w:hAnsi="Arial Narrow" w:cs="Arial"/>
        </w:rPr>
        <w:t>Керуак</w:t>
      </w:r>
      <w:proofErr w:type="spellEnd"/>
      <w:r w:rsidRPr="00E6041C">
        <w:rPr>
          <w:rFonts w:ascii="Arial Narrow" w:hAnsi="Arial Narrow" w:cs="Arial"/>
        </w:rPr>
        <w:t xml:space="preserve">), стал частью контркультуры. Зороастризм повлиял на философию Ф. Ницше («Так говорил Заратустра») и идеи прогресса в европейском Просвещении.  </w:t>
      </w:r>
    </w:p>
    <w:p w:rsidR="009924F7" w:rsidRPr="00E6041C" w:rsidRDefault="009924F7" w:rsidP="00D90284">
      <w:pPr>
        <w:pStyle w:val="a3"/>
        <w:jc w:val="both"/>
        <w:rPr>
          <w:rFonts w:ascii="Arial Narrow" w:hAnsi="Arial Narrow" w:cs="Arial"/>
        </w:rPr>
      </w:pPr>
      <w:r w:rsidRPr="00E6041C">
        <w:rPr>
          <w:rFonts w:ascii="Arial Narrow" w:hAnsi="Arial Narrow" w:cs="Arial"/>
        </w:rPr>
        <w:t xml:space="preserve">Америка и Африка: Афро-буддийский синкретизм (например, в Бразилии) сочетает ритуалы </w:t>
      </w:r>
      <w:proofErr w:type="spellStart"/>
      <w:r w:rsidRPr="00E6041C">
        <w:rPr>
          <w:rFonts w:ascii="Arial Narrow" w:hAnsi="Arial Narrow" w:cs="Arial"/>
        </w:rPr>
        <w:t>Кандомбле</w:t>
      </w:r>
      <w:proofErr w:type="spellEnd"/>
      <w:r w:rsidRPr="00E6041C">
        <w:rPr>
          <w:rFonts w:ascii="Arial Narrow" w:hAnsi="Arial Narrow" w:cs="Arial"/>
        </w:rPr>
        <w:t xml:space="preserve"> с медитацией. Зороастрийские общины США продвигают межрелигиозные инициативы, акцентируя толерантность.  </w:t>
      </w:r>
    </w:p>
    <w:p w:rsidR="00E6041C" w:rsidRPr="00E6041C" w:rsidRDefault="00E6041C" w:rsidP="00D90284">
      <w:pPr>
        <w:pStyle w:val="a3"/>
        <w:jc w:val="both"/>
        <w:rPr>
          <w:rFonts w:ascii="Arial Narrow" w:hAnsi="Arial Narrow" w:cs="Arial"/>
        </w:rPr>
      </w:pPr>
    </w:p>
    <w:p w:rsidR="00E6041C" w:rsidRPr="00E6041C" w:rsidRDefault="00E6041C" w:rsidP="00D90284">
      <w:pPr>
        <w:pStyle w:val="a3"/>
        <w:jc w:val="both"/>
        <w:rPr>
          <w:rFonts w:ascii="Arial Narrow" w:hAnsi="Arial Narrow" w:cs="Arial"/>
        </w:rPr>
      </w:pPr>
    </w:p>
    <w:p w:rsidR="009924F7" w:rsidRPr="001312E1" w:rsidRDefault="009924F7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 w:cs="Arial"/>
          <w:b/>
          <w:bCs/>
        </w:rPr>
        <w:lastRenderedPageBreak/>
        <w:t>Выводы</w:t>
      </w:r>
      <w:r w:rsidR="00E6041C" w:rsidRPr="001312E1">
        <w:rPr>
          <w:rFonts w:ascii="Arial Narrow" w:hAnsi="Arial Narrow" w:cs="Arial"/>
          <w:b/>
          <w:bCs/>
        </w:rPr>
        <w:t>:</w:t>
      </w:r>
      <w:r w:rsidR="00E6041C" w:rsidRPr="00E6041C">
        <w:rPr>
          <w:rFonts w:ascii="Arial Narrow" w:hAnsi="Arial Narrow" w:cs="Arial"/>
        </w:rPr>
        <w:t xml:space="preserve"> </w:t>
      </w:r>
      <w:r w:rsidRPr="001312E1">
        <w:rPr>
          <w:rFonts w:ascii="Arial Narrow" w:hAnsi="Arial Narrow" w:cs="Arial"/>
          <w:b/>
          <w:bCs/>
          <w:u w:val="single"/>
        </w:rPr>
        <w:t>Зороастризм и буддизм</w:t>
      </w:r>
      <w:r w:rsidRPr="00E6041C">
        <w:rPr>
          <w:rFonts w:ascii="Arial Narrow" w:hAnsi="Arial Narrow" w:cs="Arial"/>
        </w:rPr>
        <w:t xml:space="preserve">, несмотря на разную судьбу (первый — маргинализация, второй — глобализация), демонстрируют парадоксальную устойчивость. Их наследие проявляется в: </w:t>
      </w:r>
      <w:proofErr w:type="gramStart"/>
      <w:r w:rsidR="001312E1">
        <w:rPr>
          <w:rFonts w:ascii="Arial Narrow" w:hAnsi="Arial Narrow" w:cs="Arial"/>
        </w:rPr>
        <w:t>А)</w:t>
      </w:r>
      <w:r w:rsidRPr="00E6041C">
        <w:rPr>
          <w:rFonts w:ascii="Arial Narrow" w:hAnsi="Arial Narrow" w:cs="Arial"/>
        </w:rPr>
        <w:t>Этическом</w:t>
      </w:r>
      <w:proofErr w:type="gramEnd"/>
      <w:r w:rsidRPr="00E6041C">
        <w:rPr>
          <w:rFonts w:ascii="Arial Narrow" w:hAnsi="Arial Narrow" w:cs="Arial"/>
        </w:rPr>
        <w:t xml:space="preserve"> универсализме — акцент на личной ответственности (зороастризм) и сострадании (буддизм) стал основой глобальных гуманитарных норм. </w:t>
      </w:r>
      <w:proofErr w:type="gramStart"/>
      <w:r w:rsidR="001312E1">
        <w:rPr>
          <w:rFonts w:ascii="Arial Narrow" w:hAnsi="Arial Narrow" w:cs="Arial"/>
        </w:rPr>
        <w:t>Б)</w:t>
      </w:r>
      <w:r w:rsidRPr="001312E1">
        <w:rPr>
          <w:rFonts w:ascii="Arial Narrow" w:hAnsi="Arial Narrow"/>
        </w:rPr>
        <w:t>Культурном</w:t>
      </w:r>
      <w:proofErr w:type="gramEnd"/>
      <w:r w:rsidRPr="001312E1">
        <w:rPr>
          <w:rFonts w:ascii="Arial Narrow" w:hAnsi="Arial Narrow"/>
        </w:rPr>
        <w:t xml:space="preserve"> гибридизме — адаптация буддизма к цифровой эре («цифровые монахи») и зороастрийских ритуалов к экологическим движениям.</w:t>
      </w:r>
      <w:r w:rsidR="001312E1">
        <w:rPr>
          <w:rFonts w:ascii="Arial Narrow" w:hAnsi="Arial Narrow"/>
        </w:rPr>
        <w:t xml:space="preserve"> </w:t>
      </w:r>
      <w:r w:rsidRPr="001312E1">
        <w:rPr>
          <w:rFonts w:ascii="Arial Narrow" w:hAnsi="Arial Narrow"/>
        </w:rPr>
        <w:t xml:space="preserve">Влияние зороастризма, хотя и менее заметное, заложило метафизические основы западного монотеизма, тогда как буддизм, трансформируясь, продолжает предлагать ответы на экзистенциальные вызовы XXI века. Их диалог подчёркивает </w:t>
      </w:r>
      <w:r w:rsidRPr="001312E1">
        <w:rPr>
          <w:rFonts w:ascii="Arial Narrow" w:hAnsi="Arial Narrow"/>
          <w:b/>
          <w:bCs/>
          <w:i/>
          <w:iCs/>
        </w:rPr>
        <w:t>единство цели</w:t>
      </w:r>
      <w:r w:rsidRPr="001312E1">
        <w:rPr>
          <w:rFonts w:ascii="Arial Narrow" w:hAnsi="Arial Narrow"/>
        </w:rPr>
        <w:t xml:space="preserve"> — </w:t>
      </w:r>
      <w:r w:rsidRPr="001312E1">
        <w:rPr>
          <w:rFonts w:ascii="Arial Narrow" w:hAnsi="Arial Narrow"/>
          <w:b/>
          <w:bCs/>
          <w:u w:val="single"/>
        </w:rPr>
        <w:t xml:space="preserve">преодоление страдания </w:t>
      </w:r>
      <w:r w:rsidRPr="001312E1">
        <w:rPr>
          <w:rFonts w:ascii="Arial Narrow" w:hAnsi="Arial Narrow"/>
        </w:rPr>
        <w:t xml:space="preserve">— </w:t>
      </w:r>
      <w:r w:rsidRPr="001312E1">
        <w:rPr>
          <w:rFonts w:ascii="Arial Narrow" w:hAnsi="Arial Narrow"/>
          <w:b/>
          <w:bCs/>
          <w:i/>
          <w:iCs/>
        </w:rPr>
        <w:t>при разнообразии методов</w:t>
      </w:r>
      <w:r w:rsidRPr="001312E1">
        <w:rPr>
          <w:rFonts w:ascii="Arial Narrow" w:hAnsi="Arial Narrow"/>
        </w:rPr>
        <w:t>.</w:t>
      </w:r>
    </w:p>
    <w:p w:rsidR="001312E1" w:rsidRDefault="001312E1" w:rsidP="001312E1">
      <w:pPr>
        <w:pStyle w:val="a3"/>
        <w:jc w:val="both"/>
        <w:rPr>
          <w:rFonts w:ascii="Arial Narrow" w:hAnsi="Arial Narrow"/>
          <w:b/>
          <w:bCs/>
        </w:rPr>
      </w:pPr>
    </w:p>
    <w:p w:rsidR="00E6041C" w:rsidRPr="001312E1" w:rsidRDefault="00E6041C" w:rsidP="001312E1">
      <w:pPr>
        <w:pStyle w:val="a3"/>
        <w:jc w:val="both"/>
        <w:rPr>
          <w:rFonts w:ascii="Arial Narrow" w:hAnsi="Arial Narrow"/>
          <w:b/>
          <w:bCs/>
        </w:rPr>
      </w:pPr>
      <w:r w:rsidRPr="001312E1">
        <w:rPr>
          <w:rFonts w:ascii="Arial Narrow" w:hAnsi="Arial Narrow"/>
          <w:b/>
          <w:bCs/>
        </w:rPr>
        <w:t>Синтез и диалектика историко-философских традиций: межкультурный анализ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Основные философские школы древности, несмотря на географическую и культурную дистанцированность, демонстрируют удивительные параллели в вопросах онтологии, этики и антропологии, формируя сеть взаимовлияний через торговые пути, завоевания и интеллектуальный обмен.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  <w:b/>
          <w:bCs/>
        </w:rPr>
      </w:pPr>
      <w:r w:rsidRPr="001312E1">
        <w:rPr>
          <w:rFonts w:ascii="Arial Narrow" w:hAnsi="Arial Narrow"/>
          <w:b/>
          <w:bCs/>
        </w:rPr>
        <w:t xml:space="preserve">Осевые пересечения: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- Дуализм и монизм как метафизические полюса проявились в дуализме Санкхьи (Пуруша-Пракрити) и зороастрийской борьбе добра/зла, тогда монизм Веданты и даосское Дао акцентировали единство бытия. Греческий рационализм (Аристотель) и буддийская </w:t>
      </w:r>
      <w:proofErr w:type="spellStart"/>
      <w:r w:rsidRPr="001312E1">
        <w:rPr>
          <w:rFonts w:ascii="Arial Narrow" w:hAnsi="Arial Narrow"/>
        </w:rPr>
        <w:t>шуньята</w:t>
      </w:r>
      <w:proofErr w:type="spellEnd"/>
      <w:r w:rsidRPr="001312E1">
        <w:rPr>
          <w:rFonts w:ascii="Arial Narrow" w:hAnsi="Arial Narrow"/>
        </w:rPr>
        <w:t xml:space="preserve"> («пустота») позже резонировали в европейском скептицизме (Юм) и феноменологии.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- Этический универсализм конфуцианского жэнь («человеколюбие»), буддийской </w:t>
      </w:r>
      <w:proofErr w:type="spellStart"/>
      <w:r w:rsidRPr="001312E1">
        <w:rPr>
          <w:rFonts w:ascii="Arial Narrow" w:hAnsi="Arial Narrow"/>
        </w:rPr>
        <w:t>каруны</w:t>
      </w:r>
      <w:proofErr w:type="spellEnd"/>
      <w:r w:rsidRPr="001312E1">
        <w:rPr>
          <w:rFonts w:ascii="Arial Narrow" w:hAnsi="Arial Narrow"/>
        </w:rPr>
        <w:t xml:space="preserve"> («сострадание») и стоической апатии стал основой глобальных гуманистических концепций.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proofErr w:type="spellStart"/>
      <w:r w:rsidRPr="001312E1">
        <w:rPr>
          <w:rFonts w:ascii="Arial Narrow" w:hAnsi="Arial Narrow"/>
        </w:rPr>
        <w:t>Трансрегиональные</w:t>
      </w:r>
      <w:proofErr w:type="spellEnd"/>
      <w:r w:rsidRPr="001312E1">
        <w:rPr>
          <w:rFonts w:ascii="Arial Narrow" w:hAnsi="Arial Narrow"/>
        </w:rPr>
        <w:t xml:space="preserve"> синтезы: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- Через эллинистическую экспансию греческие идеи проникли в буддийское искусство </w:t>
      </w:r>
      <w:proofErr w:type="spellStart"/>
      <w:r w:rsidRPr="001312E1">
        <w:rPr>
          <w:rFonts w:ascii="Arial Narrow" w:hAnsi="Arial Narrow"/>
        </w:rPr>
        <w:t>Гандхары</w:t>
      </w:r>
      <w:proofErr w:type="spellEnd"/>
      <w:r w:rsidRPr="001312E1">
        <w:rPr>
          <w:rFonts w:ascii="Arial Narrow" w:hAnsi="Arial Narrow"/>
        </w:rPr>
        <w:t xml:space="preserve">, а позже — в арабский перипатетизм (Авиценна), став мостом между Востоком и Западом.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- Зороастрийская эсхатология повлияла на иудео-христианскую </w:t>
      </w:r>
      <w:proofErr w:type="spellStart"/>
      <w:r w:rsidRPr="001312E1">
        <w:rPr>
          <w:rFonts w:ascii="Arial Narrow" w:hAnsi="Arial Narrow"/>
        </w:rPr>
        <w:t>апокалиптику</w:t>
      </w:r>
      <w:proofErr w:type="spellEnd"/>
      <w:r w:rsidRPr="001312E1">
        <w:rPr>
          <w:rFonts w:ascii="Arial Narrow" w:hAnsi="Arial Narrow"/>
        </w:rPr>
        <w:t xml:space="preserve">, а через митраизм — на римские культы, косвенно формируя западное понятие линейного времени.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>- Буддизм, адаптируясь, впитал даосские (</w:t>
      </w:r>
      <w:proofErr w:type="spellStart"/>
      <w:r w:rsidRPr="001312E1">
        <w:rPr>
          <w:rFonts w:ascii="Arial Narrow" w:hAnsi="Arial Narrow"/>
        </w:rPr>
        <w:t>Чань</w:t>
      </w:r>
      <w:proofErr w:type="spellEnd"/>
      <w:r w:rsidRPr="001312E1">
        <w:rPr>
          <w:rFonts w:ascii="Arial Narrow" w:hAnsi="Arial Narrow"/>
        </w:rPr>
        <w:t xml:space="preserve">), </w:t>
      </w:r>
      <w:proofErr w:type="spellStart"/>
      <w:r w:rsidRPr="001312E1">
        <w:rPr>
          <w:rFonts w:ascii="Arial Narrow" w:hAnsi="Arial Narrow"/>
        </w:rPr>
        <w:t>ведантистские</w:t>
      </w:r>
      <w:proofErr w:type="spellEnd"/>
      <w:r w:rsidRPr="001312E1">
        <w:rPr>
          <w:rFonts w:ascii="Arial Narrow" w:hAnsi="Arial Narrow"/>
        </w:rPr>
        <w:t xml:space="preserve"> (тантра) и эллинистические элементы (Греко-буддизм), став «религией-хамелеоном».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  <w:b/>
          <w:bCs/>
        </w:rPr>
      </w:pPr>
      <w:r w:rsidRPr="001312E1">
        <w:rPr>
          <w:rFonts w:ascii="Arial Narrow" w:hAnsi="Arial Narrow"/>
          <w:b/>
          <w:bCs/>
        </w:rPr>
        <w:t xml:space="preserve">Современные гибриды: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>- Научно-духовные интерфейсы: медитативные практики (санкхья-йога, дзэн) трансформировались в нейронауку; даосский у-</w:t>
      </w:r>
      <w:proofErr w:type="spellStart"/>
      <w:r w:rsidRPr="001312E1">
        <w:rPr>
          <w:rFonts w:ascii="Arial Narrow" w:hAnsi="Arial Narrow"/>
        </w:rPr>
        <w:t>вэй</w:t>
      </w:r>
      <w:proofErr w:type="spellEnd"/>
      <w:r w:rsidRPr="001312E1">
        <w:rPr>
          <w:rFonts w:ascii="Arial Narrow" w:hAnsi="Arial Narrow"/>
        </w:rPr>
        <w:t xml:space="preserve"> и буддийская </w:t>
      </w:r>
      <w:proofErr w:type="spellStart"/>
      <w:r w:rsidRPr="001312E1">
        <w:rPr>
          <w:rFonts w:ascii="Arial Narrow" w:hAnsi="Arial Narrow"/>
        </w:rPr>
        <w:t>майндфулнес</w:t>
      </w:r>
      <w:proofErr w:type="spellEnd"/>
      <w:r w:rsidRPr="001312E1">
        <w:rPr>
          <w:rFonts w:ascii="Arial Narrow" w:hAnsi="Arial Narrow"/>
        </w:rPr>
        <w:t xml:space="preserve"> легли в основу когнитивных терапий.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- Политико-культурные проекции: конфуцианский </w:t>
      </w:r>
      <w:proofErr w:type="spellStart"/>
      <w:r w:rsidRPr="001312E1">
        <w:rPr>
          <w:rFonts w:ascii="Arial Narrow" w:hAnsi="Arial Narrow"/>
        </w:rPr>
        <w:t>меритократический</w:t>
      </w:r>
      <w:proofErr w:type="spellEnd"/>
      <w:r w:rsidRPr="001312E1">
        <w:rPr>
          <w:rFonts w:ascii="Arial Narrow" w:hAnsi="Arial Narrow"/>
        </w:rPr>
        <w:t xml:space="preserve"> идеал повлиял на «азиатских тигров», а греческая демократия и стоицизм — на западные правовые системы.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- </w:t>
      </w:r>
      <w:proofErr w:type="spellStart"/>
      <w:r w:rsidRPr="001312E1">
        <w:rPr>
          <w:rFonts w:ascii="Arial Narrow" w:hAnsi="Arial Narrow"/>
        </w:rPr>
        <w:t>Экофилософия</w:t>
      </w:r>
      <w:proofErr w:type="spellEnd"/>
      <w:r w:rsidRPr="001312E1">
        <w:rPr>
          <w:rFonts w:ascii="Arial Narrow" w:hAnsi="Arial Narrow"/>
        </w:rPr>
        <w:t xml:space="preserve"> объединила </w:t>
      </w:r>
      <w:proofErr w:type="spellStart"/>
      <w:r w:rsidRPr="001312E1">
        <w:rPr>
          <w:rFonts w:ascii="Arial Narrow" w:hAnsi="Arial Narrow"/>
        </w:rPr>
        <w:t>ведантистский</w:t>
      </w:r>
      <w:proofErr w:type="spellEnd"/>
      <w:r w:rsidRPr="001312E1">
        <w:rPr>
          <w:rFonts w:ascii="Arial Narrow" w:hAnsi="Arial Narrow"/>
        </w:rPr>
        <w:t xml:space="preserve"> холизм, даосский натурализм и зороастрийский активизм в движении </w:t>
      </w:r>
      <w:r w:rsidRPr="001312E1">
        <w:rPr>
          <w:rFonts w:ascii="Arial Narrow" w:hAnsi="Arial Narrow"/>
        </w:rPr>
        <w:t>«глубинной экологии» (</w:t>
      </w:r>
      <w:proofErr w:type="spellStart"/>
      <w:r w:rsidRPr="001312E1">
        <w:rPr>
          <w:rFonts w:ascii="Arial Narrow" w:hAnsi="Arial Narrow"/>
        </w:rPr>
        <w:t>Deep</w:t>
      </w:r>
      <w:proofErr w:type="spellEnd"/>
      <w:r w:rsidRPr="001312E1">
        <w:rPr>
          <w:rFonts w:ascii="Arial Narrow" w:hAnsi="Arial Narrow"/>
        </w:rPr>
        <w:t xml:space="preserve"> </w:t>
      </w:r>
      <w:proofErr w:type="spellStart"/>
      <w:r w:rsidRPr="001312E1">
        <w:rPr>
          <w:rFonts w:ascii="Arial Narrow" w:hAnsi="Arial Narrow"/>
        </w:rPr>
        <w:t>Ecology</w:t>
      </w:r>
      <w:proofErr w:type="spellEnd"/>
      <w:r w:rsidRPr="001312E1">
        <w:rPr>
          <w:rFonts w:ascii="Arial Narrow" w:hAnsi="Arial Narrow"/>
        </w:rPr>
        <w:t>)</w:t>
      </w:r>
      <w:r w:rsidRPr="001312E1">
        <w:rPr>
          <w:rFonts w:ascii="Arial Narrow" w:hAnsi="Arial Narrow"/>
        </w:rPr>
        <w:t xml:space="preserve">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  <w:b/>
          <w:bCs/>
        </w:rPr>
      </w:pPr>
      <w:r w:rsidRPr="001312E1">
        <w:rPr>
          <w:rFonts w:ascii="Arial Narrow" w:hAnsi="Arial Narrow"/>
          <w:b/>
          <w:bCs/>
        </w:rPr>
        <w:t xml:space="preserve">Выводы: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Исторические школы, преодолевая границы, сформировали «метаязык» философского диалога. Их взаимопроникновение подчинялось </w:t>
      </w:r>
      <w:r w:rsidRPr="001312E1">
        <w:rPr>
          <w:rFonts w:ascii="Arial Narrow" w:hAnsi="Arial Narrow"/>
          <w:b/>
          <w:bCs/>
        </w:rPr>
        <w:t>двум векторам:</w:t>
      </w:r>
      <w:r w:rsidRPr="001312E1">
        <w:rPr>
          <w:rFonts w:ascii="Arial Narrow" w:hAnsi="Arial Narrow"/>
        </w:rPr>
        <w:t xml:space="preserve">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  <w:b/>
          <w:bCs/>
        </w:rPr>
        <w:t>Вертикальному</w:t>
      </w:r>
      <w:r w:rsidR="001312E1">
        <w:rPr>
          <w:rFonts w:ascii="Arial Narrow" w:hAnsi="Arial Narrow"/>
        </w:rPr>
        <w:t>-</w:t>
      </w:r>
      <w:r w:rsidRPr="001312E1">
        <w:rPr>
          <w:rFonts w:ascii="Arial Narrow" w:hAnsi="Arial Narrow"/>
        </w:rPr>
        <w:t xml:space="preserve">адаптация архаичных идей к </w:t>
      </w:r>
      <w:r w:rsidR="001312E1">
        <w:rPr>
          <w:rFonts w:ascii="Arial Narrow" w:hAnsi="Arial Narrow"/>
        </w:rPr>
        <w:t>модернизму</w:t>
      </w:r>
      <w:r w:rsidRPr="001312E1">
        <w:rPr>
          <w:rFonts w:ascii="Arial Narrow" w:hAnsi="Arial Narrow"/>
        </w:rPr>
        <w:t xml:space="preserve"> (неоконфуцианство, секулярный буддизм).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  <w:b/>
          <w:bCs/>
        </w:rPr>
        <w:t>Горизонтальному</w:t>
      </w:r>
      <w:r w:rsidR="001312E1">
        <w:rPr>
          <w:rFonts w:ascii="Arial Narrow" w:hAnsi="Arial Narrow"/>
        </w:rPr>
        <w:t>-</w:t>
      </w:r>
      <w:r w:rsidRPr="001312E1">
        <w:rPr>
          <w:rFonts w:ascii="Arial Narrow" w:hAnsi="Arial Narrow"/>
        </w:rPr>
        <w:t>синтез традиций (</w:t>
      </w:r>
      <w:proofErr w:type="spellStart"/>
      <w:r w:rsidRPr="001312E1">
        <w:rPr>
          <w:rFonts w:ascii="Arial Narrow" w:hAnsi="Arial Narrow"/>
        </w:rPr>
        <w:t>нео</w:t>
      </w:r>
      <w:proofErr w:type="spellEnd"/>
      <w:r w:rsidRPr="001312E1">
        <w:rPr>
          <w:rFonts w:ascii="Arial Narrow" w:hAnsi="Arial Narrow"/>
        </w:rPr>
        <w:t xml:space="preserve">-веданта + западный гуманизм, стоицизм + КПТ).  </w:t>
      </w:r>
    </w:p>
    <w:p w:rsidR="00E6041C" w:rsidRPr="001312E1" w:rsidRDefault="00E6041C" w:rsidP="001312E1">
      <w:pPr>
        <w:pStyle w:val="a3"/>
        <w:jc w:val="both"/>
        <w:rPr>
          <w:rFonts w:ascii="Arial Narrow" w:hAnsi="Arial Narrow"/>
        </w:rPr>
      </w:pPr>
      <w:r w:rsidRPr="001312E1">
        <w:rPr>
          <w:rFonts w:ascii="Arial Narrow" w:hAnsi="Arial Narrow"/>
        </w:rPr>
        <w:t xml:space="preserve">Этот процесс не нивелировал уникальность школ, но создал </w:t>
      </w:r>
      <w:proofErr w:type="spellStart"/>
      <w:r w:rsidRPr="001312E1">
        <w:rPr>
          <w:rFonts w:ascii="Arial Narrow" w:hAnsi="Arial Narrow"/>
        </w:rPr>
        <w:t>полифоничную</w:t>
      </w:r>
      <w:proofErr w:type="spellEnd"/>
      <w:r w:rsidRPr="001312E1">
        <w:rPr>
          <w:rFonts w:ascii="Arial Narrow" w:hAnsi="Arial Narrow"/>
        </w:rPr>
        <w:t xml:space="preserve"> матрицу, где локальное и глобальное, рациональное и интуитивное сосуществуют, предлагая ответы на вызовы </w:t>
      </w:r>
      <w:proofErr w:type="spellStart"/>
      <w:r w:rsidRPr="001312E1">
        <w:rPr>
          <w:rFonts w:ascii="Arial Narrow" w:hAnsi="Arial Narrow"/>
        </w:rPr>
        <w:t>антропоцена</w:t>
      </w:r>
      <w:proofErr w:type="spellEnd"/>
      <w:r w:rsidRPr="001312E1">
        <w:rPr>
          <w:rFonts w:ascii="Arial Narrow" w:hAnsi="Arial Narrow"/>
        </w:rPr>
        <w:t>.</w:t>
      </w:r>
      <w:bookmarkStart w:id="0" w:name="_GoBack"/>
      <w:bookmarkEnd w:id="0"/>
    </w:p>
    <w:sectPr w:rsidR="00E6041C" w:rsidRPr="0013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D3"/>
    <w:rsid w:val="001312E1"/>
    <w:rsid w:val="00337301"/>
    <w:rsid w:val="005B3E2B"/>
    <w:rsid w:val="007A20FB"/>
    <w:rsid w:val="009924F7"/>
    <w:rsid w:val="00C33FD3"/>
    <w:rsid w:val="00D90284"/>
    <w:rsid w:val="00E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0B7"/>
  <w15:chartTrackingRefBased/>
  <w15:docId w15:val="{DF390169-64F5-40E1-B7B1-07E2291F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ОПКиП для публикаций"/>
    <w:basedOn w:val="a"/>
    <w:next w:val="a"/>
    <w:link w:val="a4"/>
    <w:qFormat/>
    <w:rsid w:val="00C33FD3"/>
    <w:pPr>
      <w:spacing w:after="100" w:afterAutospacing="1" w:line="276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33FD3"/>
    <w:pPr>
      <w:spacing w:after="0" w:line="240" w:lineRule="auto"/>
    </w:pPr>
  </w:style>
  <w:style w:type="character" w:customStyle="1" w:styleId="a4">
    <w:name w:val="РОПКиП для публикаций Знак"/>
    <w:basedOn w:val="a0"/>
    <w:link w:val="a3"/>
    <w:rsid w:val="00C33F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</cp:revision>
  <dcterms:created xsi:type="dcterms:W3CDTF">2025-04-11T10:12:00Z</dcterms:created>
  <dcterms:modified xsi:type="dcterms:W3CDTF">2025-04-11T11:19:00Z</dcterms:modified>
</cp:coreProperties>
</file>