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23E80" w14:textId="57D42CBD" w:rsidR="00BD7340" w:rsidRPr="00BD7340" w:rsidRDefault="00BD7340" w:rsidP="00BD7340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 xml:space="preserve">Янко Ольга Юрьевна, 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>Муниципально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>е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 xml:space="preserve"> автономно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>е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 xml:space="preserve"> общеобразовательно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>е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 xml:space="preserve"> учреждени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>е</w:t>
      </w:r>
      <w:r w:rsidRPr="00BD7340">
        <w:rPr>
          <w:rFonts w:ascii="Times New Roman" w:eastAsia="Times New Roman" w:hAnsi="Times New Roman" w:cs="Times New Roman"/>
          <w:i/>
          <w:iCs/>
          <w:color w:val="2D2D2D"/>
          <w:spacing w:val="-8"/>
          <w:sz w:val="28"/>
          <w:szCs w:val="28"/>
          <w:lang w:eastAsia="ru-RU"/>
        </w:rPr>
        <w:t xml:space="preserve"> «Средняя общеобразовательная школа №3 имени Героя России Сергея Ромашина» г. Южно-Сахалинска</w:t>
      </w:r>
    </w:p>
    <w:p w14:paraId="2E905B2A" w14:textId="77777777" w:rsidR="00BD7340" w:rsidRDefault="00BD7340" w:rsidP="00BD7340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</w:pPr>
    </w:p>
    <w:p w14:paraId="6F1390C7" w14:textId="5C140009" w:rsidR="00BD7340" w:rsidRPr="00BD7340" w:rsidRDefault="00BD7340" w:rsidP="00BD73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  <w:t>Развитие воображения младших школьников с задержкой психического развития посредством изо-терапии</w:t>
      </w:r>
    </w:p>
    <w:p w14:paraId="5CA609EB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Введение</w:t>
      </w:r>
    </w:p>
    <w:p w14:paraId="68D75E4D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Задержка психического развития (ЗПР) – это замедленный темп созревания отдельных психических функций, что затрудняет </w:t>
      </w:r>
      <w:bookmarkStart w:id="0" w:name="_GoBack"/>
      <w:bookmarkEnd w:id="0"/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процесс обучения и социальной адаптации. У детей с ЗПР часто наблюдаются трудности в развитии воображения, что, в свою очередь, влияет на их творческую активность, коммуникативные навыки и общее развитие. Изо-терапия, как один из методов арт-терапии, предоставляет широкие возможности для коррекции и развития воображения у младших школьников с ЗПР, предлагая безопасное и увлекательное пространство для самовыражения.</w:t>
      </w:r>
    </w:p>
    <w:p w14:paraId="29499953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Актуальность проблемы</w:t>
      </w:r>
    </w:p>
    <w:p w14:paraId="078BC778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Развитие воображения играет важную роль в формировании личности ребенка. Оно способствует:</w:t>
      </w:r>
    </w:p>
    <w:p w14:paraId="186FF08E" w14:textId="77777777" w:rsidR="00BD7340" w:rsidRPr="00BD7340" w:rsidRDefault="00BD7340" w:rsidP="00BD7340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Развитию когнитивных функций: памяти, внимания, мышления.</w:t>
      </w:r>
    </w:p>
    <w:p w14:paraId="196C46A3" w14:textId="77777777" w:rsidR="00BD7340" w:rsidRPr="00BD7340" w:rsidRDefault="00BD7340" w:rsidP="00BD7340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Формированию эмоциональной сферы: помогает справляться с негативными эмоциями, выражать чувства.</w:t>
      </w:r>
    </w:p>
    <w:p w14:paraId="69DEA6E4" w14:textId="77777777" w:rsidR="00BD7340" w:rsidRPr="00BD7340" w:rsidRDefault="00BD7340" w:rsidP="00BD7340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Развитию творческих способностей: способствует поиску новых решений и подходов.</w:t>
      </w:r>
    </w:p>
    <w:p w14:paraId="1DB56434" w14:textId="77777777" w:rsidR="00BD7340" w:rsidRPr="00BD7340" w:rsidRDefault="00BD7340" w:rsidP="00BD7340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Социальной адаптации: помогает понимать других людей и выстраивать отношения.</w:t>
      </w:r>
    </w:p>
    <w:p w14:paraId="52D1DD88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У детей с ЗПР развитие воображения часто отстает от возрастной нормы, что проявляется в:</w:t>
      </w:r>
    </w:p>
    <w:p w14:paraId="582C7E8D" w14:textId="77777777" w:rsidR="00BD7340" w:rsidRPr="00BD7340" w:rsidRDefault="00BD7340" w:rsidP="00BD7340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Слабой выраженности фантазий и представлений.</w:t>
      </w:r>
    </w:p>
    <w:p w14:paraId="3DFFC063" w14:textId="77777777" w:rsidR="00BD7340" w:rsidRPr="00BD7340" w:rsidRDefault="00BD7340" w:rsidP="00BD7340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Трудностях в создании новых образов и их комбинировании.</w:t>
      </w:r>
    </w:p>
    <w:p w14:paraId="178475A7" w14:textId="77777777" w:rsidR="00BD7340" w:rsidRPr="00BD7340" w:rsidRDefault="00BD7340" w:rsidP="00BD7340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Стереотипности и шаблонности мышления.</w:t>
      </w:r>
    </w:p>
    <w:p w14:paraId="4FA2396B" w14:textId="77777777" w:rsidR="00BD7340" w:rsidRPr="00BD7340" w:rsidRDefault="00BD7340" w:rsidP="00BD7340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Ограниченном использовании символов и метафор.</w:t>
      </w:r>
    </w:p>
    <w:p w14:paraId="1D81AF17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В связи с этим, разработка и внедрение эффективных методов развития воображения у младших школьников с ЗПР является актуальной педагогической задачей.</w:t>
      </w:r>
    </w:p>
    <w:p w14:paraId="1326CA71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Изо-терапия как эффективный метод коррекции</w:t>
      </w:r>
    </w:p>
    <w:p w14:paraId="523116A9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Изо-терапия – это метод арт-терапии, использующий изобразительное искусство в качестве основного средства психологической коррекции и развития. Для детей с ЗПР изо-терапия особенно ценна, поскольку:</w:t>
      </w:r>
    </w:p>
    <w:p w14:paraId="403F216B" w14:textId="77777777" w:rsidR="00BD7340" w:rsidRPr="00BD7340" w:rsidRDefault="00BD7340" w:rsidP="00BD734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Обеспечивает безопасное самовыражение: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Рисование, лепка, аппликация и другие виды изобразительной деятельности позволяют ребенку выразить свои чувства, мысли и переживания, которые трудно выразить словами.</w:t>
      </w:r>
    </w:p>
    <w:p w14:paraId="50F1DF69" w14:textId="77777777" w:rsidR="00BD7340" w:rsidRPr="00BD7340" w:rsidRDefault="00BD7340" w:rsidP="00BD734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lastRenderedPageBreak/>
        <w:t>Стимулирует развитие воображения: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Создание изображений, даже самых простых, требует от ребенка использования воображения, фантазии и творческого мышления.</w:t>
      </w:r>
    </w:p>
    <w:p w14:paraId="6A149B4E" w14:textId="77777777" w:rsidR="00BD7340" w:rsidRPr="00BD7340" w:rsidRDefault="00BD7340" w:rsidP="00BD734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Развивает мелкую моторику и координацию движений: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Изобразительная деятельность способствует развитию мелкой моторики рук, координации движений, что особенно важно для детей с ЗПР.</w:t>
      </w:r>
    </w:p>
    <w:p w14:paraId="3396E936" w14:textId="77777777" w:rsidR="00BD7340" w:rsidRPr="00BD7340" w:rsidRDefault="00BD7340" w:rsidP="00BD734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Повышает самооценку: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Успешное выполнение творческих заданий, даже самых простых, способствует повышению самооценки и уверенности в себе.</w:t>
      </w:r>
    </w:p>
    <w:p w14:paraId="3F7D8958" w14:textId="77777777" w:rsidR="00BD7340" w:rsidRPr="00BD7340" w:rsidRDefault="00BD7340" w:rsidP="00BD7340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Развивает навыки коммуникации: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Изо-терапия может использоваться как средство общения между ребенком и терапевтом, позволяя лучше понять его внутренний мир и потребности.</w:t>
      </w:r>
    </w:p>
    <w:p w14:paraId="4E0ACECF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Методические рекомендации по организации занятий изо-терапией</w:t>
      </w:r>
    </w:p>
    <w:p w14:paraId="0FACACE0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При проведении занятий изо-терапией с младшими школьниками с ЗПР необходимо учитывать следующие принципы:</w:t>
      </w:r>
    </w:p>
    <w:p w14:paraId="6E70C066" w14:textId="77777777" w:rsidR="00BD7340" w:rsidRPr="00BD7340" w:rsidRDefault="00BD7340" w:rsidP="00BD7340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Индивидуальный подход: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Занятия должны быть адаптированы к индивидуальным потребностям и возможностям каждого ребенка.</w:t>
      </w:r>
    </w:p>
    <w:p w14:paraId="7691FDA4" w14:textId="77777777" w:rsidR="00BD7340" w:rsidRPr="00BD7340" w:rsidRDefault="00BD7340" w:rsidP="00BD7340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Создание благоприятной атмосферы</w:t>
      </w:r>
      <w:proofErr w:type="gramStart"/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Необходимо</w:t>
      </w:r>
      <w:proofErr w:type="gramEnd"/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создать атмосферу доверия, поддержки и безопасности, в которой ребенок сможет свободно выражать себя.</w:t>
      </w:r>
    </w:p>
    <w:p w14:paraId="59BC6EB1" w14:textId="77777777" w:rsidR="00BD7340" w:rsidRPr="00BD7340" w:rsidRDefault="00BD7340" w:rsidP="00BD7340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Использование разнообразных материалов и техник</w:t>
      </w:r>
      <w:proofErr w:type="gramStart"/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Для</w:t>
      </w:r>
      <w:proofErr w:type="gramEnd"/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стимуляции воображения необходимо использовать различные материалы и техники: краски, карандаши, мелки, пластилин, глина, аппликации из бумаги и ткани и т.д.</w:t>
      </w:r>
    </w:p>
    <w:p w14:paraId="2CEF6EB8" w14:textId="77777777" w:rsidR="00BD7340" w:rsidRPr="00BD7340" w:rsidRDefault="00BD7340" w:rsidP="00BD7340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Четкая структурированность занятий: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Занятия должны быть структурированы и иметь четкую цель, чтобы ребенок понимал, что от него требуется.</w:t>
      </w:r>
    </w:p>
    <w:p w14:paraId="78774A54" w14:textId="77777777" w:rsidR="00BD7340" w:rsidRPr="00BD7340" w:rsidRDefault="00BD7340" w:rsidP="00BD7340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Постепенное усложнение заданий: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Задания должны быть постепенно усложняться, чтобы поддерживать интерес и мотивацию ребенка.</w:t>
      </w:r>
    </w:p>
    <w:p w14:paraId="136B6F48" w14:textId="77777777" w:rsidR="00BD7340" w:rsidRPr="00BD7340" w:rsidRDefault="00BD7340" w:rsidP="00BD7340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Положительная оценка результатов</w:t>
      </w:r>
      <w:proofErr w:type="gramStart"/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Необходимо</w:t>
      </w:r>
      <w:proofErr w:type="gramEnd"/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положительно оценивать все усилия ребенка, даже если результат не соответствует ожиданиям.</w:t>
      </w:r>
    </w:p>
    <w:p w14:paraId="1B98CCE3" w14:textId="77777777" w:rsidR="00BD7340" w:rsidRPr="00BD7340" w:rsidRDefault="00BD7340" w:rsidP="00BD7340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Интеграция с другими видами терапии: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Изо-терапия может быть интегрирована с другими видами терапии, такими как игровая терапия, сказкотерапия, музыкальная терапия, для достижения более комплексного эффекта.</w:t>
      </w:r>
    </w:p>
    <w:p w14:paraId="4FF8EEFD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Примеры упражнений для развития воображения</w:t>
      </w:r>
    </w:p>
    <w:p w14:paraId="1BF5478A" w14:textId="77777777" w:rsidR="00BD7340" w:rsidRPr="00BD7340" w:rsidRDefault="00BD7340" w:rsidP="00BD7340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"Несуществующее животное":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Ребенку предлагается нарисовать несуществующее животное, придумать ему имя и рассказать о его особенностях.</w:t>
      </w:r>
    </w:p>
    <w:p w14:paraId="2BC634A1" w14:textId="77777777" w:rsidR="00BD7340" w:rsidRPr="00BD7340" w:rsidRDefault="00BD7340" w:rsidP="00BD7340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"Рисунок по кляксе":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Ребенку предлагается нарисовать кляксу и затем превратить ее в какой-либо образ.</w:t>
      </w:r>
    </w:p>
    <w:p w14:paraId="6DDDC081" w14:textId="77777777" w:rsidR="00BD7340" w:rsidRPr="00BD7340" w:rsidRDefault="00BD7340" w:rsidP="00BD7340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"Волшебный лес":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Ребенку предлагается нарисовать волшебный лес, населенный сказочными существами.</w:t>
      </w:r>
    </w:p>
    <w:p w14:paraId="6F2F01A8" w14:textId="77777777" w:rsidR="00BD7340" w:rsidRPr="00BD7340" w:rsidRDefault="00BD7340" w:rsidP="00BD7340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lastRenderedPageBreak/>
        <w:t>"История в картинках":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Ребенку предлагается нарисовать серию картинок, рассказывающих какую-либо историю.</w:t>
      </w:r>
    </w:p>
    <w:p w14:paraId="795F8057" w14:textId="77777777" w:rsidR="00BD7340" w:rsidRPr="00BD7340" w:rsidRDefault="00BD7340" w:rsidP="00BD7340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"Коллаж":</w:t>
      </w: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Ребенку предлагается создать коллаж из различных материалов (бумага, ткань, нитки, пуговицы и т.д.), отражающий его настроение или мечты.</w:t>
      </w:r>
    </w:p>
    <w:p w14:paraId="5FCB829D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Заключение</w:t>
      </w:r>
    </w:p>
    <w:p w14:paraId="1D5EA85D" w14:textId="77777777" w:rsidR="00BD7340" w:rsidRPr="00BD7340" w:rsidRDefault="00BD7340" w:rsidP="00BD7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BD734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Изо-терапия является эффективным методом развития воображения у младших школьников с ЗПР. Она предоставляет возможность для самовыражения, стимулирует развитие когнитивных функций, способствует развитию мелкой моторики и координации движений, повышает самооценку и развивает навыки коммуникации. Правильно организованные занятия изо-терапией могут помочь детям с ЗПР преодолеть трудности в развитии воображения, что, в свою очередь, будет способствовать их успешной адаптации и социализации. Важно помнить, что изо-терапия должна проводиться квалифицированным специалистом, который сможет подобрать оптимальные методы и техники, учитывая индивидуальные особенности каждого ребенка.</w:t>
      </w:r>
    </w:p>
    <w:p w14:paraId="24098DDD" w14:textId="77777777" w:rsidR="00C13D74" w:rsidRPr="00BD7340" w:rsidRDefault="00BD7340" w:rsidP="00BD7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3D74" w:rsidRPr="00BD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D4302"/>
    <w:multiLevelType w:val="multilevel"/>
    <w:tmpl w:val="ED3C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51F27"/>
    <w:multiLevelType w:val="multilevel"/>
    <w:tmpl w:val="9A68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55535"/>
    <w:multiLevelType w:val="multilevel"/>
    <w:tmpl w:val="2B42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9235A"/>
    <w:multiLevelType w:val="multilevel"/>
    <w:tmpl w:val="CAE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026B6"/>
    <w:multiLevelType w:val="multilevel"/>
    <w:tmpl w:val="7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3B"/>
    <w:rsid w:val="008953C3"/>
    <w:rsid w:val="00933342"/>
    <w:rsid w:val="0093573B"/>
    <w:rsid w:val="00A778A6"/>
    <w:rsid w:val="00AF1547"/>
    <w:rsid w:val="00B944FB"/>
    <w:rsid w:val="00BD7340"/>
    <w:rsid w:val="00C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6CE9"/>
  <w15:chartTrackingRefBased/>
  <w15:docId w15:val="{2ACA92DB-0CE5-4FEC-82FB-510426F5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D7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link w:val="a4"/>
    <w:qFormat/>
    <w:rsid w:val="00933342"/>
    <w:pPr>
      <w:shd w:val="clear" w:color="auto" w:fill="FFFFFF"/>
      <w:spacing w:before="120" w:after="225" w:line="360" w:lineRule="atLeast"/>
      <w:jc w:val="center"/>
    </w:pPr>
    <w:rPr>
      <w:rFonts w:ascii="Times New Roman" w:eastAsia="Times New Roman" w:hAnsi="Times New Roman" w:cs="Arial"/>
      <w:b/>
      <w:color w:val="2C2D2E"/>
      <w:sz w:val="28"/>
      <w:szCs w:val="24"/>
      <w:lang w:eastAsia="ru-RU"/>
    </w:rPr>
  </w:style>
  <w:style w:type="character" w:customStyle="1" w:styleId="a4">
    <w:name w:val="Мой стиль Знак"/>
    <w:basedOn w:val="a0"/>
    <w:link w:val="a3"/>
    <w:rsid w:val="00933342"/>
    <w:rPr>
      <w:rFonts w:ascii="Times New Roman" w:eastAsia="Times New Roman" w:hAnsi="Times New Roman" w:cs="Arial"/>
      <w:b/>
      <w:color w:val="2C2D2E"/>
      <w:sz w:val="28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8953C3"/>
    <w:pPr>
      <w:spacing w:before="360" w:after="240"/>
      <w:ind w:firstLine="567"/>
      <w:jc w:val="both"/>
    </w:pPr>
    <w:rPr>
      <w:rFonts w:ascii="Times New Roman" w:hAnsi="Times New Roman" w:cstheme="minorHAnsi"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D7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D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7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2025-04-12T12:43:00Z</dcterms:created>
  <dcterms:modified xsi:type="dcterms:W3CDTF">2025-04-12T12:45:00Z</dcterms:modified>
</cp:coreProperties>
</file>