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Углегорская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специальная школа-интернат №6»</w:t>
      </w:r>
    </w:p>
    <w:p w:rsidR="009F1089" w:rsidRDefault="009F1089" w:rsidP="009F108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СООБЩЕНИЕ</w:t>
      </w:r>
    </w:p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на заседании методического объединения</w:t>
      </w:r>
    </w:p>
    <w:p w:rsidR="009F1089" w:rsidRDefault="009F1089" w:rsidP="009F1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учителей начальных классов</w:t>
      </w: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Calibri" w:hAnsi="Times New Roman" w:cs="Times New Roman"/>
          <w:b/>
          <w:sz w:val="40"/>
          <w:szCs w:val="40"/>
        </w:rPr>
        <w:t>Здоровьсберегающие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 технологии в условиях       введения ФГОС  </w:t>
      </w:r>
      <w:proofErr w:type="gramStart"/>
      <w:r>
        <w:rPr>
          <w:rFonts w:ascii="Times New Roman" w:eastAsia="Calibri" w:hAnsi="Times New Roman" w:cs="Times New Roman"/>
          <w:b/>
          <w:sz w:val="40"/>
          <w:szCs w:val="40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C0710D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</w:rPr>
        <w:t>обучающихся с ОВЗ.</w:t>
      </w: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089" w:rsidRDefault="009F1089" w:rsidP="009F108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089" w:rsidRDefault="009F1089" w:rsidP="009F1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Подготовила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9F1089" w:rsidRDefault="009F1089" w:rsidP="009F108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учитель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Коринченкова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В.А.</w:t>
      </w:r>
    </w:p>
    <w:p w:rsidR="009F1089" w:rsidRDefault="009F1089" w:rsidP="009F1089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:rsidR="009F1089" w:rsidRDefault="009F1089" w:rsidP="009F1089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1089" w:rsidRDefault="009F1089" w:rsidP="009F108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Default="009F1089" w:rsidP="009F1089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1089" w:rsidRPr="009F1089" w:rsidRDefault="009F1089" w:rsidP="009F1089">
      <w:pPr>
        <w:spacing w:before="24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84B8A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Март 2025 г.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lastRenderedPageBreak/>
        <w:t xml:space="preserve">С учётом реализации Федеральных государственных образовательных стандартов (ФГОС) для детей с ОВЗ в образовательных учреждениях, особое внимание уделяется использованию </w:t>
      </w:r>
      <w:proofErr w:type="spellStart"/>
      <w:r w:rsidRPr="000E623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E6239">
        <w:rPr>
          <w:rFonts w:ascii="Times New Roman" w:hAnsi="Times New Roman" w:cs="Times New Roman"/>
          <w:sz w:val="28"/>
          <w:szCs w:val="28"/>
        </w:rPr>
        <w:t xml:space="preserve"> технологий. Такие технологии направлены на создание условий для полноценного обучения и развития детей с особыми потребностями, обеспечивая их физическое, социальное и психическое здоровье.</w:t>
      </w:r>
    </w:p>
    <w:p w:rsidR="009F1089" w:rsidRPr="000E6239" w:rsidRDefault="009F1089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ФГОС для детей с ОВЗ — это нормативные документы, регулирующие образовательные процессы для детей с особыми потребностями, учитывающие индивидуальные особенности и потребности каждого ребенка.</w:t>
      </w:r>
    </w:p>
    <w:p w:rsidR="00457A9B" w:rsidRPr="000E6239" w:rsidRDefault="009F1089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proofErr w:type="spellStart"/>
      <w:r w:rsidRPr="000E6239">
        <w:rPr>
          <w:rFonts w:ascii="Times New Roman" w:hAnsi="Times New Roman" w:cs="Times New Roman"/>
          <w:sz w:val="28"/>
          <w:szCs w:val="28"/>
        </w:rPr>
        <w:t>з</w:t>
      </w:r>
      <w:r w:rsidR="00947183" w:rsidRPr="000E6239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947183" w:rsidRPr="000E6239">
        <w:rPr>
          <w:rFonts w:ascii="Times New Roman" w:hAnsi="Times New Roman" w:cs="Times New Roman"/>
          <w:sz w:val="28"/>
          <w:szCs w:val="28"/>
        </w:rPr>
        <w:t xml:space="preserve"> технологии — это системы и методы работы, которые помогают сохранить и укрепить здоровье учащихся, а также создать безопасные и </w:t>
      </w:r>
      <w:r w:rsidR="00C0710D" w:rsidRPr="000E6239">
        <w:rPr>
          <w:rFonts w:ascii="Times New Roman" w:hAnsi="Times New Roman" w:cs="Times New Roman"/>
          <w:sz w:val="28"/>
          <w:szCs w:val="28"/>
        </w:rPr>
        <w:t>комфортные условия для обучения,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 xml:space="preserve"> </w:t>
      </w:r>
      <w:r w:rsidRPr="000E6239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0E6239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 w:rsidRPr="000E623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E6239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9F1089" w:rsidRPr="000E6239">
        <w:rPr>
          <w:rFonts w:ascii="Times New Roman" w:hAnsi="Times New Roman" w:cs="Times New Roman"/>
          <w:sz w:val="28"/>
          <w:szCs w:val="28"/>
        </w:rPr>
        <w:t>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 xml:space="preserve">1. </w:t>
      </w:r>
      <w:r w:rsidR="000E6239">
        <w:rPr>
          <w:rFonts w:ascii="Times New Roman" w:hAnsi="Times New Roman" w:cs="Times New Roman"/>
          <w:sz w:val="28"/>
          <w:szCs w:val="28"/>
        </w:rPr>
        <w:t xml:space="preserve">   </w:t>
      </w:r>
      <w:r w:rsidRPr="000E6239">
        <w:rPr>
          <w:rFonts w:ascii="Times New Roman" w:hAnsi="Times New Roman" w:cs="Times New Roman"/>
          <w:sz w:val="28"/>
          <w:szCs w:val="28"/>
        </w:rPr>
        <w:t>Создание безопасной образовательной среды.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 xml:space="preserve">2. </w:t>
      </w:r>
      <w:r w:rsidR="000E6239">
        <w:rPr>
          <w:rFonts w:ascii="Times New Roman" w:hAnsi="Times New Roman" w:cs="Times New Roman"/>
          <w:sz w:val="28"/>
          <w:szCs w:val="28"/>
        </w:rPr>
        <w:t xml:space="preserve">   </w:t>
      </w:r>
      <w:r w:rsidRPr="000E6239">
        <w:rPr>
          <w:rFonts w:ascii="Times New Roman" w:hAnsi="Times New Roman" w:cs="Times New Roman"/>
          <w:sz w:val="28"/>
          <w:szCs w:val="28"/>
        </w:rPr>
        <w:t>Стимулирование активности и инициативы детей.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3.</w:t>
      </w:r>
      <w:r w:rsidR="000E6239">
        <w:rPr>
          <w:rFonts w:ascii="Times New Roman" w:hAnsi="Times New Roman" w:cs="Times New Roman"/>
          <w:sz w:val="28"/>
          <w:szCs w:val="28"/>
        </w:rPr>
        <w:t xml:space="preserve">    </w:t>
      </w:r>
      <w:r w:rsidRPr="000E6239">
        <w:rPr>
          <w:rFonts w:ascii="Times New Roman" w:hAnsi="Times New Roman" w:cs="Times New Roman"/>
          <w:sz w:val="28"/>
          <w:szCs w:val="28"/>
        </w:rPr>
        <w:t>Повышение мотивации к обучению.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4.</w:t>
      </w:r>
      <w:r w:rsidR="000E6239">
        <w:rPr>
          <w:rFonts w:ascii="Times New Roman" w:hAnsi="Times New Roman" w:cs="Times New Roman"/>
          <w:sz w:val="28"/>
          <w:szCs w:val="28"/>
        </w:rPr>
        <w:t xml:space="preserve">  </w:t>
      </w:r>
      <w:r w:rsidRPr="000E6239">
        <w:rPr>
          <w:rFonts w:ascii="Times New Roman" w:hAnsi="Times New Roman" w:cs="Times New Roman"/>
          <w:sz w:val="28"/>
          <w:szCs w:val="28"/>
        </w:rPr>
        <w:t xml:space="preserve"> </w:t>
      </w:r>
      <w:r w:rsidR="000E6239">
        <w:rPr>
          <w:rFonts w:ascii="Times New Roman" w:hAnsi="Times New Roman" w:cs="Times New Roman"/>
          <w:sz w:val="28"/>
          <w:szCs w:val="28"/>
        </w:rPr>
        <w:t xml:space="preserve"> </w:t>
      </w:r>
      <w:r w:rsidRPr="000E6239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жизни.</w:t>
      </w:r>
    </w:p>
    <w:p w:rsidR="00947183" w:rsidRPr="000E6239" w:rsidRDefault="000E6239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47183" w:rsidRPr="000E6239">
        <w:rPr>
          <w:rFonts w:ascii="Times New Roman" w:hAnsi="Times New Roman" w:cs="Times New Roman"/>
          <w:sz w:val="28"/>
          <w:szCs w:val="28"/>
        </w:rPr>
        <w:t>Поддержка психологического комфорта и эмоционального благополучия детей.</w:t>
      </w:r>
    </w:p>
    <w:p w:rsidR="00C0710D" w:rsidRPr="000E6239" w:rsidRDefault="00C0710D" w:rsidP="00457A9B">
      <w:pPr>
        <w:pStyle w:val="a3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При использовании </w:t>
      </w:r>
      <w:proofErr w:type="spellStart"/>
      <w:r w:rsidRPr="000E6239">
        <w:rPr>
          <w:rFonts w:ascii="Times New Roman" w:hAnsi="Times New Roman" w:cs="Times New Roman"/>
          <w:color w:val="212529"/>
          <w:sz w:val="28"/>
          <w:szCs w:val="28"/>
        </w:rPr>
        <w:t>здоровьесберегающих</w:t>
      </w:r>
      <w:proofErr w:type="spellEnd"/>
      <w:r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технологий в образовательном процессе необходимо соблюдать </w:t>
      </w:r>
      <w:r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ряд принципов:</w:t>
      </w:r>
      <w:r w:rsidR="00FF6B4A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«Не </w:t>
      </w:r>
      <w:proofErr w:type="spellStart"/>
      <w:r w:rsidRPr="000E6239">
        <w:rPr>
          <w:rFonts w:ascii="Times New Roman" w:hAnsi="Times New Roman" w:cs="Times New Roman"/>
          <w:sz w:val="28"/>
          <w:szCs w:val="28"/>
        </w:rPr>
        <w:t>навреди»</w:t>
      </w:r>
      <w:proofErr w:type="gramStart"/>
      <w:r w:rsidR="000E6239" w:rsidRPr="000E6239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0E6239">
        <w:rPr>
          <w:rFonts w:ascii="Times New Roman" w:hAnsi="Times New Roman" w:cs="Times New Roman"/>
          <w:sz w:val="28"/>
          <w:szCs w:val="28"/>
        </w:rPr>
        <w:t>Принцип</w:t>
      </w:r>
      <w:proofErr w:type="spellEnd"/>
      <w:r w:rsidR="000E6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239">
        <w:rPr>
          <w:rFonts w:ascii="Times New Roman" w:hAnsi="Times New Roman" w:cs="Times New Roman"/>
          <w:sz w:val="28"/>
          <w:szCs w:val="28"/>
        </w:rPr>
        <w:t>непрерывности,</w:t>
      </w:r>
      <w:r w:rsidRPr="000E6239">
        <w:rPr>
          <w:rFonts w:ascii="Times New Roman" w:hAnsi="Times New Roman" w:cs="Times New Roman"/>
          <w:sz w:val="28"/>
          <w:szCs w:val="28"/>
        </w:rPr>
        <w:t>систематичности</w:t>
      </w:r>
      <w:proofErr w:type="spellEnd"/>
      <w:r w:rsidRPr="000E6239">
        <w:rPr>
          <w:rFonts w:ascii="Times New Roman" w:hAnsi="Times New Roman" w:cs="Times New Roman"/>
          <w:sz w:val="28"/>
          <w:szCs w:val="28"/>
        </w:rPr>
        <w:t>»</w:t>
      </w:r>
      <w:r w:rsidR="00FF6B4A" w:rsidRPr="000E6239">
        <w:rPr>
          <w:rFonts w:ascii="Times New Roman" w:hAnsi="Times New Roman" w:cs="Times New Roman"/>
          <w:sz w:val="28"/>
          <w:szCs w:val="28"/>
        </w:rPr>
        <w:t xml:space="preserve">, </w:t>
      </w:r>
      <w:r w:rsidRPr="000E6239">
        <w:rPr>
          <w:rFonts w:ascii="Times New Roman" w:hAnsi="Times New Roman" w:cs="Times New Roman"/>
          <w:color w:val="212529"/>
          <w:sz w:val="28"/>
          <w:szCs w:val="28"/>
        </w:rPr>
        <w:t>«Индивидуальности»</w:t>
      </w:r>
      <w:r w:rsidR="00FF6B4A" w:rsidRPr="000E6239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C0710D" w:rsidRPr="000E6239" w:rsidRDefault="0091440B" w:rsidP="00457A9B">
      <w:pPr>
        <w:pStyle w:val="a3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E6239">
        <w:rPr>
          <w:rFonts w:ascii="Times New Roman" w:hAnsi="Times New Roman" w:cs="Times New Roman"/>
          <w:bCs/>
          <w:color w:val="212529"/>
          <w:sz w:val="28"/>
          <w:szCs w:val="28"/>
        </w:rPr>
        <w:t>В св</w:t>
      </w:r>
      <w:r w:rsidR="00C0710D" w:rsidRPr="000E6239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оей работе я </w:t>
      </w:r>
      <w:r w:rsidRPr="000E6239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использую </w:t>
      </w:r>
      <w:r w:rsidR="00C0710D" w:rsidRPr="000E6239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следующие </w:t>
      </w:r>
      <w:proofErr w:type="spellStart"/>
      <w:r w:rsidR="00C0710D" w:rsidRPr="000E6239">
        <w:rPr>
          <w:rFonts w:ascii="Times New Roman" w:hAnsi="Times New Roman" w:cs="Times New Roman"/>
          <w:bCs/>
          <w:color w:val="212529"/>
          <w:sz w:val="28"/>
          <w:szCs w:val="28"/>
        </w:rPr>
        <w:t>здоровьесберегающие</w:t>
      </w:r>
      <w:proofErr w:type="spellEnd"/>
      <w:r w:rsidR="00C0710D" w:rsidRPr="000E6239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технологии, формы и методы.</w:t>
      </w:r>
    </w:p>
    <w:p w:rsidR="00C0710D" w:rsidRPr="000E6239" w:rsidRDefault="000E6239" w:rsidP="00457A9B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Сохранение и стимулирование здоровья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EB580A" w:rsidRPr="00EB580A">
        <w:rPr>
          <w:rFonts w:ascii="Times New Roman" w:hAnsi="Times New Roman" w:cs="Times New Roman"/>
          <w:bCs/>
          <w:color w:val="212529"/>
          <w:sz w:val="28"/>
          <w:szCs w:val="28"/>
        </w:rPr>
        <w:t>(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дыхатель</w:t>
      </w:r>
      <w:r w:rsidR="00EB580A">
        <w:rPr>
          <w:rFonts w:ascii="Times New Roman" w:hAnsi="Times New Roman" w:cs="Times New Roman"/>
          <w:color w:val="212529"/>
          <w:sz w:val="28"/>
          <w:szCs w:val="28"/>
        </w:rPr>
        <w:t>ная гимнастика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, зрительная гимнастика, физкультурные и</w:t>
      </w:r>
      <w:r w:rsidR="00EB580A">
        <w:rPr>
          <w:rFonts w:ascii="Times New Roman" w:hAnsi="Times New Roman" w:cs="Times New Roman"/>
          <w:color w:val="212529"/>
          <w:sz w:val="28"/>
          <w:szCs w:val="28"/>
        </w:rPr>
        <w:t xml:space="preserve"> динамические паузы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)</w:t>
      </w:r>
      <w:r w:rsidR="00EB580A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C0710D" w:rsidRPr="000E6239" w:rsidRDefault="000E6239" w:rsidP="00457A9B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Технология обучения ЗОЖ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(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спортивная  минутка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, самомассаж, коммуникативная игра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, беседы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о здоровье и правильном питании).</w:t>
      </w:r>
    </w:p>
    <w:p w:rsidR="00C0710D" w:rsidRPr="000E6239" w:rsidRDefault="000E6239" w:rsidP="00457A9B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Коррекционное сопровождение 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(музыкальное паузы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r w:rsidR="00EB580A">
        <w:rPr>
          <w:rFonts w:ascii="Times New Roman" w:hAnsi="Times New Roman" w:cs="Times New Roman"/>
          <w:color w:val="212529"/>
          <w:sz w:val="28"/>
          <w:szCs w:val="28"/>
        </w:rPr>
        <w:t xml:space="preserve">имитация </w:t>
      </w:r>
      <w:proofErr w:type="spellStart"/>
      <w:r w:rsidR="00EB580A">
        <w:rPr>
          <w:rFonts w:ascii="Times New Roman" w:hAnsi="Times New Roman" w:cs="Times New Roman"/>
          <w:color w:val="212529"/>
          <w:sz w:val="28"/>
          <w:szCs w:val="28"/>
        </w:rPr>
        <w:t>движений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животных</w:t>
      </w:r>
      <w:proofErr w:type="spellEnd"/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)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В своем выступлении я остановлюсь подробнее на использовании некоторых формах и методах </w:t>
      </w:r>
      <w:proofErr w:type="spellStart"/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здоровьесберегающих</w:t>
      </w:r>
      <w:proofErr w:type="spellEnd"/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технологий более подробно.</w:t>
      </w:r>
    </w:p>
    <w:p w:rsidR="00C0710D" w:rsidRPr="000E6239" w:rsidRDefault="00C0710D" w:rsidP="00457A9B">
      <w:pPr>
        <w:pStyle w:val="a3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E6239">
        <w:rPr>
          <w:rFonts w:ascii="Times New Roman" w:hAnsi="Times New Roman" w:cs="Times New Roman"/>
          <w:color w:val="212529"/>
          <w:sz w:val="28"/>
          <w:szCs w:val="28"/>
        </w:rPr>
        <w:t>Благодаря </w:t>
      </w:r>
      <w:r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технологии сохранения и стимулирования здоровья </w:t>
      </w:r>
      <w:r w:rsidRPr="000E6239">
        <w:rPr>
          <w:rFonts w:ascii="Times New Roman" w:hAnsi="Times New Roman" w:cs="Times New Roman"/>
          <w:color w:val="212529"/>
          <w:sz w:val="28"/>
          <w:szCs w:val="28"/>
        </w:rPr>
        <w:t>у детей появляется устойчивая положительная мотивация к сохранению и укреплению своего здоровья.</w:t>
      </w:r>
      <w:r w:rsidR="00FF6B4A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0E6239">
        <w:rPr>
          <w:rFonts w:ascii="Times New Roman" w:hAnsi="Times New Roman" w:cs="Times New Roman"/>
          <w:color w:val="212529"/>
          <w:sz w:val="28"/>
          <w:szCs w:val="28"/>
        </w:rPr>
        <w:t>Для реализации данной технологии использую, к примеру:</w:t>
      </w:r>
    </w:p>
    <w:p w:rsidR="00C0710D" w:rsidRPr="000E6239" w:rsidRDefault="000E6239" w:rsidP="000E623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</w:t>
      </w:r>
      <w:r w:rsidR="00EB580A">
        <w:rPr>
          <w:rFonts w:ascii="Times New Roman" w:hAnsi="Times New Roman" w:cs="Times New Roman"/>
          <w:b/>
          <w:bCs/>
          <w:color w:val="212529"/>
          <w:sz w:val="28"/>
          <w:szCs w:val="28"/>
        </w:rPr>
        <w:t>Дыхательная</w:t>
      </w:r>
      <w:bookmarkStart w:id="0" w:name="_GoBack"/>
      <w:bookmarkEnd w:id="0"/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гимнастика – 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система упражнений направленная на развитие речевого дыхания, насыщение организма кислородом, улучшение обменных процессов в организме, улучшение психоэмоционального состояния.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Использую в работе вертушки, м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ыльные пузыри,</w:t>
      </w:r>
      <w:r w:rsidR="003339F1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1440B" w:rsidRPr="000E6239">
        <w:rPr>
          <w:rFonts w:ascii="Times New Roman" w:hAnsi="Times New Roman" w:cs="Times New Roman"/>
          <w:color w:val="212529"/>
          <w:sz w:val="28"/>
          <w:szCs w:val="28"/>
        </w:rPr>
        <w:t>воздушные шарики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C0710D" w:rsidRPr="000E6239" w:rsidRDefault="000E6239" w:rsidP="00457A9B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Пальчиковая гимнастика – 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направлена на повышение работоспособности коры головного мозга, развитие активной речи ребенка.</w:t>
      </w:r>
      <w:r w:rsidR="00457A9B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Развитие мелкой моторики провожу </w:t>
      </w:r>
      <w:r w:rsidR="00457A9B" w:rsidRPr="000E6239">
        <w:rPr>
          <w:rFonts w:ascii="Times New Roman" w:hAnsi="Times New Roman" w:cs="Times New Roman"/>
          <w:color w:val="212529"/>
          <w:sz w:val="28"/>
          <w:szCs w:val="28"/>
        </w:rPr>
        <w:t>ежедневно в любое удобное время. Под музыку.</w:t>
      </w:r>
    </w:p>
    <w:p w:rsidR="00C0710D" w:rsidRPr="000E6239" w:rsidRDefault="000E6239" w:rsidP="00457A9B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Физкультминутки - 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проводятся с целью предупреждения утомления, восстановления умственной работоспособности. </w:t>
      </w:r>
      <w:r w:rsidR="003339F1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Проводятся во время уроков,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длительностью 3-5 минут</w:t>
      </w:r>
      <w:r w:rsidR="003339F1" w:rsidRPr="000E6239"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разнообразные </w:t>
      </w:r>
      <w:r w:rsidR="003339F1" w:rsidRPr="000E6239">
        <w:rPr>
          <w:rFonts w:ascii="Times New Roman" w:hAnsi="Times New Roman" w:cs="Times New Roman"/>
          <w:color w:val="212529"/>
          <w:sz w:val="28"/>
          <w:szCs w:val="28"/>
        </w:rPr>
        <w:t>комплексы физических упражнений. Детям очень нравиться выполнять их под музыку.</w:t>
      </w:r>
    </w:p>
    <w:p w:rsidR="00457A9B" w:rsidRPr="000E6239" w:rsidRDefault="000E6239" w:rsidP="000E6239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Динамическая пауза 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– способствует снижению утом</w:t>
      </w:r>
      <w:r w:rsidR="003339F1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ляемости. 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В результате активизируется мышление, повышается умственная работоспособность. Сочетаю с элементами дыхательной гимнастики.</w:t>
      </w:r>
      <w:r w:rsidR="00673B5F" w:rsidRPr="000E623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73B5F" w:rsidRPr="000E6239">
        <w:rPr>
          <w:rFonts w:ascii="Times New Roman" w:hAnsi="Times New Roman" w:cs="Times New Roman"/>
          <w:color w:val="333333"/>
          <w:sz w:val="28"/>
          <w:szCs w:val="28"/>
        </w:rPr>
        <w:t>Пр</w:t>
      </w:r>
      <w:r w:rsidR="00457A9B" w:rsidRPr="000E6239">
        <w:rPr>
          <w:rFonts w:ascii="Times New Roman" w:hAnsi="Times New Roman" w:cs="Times New Roman"/>
          <w:color w:val="333333"/>
          <w:sz w:val="28"/>
          <w:szCs w:val="28"/>
        </w:rPr>
        <w:t xml:space="preserve">оводимые ежедневно </w:t>
      </w:r>
      <w:r w:rsidR="00673B5F" w:rsidRPr="000E6239">
        <w:rPr>
          <w:rFonts w:ascii="Times New Roman" w:hAnsi="Times New Roman" w:cs="Times New Roman"/>
          <w:color w:val="333333"/>
          <w:sz w:val="28"/>
          <w:szCs w:val="28"/>
        </w:rPr>
        <w:t xml:space="preserve">динамические паузы благотворно влияют на физическое состояние детей. В программу динамических пауз </w:t>
      </w:r>
      <w:r w:rsidR="00673B5F" w:rsidRPr="000E6239">
        <w:rPr>
          <w:rFonts w:ascii="Times New Roman" w:hAnsi="Times New Roman" w:cs="Times New Roman"/>
          <w:color w:val="333333"/>
          <w:sz w:val="28"/>
          <w:szCs w:val="28"/>
        </w:rPr>
        <w:lastRenderedPageBreak/>
        <w:t>включаю общеразвивающие упражнения, ритмическую гимнастику, подвижные игры. Игры помогают снять утомление, напряжение детей.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73B5F" w:rsidRPr="000E6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Например, 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 "Поймай мяч", и</w:t>
      </w:r>
      <w:r w:rsidR="00673B5F" w:rsidRPr="000E6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 «Нос - ухо - нос».</w:t>
      </w:r>
      <w:r w:rsidR="00673B5F" w:rsidRPr="000E6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710D" w:rsidRPr="000E6239" w:rsidRDefault="000E6239" w:rsidP="00457A9B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</w:t>
      </w:r>
      <w:r w:rsidR="00C0710D" w:rsidRPr="000E623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Гимнастика для глаз – </w:t>
      </w:r>
      <w:r w:rsidR="00C0710D" w:rsidRPr="000E6239">
        <w:rPr>
          <w:rFonts w:ascii="Times New Roman" w:hAnsi="Times New Roman" w:cs="Times New Roman"/>
          <w:color w:val="212529"/>
          <w:sz w:val="28"/>
          <w:szCs w:val="28"/>
        </w:rPr>
        <w:t>обязательный ежедневный компонент деятельности, целью которого служит укрепление глазных мышц, снятие напряжения, общее оздоровление зрительного аппарата.</w:t>
      </w:r>
    </w:p>
    <w:p w:rsidR="00457A9B" w:rsidRPr="000E6239" w:rsidRDefault="000E6239" w:rsidP="00457A9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21921"/>
          <w:sz w:val="28"/>
          <w:szCs w:val="28"/>
        </w:rPr>
        <w:t xml:space="preserve">         </w:t>
      </w:r>
      <w:r w:rsidR="00C0710D" w:rsidRPr="000E6239">
        <w:rPr>
          <w:rFonts w:ascii="Times New Roman" w:hAnsi="Times New Roman" w:cs="Times New Roman"/>
          <w:b/>
          <w:bCs/>
          <w:color w:val="121921"/>
          <w:sz w:val="28"/>
          <w:szCs w:val="28"/>
        </w:rPr>
        <w:t xml:space="preserve">Самомассаж </w:t>
      </w:r>
      <w:r w:rsidR="00457A9B" w:rsidRPr="000E6239">
        <w:rPr>
          <w:rFonts w:ascii="Times New Roman" w:hAnsi="Times New Roman" w:cs="Times New Roman"/>
          <w:b/>
          <w:bCs/>
          <w:color w:val="121921"/>
          <w:sz w:val="28"/>
          <w:szCs w:val="28"/>
        </w:rPr>
        <w:t>–</w:t>
      </w:r>
      <w:r w:rsidR="00C0710D" w:rsidRPr="000E6239">
        <w:rPr>
          <w:rFonts w:ascii="Times New Roman" w:hAnsi="Times New Roman" w:cs="Times New Roman"/>
          <w:b/>
          <w:bCs/>
          <w:color w:val="121921"/>
          <w:sz w:val="28"/>
          <w:szCs w:val="28"/>
        </w:rPr>
        <w:t> </w:t>
      </w:r>
      <w:r w:rsidR="00C0710D" w:rsidRPr="000E62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это</w:t>
      </w:r>
      <w:r w:rsidR="00457A9B" w:rsidRPr="000E62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0710D" w:rsidRPr="000E6239">
        <w:rPr>
          <w:rFonts w:ascii="Times New Roman" w:hAnsi="Times New Roman" w:cs="Times New Roman"/>
          <w:color w:val="333333"/>
          <w:sz w:val="28"/>
          <w:szCs w:val="28"/>
        </w:rPr>
        <w:t> массаж, выполняемый самим </w:t>
      </w:r>
      <w:r w:rsidR="00C0710D" w:rsidRPr="000E62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ребёнком</w:t>
      </w:r>
      <w:r w:rsidR="00C0710D" w:rsidRPr="000E6239">
        <w:rPr>
          <w:rFonts w:ascii="Times New Roman" w:hAnsi="Times New Roman" w:cs="Times New Roman"/>
          <w:color w:val="333333"/>
          <w:sz w:val="28"/>
          <w:szCs w:val="28"/>
        </w:rPr>
        <w:t>. Он улучшает кровообращение, помогает нормализовать работу внутренних органов. Для </w:t>
      </w:r>
      <w:r w:rsidR="00C0710D" w:rsidRPr="000E6239">
        <w:rPr>
          <w:rFonts w:ascii="Times New Roman" w:hAnsi="Times New Roman" w:cs="Times New Roman"/>
          <w:bCs/>
          <w:color w:val="333333"/>
          <w:sz w:val="28"/>
          <w:szCs w:val="28"/>
        </w:rPr>
        <w:t>детей</w:t>
      </w:r>
      <w:r w:rsidR="00C0710D" w:rsidRPr="000E6239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C0710D" w:rsidRPr="000E6239">
        <w:rPr>
          <w:rFonts w:ascii="Times New Roman" w:hAnsi="Times New Roman" w:cs="Times New Roman"/>
          <w:bCs/>
          <w:color w:val="333333"/>
          <w:sz w:val="28"/>
          <w:szCs w:val="28"/>
        </w:rPr>
        <w:t>самомассаж</w:t>
      </w:r>
      <w:r w:rsidR="00C0710D" w:rsidRPr="000E6239">
        <w:rPr>
          <w:rFonts w:ascii="Times New Roman" w:hAnsi="Times New Roman" w:cs="Times New Roman"/>
          <w:color w:val="333333"/>
          <w:sz w:val="28"/>
          <w:szCs w:val="28"/>
        </w:rPr>
        <w:t> - </w:t>
      </w:r>
      <w:r w:rsidR="00C0710D" w:rsidRPr="000E6239">
        <w:rPr>
          <w:rFonts w:ascii="Times New Roman" w:hAnsi="Times New Roman" w:cs="Times New Roman"/>
          <w:bCs/>
          <w:color w:val="333333"/>
          <w:sz w:val="28"/>
          <w:szCs w:val="28"/>
        </w:rPr>
        <w:t>это</w:t>
      </w:r>
      <w:r w:rsidR="00C0710D" w:rsidRPr="000E6239">
        <w:rPr>
          <w:rFonts w:ascii="Times New Roman" w:hAnsi="Times New Roman" w:cs="Times New Roman"/>
          <w:color w:val="333333"/>
          <w:sz w:val="28"/>
          <w:szCs w:val="28"/>
        </w:rPr>
        <w:t> и профилактика простудных заболеваний. Он благоприятствует психоэмоциональной устойчивости к физическому здоровью, повышает функциональную деятельность головного мозга, тонизирует весь организм.</w:t>
      </w:r>
    </w:p>
    <w:p w:rsidR="00947183" w:rsidRPr="000E6239" w:rsidRDefault="009F1089" w:rsidP="00457A9B">
      <w:pPr>
        <w:pStyle w:val="a3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Я уверена, что у</w:t>
      </w:r>
      <w:r w:rsidR="00947183" w:rsidRPr="000E6239">
        <w:rPr>
          <w:rFonts w:ascii="Times New Roman" w:hAnsi="Times New Roman" w:cs="Times New Roman"/>
          <w:sz w:val="28"/>
          <w:szCs w:val="28"/>
        </w:rPr>
        <w:t xml:space="preserve">читель является ключевой фигурой в реализации </w:t>
      </w:r>
      <w:proofErr w:type="spellStart"/>
      <w:r w:rsidR="00947183" w:rsidRPr="000E623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947183" w:rsidRPr="000E6239">
        <w:rPr>
          <w:rFonts w:ascii="Times New Roman" w:hAnsi="Times New Roman" w:cs="Times New Roman"/>
          <w:sz w:val="28"/>
          <w:szCs w:val="28"/>
        </w:rPr>
        <w:t xml:space="preserve"> технологий. Его задача — создать условия для активного участия детей в учебном процессе, анализировать их состояние и поддерживать их заинтересованность. Для этого учителю необходимо: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- Осваивать новые методики и технологии.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- Внедрять игровой подход в обучение.</w:t>
      </w:r>
    </w:p>
    <w:p w:rsidR="00947183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>- Постоянно анализировать и корректировать учебный процесс с учет</w:t>
      </w:r>
      <w:r w:rsidR="00432B2D" w:rsidRPr="000E6239">
        <w:rPr>
          <w:rFonts w:ascii="Times New Roman" w:hAnsi="Times New Roman" w:cs="Times New Roman"/>
          <w:sz w:val="28"/>
          <w:szCs w:val="28"/>
        </w:rPr>
        <w:t>ом здоровья и настроения детей.</w:t>
      </w:r>
    </w:p>
    <w:p w:rsidR="00D50C28" w:rsidRPr="000E6239" w:rsidRDefault="00947183" w:rsidP="00457A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9">
        <w:rPr>
          <w:rFonts w:ascii="Times New Roman" w:hAnsi="Times New Roman" w:cs="Times New Roman"/>
          <w:sz w:val="28"/>
          <w:szCs w:val="28"/>
        </w:rPr>
        <w:t xml:space="preserve">В условиях внедрения ФГОС для детей с ОВЗ </w:t>
      </w:r>
      <w:proofErr w:type="spellStart"/>
      <w:r w:rsidRPr="000E623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E6239">
        <w:rPr>
          <w:rFonts w:ascii="Times New Roman" w:hAnsi="Times New Roman" w:cs="Times New Roman"/>
          <w:sz w:val="28"/>
          <w:szCs w:val="28"/>
        </w:rPr>
        <w:t xml:space="preserve"> технологии играют важную роль в обеспечении успешного и комфортного обучения. Они способствуют созданию среды, в которой каждый ребенок может развиваться, обучаться и раскрывать свои способности в соответствии со своими возможностями и потребностями. Важно, чтобы каждая школа активно внедряла такие технологии, и учителя осознавали их значимость для здоровья и развития детей с особенными потребностями.</w:t>
      </w:r>
    </w:p>
    <w:p w:rsidR="00457A9B" w:rsidRPr="000E6239" w:rsidRDefault="00457A9B" w:rsidP="00457A9B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6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заключение, хочу сказать словами Жан Жака Руссо </w:t>
      </w:r>
      <w:r w:rsidRPr="000E623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«Чтобы сделать ребёнка умным и рассудительным, сделайте его крепким и здоровым».</w:t>
      </w:r>
    </w:p>
    <w:sectPr w:rsidR="00457A9B" w:rsidRPr="000E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D79"/>
    <w:multiLevelType w:val="hybridMultilevel"/>
    <w:tmpl w:val="2048D4E6"/>
    <w:lvl w:ilvl="0" w:tplc="B4409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232CD"/>
    <w:multiLevelType w:val="hybridMultilevel"/>
    <w:tmpl w:val="9A30CB4E"/>
    <w:lvl w:ilvl="0" w:tplc="33CA1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83"/>
    <w:rsid w:val="00001545"/>
    <w:rsid w:val="000708C4"/>
    <w:rsid w:val="000E6239"/>
    <w:rsid w:val="001B17C8"/>
    <w:rsid w:val="002D0883"/>
    <w:rsid w:val="003339F1"/>
    <w:rsid w:val="00432B2D"/>
    <w:rsid w:val="00457A9B"/>
    <w:rsid w:val="00673B5F"/>
    <w:rsid w:val="006B7BF3"/>
    <w:rsid w:val="007C50BB"/>
    <w:rsid w:val="007D244C"/>
    <w:rsid w:val="00805860"/>
    <w:rsid w:val="00841637"/>
    <w:rsid w:val="0091440B"/>
    <w:rsid w:val="00947183"/>
    <w:rsid w:val="009F1089"/>
    <w:rsid w:val="00C0710D"/>
    <w:rsid w:val="00D50C28"/>
    <w:rsid w:val="00EB580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89"/>
  </w:style>
  <w:style w:type="paragraph" w:styleId="1">
    <w:name w:val="heading 1"/>
    <w:basedOn w:val="a"/>
    <w:next w:val="a"/>
    <w:link w:val="10"/>
    <w:uiPriority w:val="9"/>
    <w:qFormat/>
    <w:rsid w:val="000E6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18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89"/>
  </w:style>
  <w:style w:type="paragraph" w:styleId="1">
    <w:name w:val="heading 1"/>
    <w:basedOn w:val="a"/>
    <w:next w:val="a"/>
    <w:link w:val="10"/>
    <w:uiPriority w:val="9"/>
    <w:qFormat/>
    <w:rsid w:val="000E6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18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2025-04-05T13:56:00Z</dcterms:created>
  <dcterms:modified xsi:type="dcterms:W3CDTF">2025-04-05T15:16:00Z</dcterms:modified>
</cp:coreProperties>
</file>