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A50" w:rsidRPr="00B03A50" w:rsidRDefault="00B03A50" w:rsidP="00B03A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3A50">
        <w:rPr>
          <w:rFonts w:ascii="Times New Roman" w:eastAsia="Calibri" w:hAnsi="Times New Roman" w:cs="Times New Roman"/>
          <w:sz w:val="28"/>
          <w:szCs w:val="28"/>
        </w:rPr>
        <w:t>Государственное казенное общеобразовательное учреждение</w:t>
      </w:r>
    </w:p>
    <w:p w:rsidR="00B03A50" w:rsidRPr="00B03A50" w:rsidRDefault="00B03A50" w:rsidP="00B03A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3A50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B03A50">
        <w:rPr>
          <w:rFonts w:ascii="Times New Roman" w:eastAsia="Calibri" w:hAnsi="Times New Roman" w:cs="Times New Roman"/>
          <w:sz w:val="28"/>
          <w:szCs w:val="28"/>
        </w:rPr>
        <w:t>Углегорская</w:t>
      </w:r>
      <w:proofErr w:type="spellEnd"/>
      <w:r w:rsidRPr="00B03A50">
        <w:rPr>
          <w:rFonts w:ascii="Times New Roman" w:eastAsia="Calibri" w:hAnsi="Times New Roman" w:cs="Times New Roman"/>
          <w:sz w:val="28"/>
          <w:szCs w:val="28"/>
        </w:rPr>
        <w:t xml:space="preserve"> специальная школа-интернат №6»</w:t>
      </w:r>
    </w:p>
    <w:p w:rsidR="00B03A50" w:rsidRPr="00B03A50" w:rsidRDefault="00B03A50" w:rsidP="00B03A5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3A50" w:rsidRPr="00B03A50" w:rsidRDefault="00B03A50" w:rsidP="00B03A5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3A50" w:rsidRPr="00B03A50" w:rsidRDefault="00B03A50" w:rsidP="00B03A5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3A50" w:rsidRPr="00B03A50" w:rsidRDefault="00B03A50" w:rsidP="00B03A5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3A50" w:rsidRPr="00B03A50" w:rsidRDefault="00B03A50" w:rsidP="00B03A5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3A50" w:rsidRPr="00B03A50" w:rsidRDefault="00B03A50" w:rsidP="00B03A5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3A50" w:rsidRPr="00B03A50" w:rsidRDefault="00B03A50" w:rsidP="00B03A50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3A50" w:rsidRPr="00B03A50" w:rsidRDefault="00B03A50" w:rsidP="00B03A50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03A50" w:rsidRPr="00B03A50" w:rsidRDefault="00B03A50" w:rsidP="00B03A50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03A50" w:rsidRPr="00B03A50" w:rsidRDefault="00B03A50" w:rsidP="00B03A50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03A50" w:rsidRPr="00B03A50" w:rsidRDefault="00B03A50" w:rsidP="00B03A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03A50" w:rsidRPr="00B03A50" w:rsidRDefault="00B03A50" w:rsidP="00B03A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03A50" w:rsidRPr="00B03A50" w:rsidRDefault="00B03A50" w:rsidP="00B03A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B03A50">
        <w:rPr>
          <w:rFonts w:ascii="Times New Roman" w:eastAsia="Calibri" w:hAnsi="Times New Roman" w:cs="Times New Roman"/>
          <w:b/>
          <w:bCs/>
          <w:sz w:val="32"/>
          <w:szCs w:val="32"/>
        </w:rPr>
        <w:t>СООБЩЕНИЕ</w:t>
      </w:r>
    </w:p>
    <w:p w:rsidR="00B03A50" w:rsidRPr="00B03A50" w:rsidRDefault="00B03A50" w:rsidP="00B03A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B03A50">
        <w:rPr>
          <w:rFonts w:ascii="Times New Roman" w:eastAsia="Calibri" w:hAnsi="Times New Roman" w:cs="Times New Roman"/>
          <w:b/>
          <w:bCs/>
          <w:sz w:val="32"/>
          <w:szCs w:val="32"/>
        </w:rPr>
        <w:t>на заседании методического объединения</w:t>
      </w:r>
    </w:p>
    <w:p w:rsidR="00B03A50" w:rsidRPr="00B03A50" w:rsidRDefault="00B03A50" w:rsidP="00B03A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B03A50">
        <w:rPr>
          <w:rFonts w:ascii="Times New Roman" w:eastAsia="Calibri" w:hAnsi="Times New Roman" w:cs="Times New Roman"/>
          <w:b/>
          <w:bCs/>
          <w:sz w:val="32"/>
          <w:szCs w:val="32"/>
        </w:rPr>
        <w:t>учителей начальных классов</w:t>
      </w:r>
    </w:p>
    <w:p w:rsidR="00B03A50" w:rsidRPr="00B03A50" w:rsidRDefault="00B03A50" w:rsidP="00B03A50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3A50" w:rsidRPr="00B03A50" w:rsidRDefault="00B03A50" w:rsidP="00B03A50">
      <w:pPr>
        <w:spacing w:after="120" w:line="240" w:lineRule="auto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 xml:space="preserve">Основные  топологические  группы  </w:t>
      </w:r>
      <w:proofErr w:type="gramStart"/>
      <w:r>
        <w:rPr>
          <w:rFonts w:ascii="Times New Roman" w:eastAsia="Calibri" w:hAnsi="Times New Roman" w:cs="Times New Roman"/>
          <w:b/>
          <w:sz w:val="40"/>
          <w:szCs w:val="40"/>
        </w:rPr>
        <w:t>обучающихся</w:t>
      </w:r>
      <w:proofErr w:type="gramEnd"/>
      <w:r>
        <w:rPr>
          <w:rFonts w:ascii="Times New Roman" w:eastAsia="Calibri" w:hAnsi="Times New Roman" w:cs="Times New Roman"/>
          <w:b/>
          <w:sz w:val="40"/>
          <w:szCs w:val="40"/>
        </w:rPr>
        <w:t>.</w:t>
      </w:r>
    </w:p>
    <w:p w:rsidR="00B03A50" w:rsidRPr="00B03A50" w:rsidRDefault="00B03A50" w:rsidP="00B03A50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3A50" w:rsidRPr="00B03A50" w:rsidRDefault="00B03A50" w:rsidP="00B03A50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3A50" w:rsidRPr="00B03A50" w:rsidRDefault="00B03A50" w:rsidP="00B03A50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3A50" w:rsidRPr="00B03A50" w:rsidRDefault="00B03A50" w:rsidP="00B03A50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03A50" w:rsidRPr="00B03A50" w:rsidRDefault="00B03A50" w:rsidP="00B03A50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03A50" w:rsidRPr="00B03A50" w:rsidRDefault="00B03A50" w:rsidP="00B03A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03A50" w:rsidRPr="00B03A50" w:rsidRDefault="00B03A50" w:rsidP="00B03A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03A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</w:t>
      </w:r>
      <w:proofErr w:type="spellStart"/>
      <w:r w:rsidRPr="00B03A50">
        <w:rPr>
          <w:rFonts w:ascii="Times New Roman" w:eastAsia="Calibri" w:hAnsi="Times New Roman" w:cs="Times New Roman"/>
          <w:sz w:val="28"/>
          <w:szCs w:val="28"/>
          <w:lang w:val="uk-UA"/>
        </w:rPr>
        <w:t>Подготовила</w:t>
      </w:r>
      <w:proofErr w:type="spellEnd"/>
      <w:r w:rsidRPr="00B03A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</w:p>
    <w:p w:rsidR="00B03A50" w:rsidRPr="00B03A50" w:rsidRDefault="00B03A50" w:rsidP="00B03A50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03A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учитель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Коринченкова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 В.А</w:t>
      </w:r>
      <w:r w:rsidRPr="00B03A5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</w:p>
    <w:p w:rsidR="00B03A50" w:rsidRPr="00B03A50" w:rsidRDefault="00B03A50" w:rsidP="00B03A50">
      <w:pPr>
        <w:spacing w:after="0" w:line="252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3A50" w:rsidRPr="00B03A50" w:rsidRDefault="00B03A50" w:rsidP="00B03A50">
      <w:pPr>
        <w:spacing w:after="0" w:line="252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03A5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</w:t>
      </w:r>
    </w:p>
    <w:p w:rsidR="00B03A50" w:rsidRPr="00B03A50" w:rsidRDefault="00B03A50" w:rsidP="00B03A50">
      <w:pPr>
        <w:spacing w:after="0" w:line="252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3A50" w:rsidRPr="00B03A50" w:rsidRDefault="00B03A50" w:rsidP="00B03A50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3A50" w:rsidRPr="00B03A50" w:rsidRDefault="00B03A50" w:rsidP="00B03A50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3A50" w:rsidRPr="00B03A50" w:rsidRDefault="00B03A50" w:rsidP="00B03A50">
      <w:pPr>
        <w:spacing w:after="0" w:line="252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03A50" w:rsidRPr="00B03A50" w:rsidRDefault="00B03A50" w:rsidP="00B03A50">
      <w:pPr>
        <w:spacing w:after="0" w:line="252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03A50" w:rsidRPr="00B03A50" w:rsidRDefault="00B03A50" w:rsidP="00B03A50">
      <w:pPr>
        <w:spacing w:after="0" w:line="252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03A50" w:rsidRPr="00B03A50" w:rsidRDefault="00B03A50" w:rsidP="00B03A50">
      <w:pPr>
        <w:spacing w:after="0" w:line="252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03A50" w:rsidRPr="00B03A50" w:rsidRDefault="00B03A50" w:rsidP="00B03A50">
      <w:pPr>
        <w:spacing w:after="0" w:line="252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03A50" w:rsidRPr="00B03A50" w:rsidRDefault="00B03A50" w:rsidP="00B03A50">
      <w:pPr>
        <w:spacing w:after="0" w:line="252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7703A" w:rsidRPr="007D31AE" w:rsidRDefault="00B03A50" w:rsidP="00B03A50">
      <w:pPr>
        <w:spacing w:before="240" w:after="15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84B8A"/>
          <w:kern w:val="36"/>
          <w:sz w:val="24"/>
          <w:szCs w:val="24"/>
          <w:lang w:eastAsia="ru-RU"/>
        </w:rPr>
      </w:pPr>
      <w:r w:rsidRPr="00B03A50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Январь  2024</w:t>
      </w:r>
      <w:r w:rsidRPr="00B03A50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tbl>
      <w:tblPr>
        <w:tblpPr w:leftFromText="45" w:rightFromText="45" w:vertAnchor="text"/>
        <w:tblW w:w="0" w:type="auto"/>
        <w:tblCellSpacing w:w="112" w:type="dxa"/>
        <w:tblCellMar>
          <w:top w:w="225" w:type="dxa"/>
          <w:left w:w="225" w:type="dxa"/>
          <w:bottom w:w="225" w:type="dxa"/>
          <w:right w:w="225" w:type="dxa"/>
        </w:tblCellMar>
        <w:tblLook w:val="04A0" w:firstRow="1" w:lastRow="0" w:firstColumn="1" w:lastColumn="0" w:noHBand="0" w:noVBand="1"/>
      </w:tblPr>
      <w:tblGrid>
        <w:gridCol w:w="904"/>
      </w:tblGrid>
      <w:tr w:rsidR="007D31AE" w:rsidRPr="007D31AE" w:rsidTr="007D31AE">
        <w:trPr>
          <w:tblCellSpacing w:w="112" w:type="dxa"/>
        </w:trPr>
        <w:tc>
          <w:tcPr>
            <w:tcW w:w="0" w:type="auto"/>
            <w:hideMark/>
          </w:tcPr>
          <w:p w:rsidR="007D31AE" w:rsidRPr="007D31AE" w:rsidRDefault="007D31AE" w:rsidP="007D31AE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D31AE" w:rsidRPr="007D31AE" w:rsidTr="007D31AE">
        <w:trPr>
          <w:tblCellSpacing w:w="112" w:type="dxa"/>
        </w:trPr>
        <w:tc>
          <w:tcPr>
            <w:tcW w:w="0" w:type="auto"/>
            <w:hideMark/>
          </w:tcPr>
          <w:p w:rsidR="007D31AE" w:rsidRPr="007D31AE" w:rsidRDefault="007D31AE" w:rsidP="007D31AE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7D31AE" w:rsidRPr="00B03A50" w:rsidRDefault="00DC2F47" w:rsidP="00701AFD">
      <w:pPr>
        <w:spacing w:before="240" w:after="75" w:line="240" w:lineRule="auto"/>
        <w:ind w:left="57" w:right="7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Я считаю</w:t>
      </w:r>
      <w:r w:rsidR="00701AF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что</w:t>
      </w:r>
      <w:r w:rsidR="00701AF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в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работе с младшими школьниками целесообразно использовать два основных критерия дифференциации: </w:t>
      </w:r>
      <w:proofErr w:type="spellStart"/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обученность</w:t>
      </w:r>
      <w:proofErr w:type="spellEnd"/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и обучаемость. </w:t>
      </w:r>
      <w:proofErr w:type="spellStart"/>
      <w:r w:rsidR="007D31AE" w:rsidRPr="00B03A50">
        <w:rPr>
          <w:rFonts w:ascii="Times New Roman" w:eastAsia="Times New Roman" w:hAnsi="Times New Roman" w:cs="Times New Roman"/>
          <w:iCs/>
          <w:color w:val="666666"/>
          <w:sz w:val="28"/>
          <w:szCs w:val="28"/>
          <w:lang w:eastAsia="ru-RU"/>
        </w:rPr>
        <w:t>Обученность</w:t>
      </w:r>
      <w:proofErr w:type="spellEnd"/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 — это определенный итог предыдущего обучения, т.е. характеристики психического развития ребенка, которые сложились у него к сегодняшнему дню. Показателями </w:t>
      </w:r>
      <w:proofErr w:type="spellStart"/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обученности</w:t>
      </w:r>
      <w:proofErr w:type="spellEnd"/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могут служить достигнутый учеником уровень усвоения знаний, уровень усвоения навыков и умений, качества знаний и навыков (например, осознанность, обобщенность), способы и приемы их приобретения.</w:t>
      </w:r>
    </w:p>
    <w:p w:rsidR="007D31AE" w:rsidRPr="00B03A50" w:rsidRDefault="00701AFD" w:rsidP="00701AFD">
      <w:pPr>
        <w:spacing w:before="240" w:after="75" w:line="240" w:lineRule="auto"/>
        <w:ind w:left="57" w:right="7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666666"/>
          <w:sz w:val="28"/>
          <w:szCs w:val="28"/>
          <w:lang w:eastAsia="ru-RU"/>
        </w:rPr>
        <w:t xml:space="preserve">  </w:t>
      </w:r>
      <w:r w:rsidR="007D31AE" w:rsidRPr="00B03A50">
        <w:rPr>
          <w:rFonts w:ascii="Times New Roman" w:eastAsia="Times New Roman" w:hAnsi="Times New Roman" w:cs="Times New Roman"/>
          <w:iCs/>
          <w:color w:val="666666"/>
          <w:sz w:val="28"/>
          <w:szCs w:val="28"/>
          <w:lang w:eastAsia="ru-RU"/>
        </w:rPr>
        <w:t>Обучаемость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же трактуется как восприимчивость школьника к усвоению новых знаний и способов их добывания, готовность к переходу на новые уровни умственного развития (</w:t>
      </w:r>
      <w:proofErr w:type="spellStart"/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А.К.Маркова</w:t>
      </w:r>
      <w:proofErr w:type="spellEnd"/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), как ансамбль интеллектуальных свойств человека, от которого при всех прочих равных условиях зависит успешность обучения.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Если </w:t>
      </w:r>
      <w:proofErr w:type="spellStart"/>
      <w:r w:rsidR="007D31AE" w:rsidRPr="00B03A50">
        <w:rPr>
          <w:rFonts w:ascii="Times New Roman" w:eastAsia="Times New Roman" w:hAnsi="Times New Roman" w:cs="Times New Roman"/>
          <w:iCs/>
          <w:color w:val="666666"/>
          <w:sz w:val="28"/>
          <w:szCs w:val="28"/>
          <w:lang w:eastAsia="ru-RU"/>
        </w:rPr>
        <w:t>обученность</w:t>
      </w:r>
      <w:proofErr w:type="spellEnd"/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является характеристикой актуального развития, т.е. того, чем уже располагает ученик, то </w:t>
      </w:r>
      <w:r w:rsidR="007D31AE" w:rsidRPr="00B03A50">
        <w:rPr>
          <w:rFonts w:ascii="Times New Roman" w:eastAsia="Times New Roman" w:hAnsi="Times New Roman" w:cs="Times New Roman"/>
          <w:iCs/>
          <w:color w:val="666666"/>
          <w:sz w:val="28"/>
          <w:szCs w:val="28"/>
          <w:lang w:eastAsia="ru-RU"/>
        </w:rPr>
        <w:t>обучаемость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– характеристика его потенциального развития. </w:t>
      </w:r>
      <w:r w:rsidR="007D31AE" w:rsidRPr="00DC2F47">
        <w:rPr>
          <w:rFonts w:ascii="Times New Roman" w:eastAsia="Times New Roman" w:hAnsi="Times New Roman" w:cs="Times New Roman"/>
          <w:iCs/>
          <w:color w:val="666666"/>
          <w:sz w:val="28"/>
          <w:szCs w:val="28"/>
          <w:lang w:eastAsia="ru-RU"/>
        </w:rPr>
        <w:t>С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этой точки зрения понятие </w:t>
      </w:r>
      <w:r w:rsidR="007D31AE" w:rsidRPr="00B03A50">
        <w:rPr>
          <w:rFonts w:ascii="Times New Roman" w:eastAsia="Times New Roman" w:hAnsi="Times New Roman" w:cs="Times New Roman"/>
          <w:iCs/>
          <w:color w:val="666666"/>
          <w:sz w:val="28"/>
          <w:szCs w:val="28"/>
          <w:lang w:eastAsia="ru-RU"/>
        </w:rPr>
        <w:t>обучаемость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близко к понятию зона </w:t>
      </w:r>
      <w:r w:rsidR="007D31AE" w:rsidRPr="00B03A50">
        <w:rPr>
          <w:rFonts w:ascii="Times New Roman" w:eastAsia="Times New Roman" w:hAnsi="Times New Roman" w:cs="Times New Roman"/>
          <w:iCs/>
          <w:color w:val="666666"/>
          <w:sz w:val="28"/>
          <w:szCs w:val="28"/>
          <w:lang w:eastAsia="ru-RU"/>
        </w:rPr>
        <w:t>ближайшего развития,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предложенного Л.В. Выготским. Важным показателем высокого уровня обучаемости являются восприимчивость к помощи другого человека, умение осуществлять перенос, способность к самообучению, работоспособность и др.</w:t>
      </w:r>
    </w:p>
    <w:p w:rsidR="007D31AE" w:rsidRPr="00B03A50" w:rsidRDefault="00701AFD" w:rsidP="00701AFD">
      <w:pPr>
        <w:spacing w:before="240" w:after="75" w:line="240" w:lineRule="auto"/>
        <w:ind w:left="75" w:right="7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DC2F4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Как известно, д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ифференциация в обучении предполагает разделение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ю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щихся на </w:t>
      </w:r>
      <w:proofErr w:type="gramStart"/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группы</w:t>
      </w:r>
      <w:proofErr w:type="gramEnd"/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по каким либо признакам, которое осуществляется для последующего группирования, т.е. в дифф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еренциации 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обязательно присутствует интеграция, выражающаяся в объединении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об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ю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щихся.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Другим, не менее важным аспектом является различное построение процесса обучения в выделенных группах. Таким образом, для дифференциации обучения осуществляются учет индивидуально-типологических особенностей </w:t>
      </w:r>
      <w:proofErr w:type="gramStart"/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личности</w:t>
      </w:r>
      <w:proofErr w:type="gramEnd"/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в форме группировки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ю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щихся и различное построение процесса обучения в выделенных группах.</w:t>
      </w:r>
    </w:p>
    <w:p w:rsidR="007D31AE" w:rsidRPr="00B03A50" w:rsidRDefault="00701AFD" w:rsidP="00B03A50">
      <w:pPr>
        <w:spacing w:before="240" w:after="75" w:line="240" w:lineRule="auto"/>
        <w:ind w:left="75" w:right="7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</w:t>
      </w:r>
      <w:r w:rsidR="00DC2F4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Я считаю, что д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ифференцированный подход является основным путем осуществления индивидуализации обучения. </w:t>
      </w:r>
      <w:r w:rsidR="00B03A50" w:rsidRPr="00B03A50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Ти</w:t>
      </w:r>
      <w:r w:rsidR="007D31AE" w:rsidRPr="00B03A50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пологические особенности детей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— самый эффективный признак для дифференцированного подхода.</w:t>
      </w:r>
    </w:p>
    <w:p w:rsidR="007D31AE" w:rsidRPr="00B03A50" w:rsidRDefault="00701AFD" w:rsidP="00B03A50">
      <w:pPr>
        <w:spacing w:before="240" w:after="75" w:line="240" w:lineRule="auto"/>
        <w:ind w:left="75" w:right="7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Выделяют следующие 3 то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пологические группы </w:t>
      </w:r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ю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щихся</w:t>
      </w:r>
      <w:proofErr w:type="gramEnd"/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:</w:t>
      </w:r>
    </w:p>
    <w:p w:rsidR="007D31AE" w:rsidRPr="00B03A50" w:rsidRDefault="007D31AE" w:rsidP="00B03A50">
      <w:pPr>
        <w:spacing w:before="240" w:after="75" w:line="240" w:lineRule="auto"/>
        <w:ind w:left="75" w:right="7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03A50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1. С преобладанием процессов торможения над процессами возбуждения.</w:t>
      </w:r>
      <w:r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 Восприятие на первых порах обучения отличается бедностью, </w:t>
      </w:r>
      <w:proofErr w:type="spellStart"/>
      <w:r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неэмоционалъностью</w:t>
      </w:r>
      <w:proofErr w:type="spellEnd"/>
      <w:r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 Самостоятельное наблюдение им не доступно. Характерна медлительность, неповоротливость, замедленный темп работы. При правильном подходе дают высокие показатели качества знаний, умений и навыков.</w:t>
      </w:r>
    </w:p>
    <w:p w:rsidR="007D31AE" w:rsidRPr="00B03A50" w:rsidRDefault="007D31AE" w:rsidP="00B03A50">
      <w:pPr>
        <w:spacing w:before="240" w:after="75" w:line="240" w:lineRule="auto"/>
        <w:ind w:left="75" w:right="7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03A50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lastRenderedPageBreak/>
        <w:t>2. Дети с преобладанием в нервных процессах возбуждения над торможением.</w:t>
      </w:r>
      <w:r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Они первыми выполняют задание, недослушав до конца, в работе опускают многие детали, не могут сосредоточиться, сконцентрировать внимание на объекте наблюдения. Речь громкая, эмоциональная, но бедная по словарю. Своеобразие – поверхностность, неполнота, бедность восприятия. Им для прочного восприятия необходимо многократное повторение.</w:t>
      </w:r>
      <w:r w:rsid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Дети этой группы обнаруживают расхождение теоретических знаний и практических навыков.</w:t>
      </w:r>
    </w:p>
    <w:p w:rsidR="007D31AE" w:rsidRPr="00B03A50" w:rsidRDefault="007D31AE" w:rsidP="00B03A50">
      <w:pPr>
        <w:spacing w:before="240" w:after="75" w:line="240" w:lineRule="auto"/>
        <w:ind w:left="75" w:right="7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03A50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3. С уравновешенными нервными процессами возбуждения и торможения.</w:t>
      </w:r>
      <w:r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 Их восприятие характеризуется полнотой, разносторонностью. Наблюдая, они проявляют </w:t>
      </w:r>
      <w:proofErr w:type="spellStart"/>
      <w:r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вдумчивостъ</w:t>
      </w:r>
      <w:proofErr w:type="spellEnd"/>
      <w:r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сосредоточенность. Речь ровная, выразительная, в меру громкая, эмоциональная, словарный запас достаточно велик.</w:t>
      </w:r>
    </w:p>
    <w:p w:rsidR="007D31AE" w:rsidRPr="00B03A50" w:rsidRDefault="00701AFD" w:rsidP="00B03A50">
      <w:pPr>
        <w:spacing w:before="240" w:after="75" w:line="240" w:lineRule="auto"/>
        <w:ind w:left="75" w:right="7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В группы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ю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щихся можно объединить по способу усвоения и переработки информации, а также на основании индивидуальных особенностей, способностей, интересов, уровня подготовки и мотивации учебно-познавательной деятельности.</w:t>
      </w:r>
    </w:p>
    <w:p w:rsidR="007D31AE" w:rsidRPr="00B03A50" w:rsidRDefault="00701AFD" w:rsidP="00701AFD">
      <w:pPr>
        <w:spacing w:before="240" w:after="75" w:line="240" w:lineRule="auto"/>
        <w:ind w:left="75" w:right="7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Обучаемость – это совокупность интеллектуальных свойств человека, от которой при всех прочих равных условиях зависит успешность обучения, те особенности мыслительной деятельности, которые играют определенную роль в успеваемости.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Уровень обучаемости определяется степенью </w:t>
      </w:r>
      <w:proofErr w:type="spellStart"/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сформированности</w:t>
      </w:r>
      <w:proofErr w:type="spellEnd"/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различных качеств ума, от которых зависит продуктивность учебной деятельности. К таким качествам относятся глубина, гибкость, осознанность, самостоятельность ума, обобщенность и экономичность мыслительной деятельности.</w:t>
      </w:r>
    </w:p>
    <w:p w:rsidR="007D31AE" w:rsidRPr="00B03A50" w:rsidRDefault="00701AFD" w:rsidP="00701AFD">
      <w:pPr>
        <w:spacing w:before="240" w:after="75" w:line="240" w:lineRule="auto"/>
        <w:ind w:left="75" w:right="7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Показателями обучаемости также являются: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активность ориентировки в новых у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словиях, 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самостоятельное обр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ащение к более трудным заданиям, 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настойчи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вость в достижении учебной цели, 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умение работать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в ситуациях помех, препятствий, 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восприимчи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вость к помощи другого человека, способность к самообучению, 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работоспособность, выносливость и др.</w:t>
      </w:r>
    </w:p>
    <w:p w:rsidR="007D31AE" w:rsidRPr="00B03A50" w:rsidRDefault="00701AFD" w:rsidP="00B03A50">
      <w:pPr>
        <w:spacing w:before="240" w:after="75" w:line="240" w:lineRule="auto"/>
        <w:ind w:left="75" w:right="7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Для 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высокого уровня обучаемости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характерны: умение действовать в уме, осуществлять ориентировку и перенос, открытость к помощи, способность к самостоятельной постановке целей обучения.</w:t>
      </w:r>
    </w:p>
    <w:p w:rsidR="007D31AE" w:rsidRPr="00B03A50" w:rsidRDefault="00701AFD" w:rsidP="00701AFD">
      <w:pPr>
        <w:spacing w:before="240" w:after="75" w:line="240" w:lineRule="auto"/>
        <w:ind w:left="75" w:right="7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</w:t>
      </w:r>
      <w:proofErr w:type="gramStart"/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Для 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низкой обучаемости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 характерны: слабая </w:t>
      </w:r>
      <w:proofErr w:type="spellStart"/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откликаемость</w:t>
      </w:r>
      <w:proofErr w:type="spellEnd"/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на помощь, но в то же время потребность в большем ее количестве, отсутствие инициативы и самостоятельности.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Кроме общей выделяют специальную обучаемость.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Соотношение </w:t>
      </w:r>
      <w:proofErr w:type="spellStart"/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обученности</w:t>
      </w:r>
      <w:proofErr w:type="spellEnd"/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и обучаемости бывает разным.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Как правило, </w:t>
      </w:r>
      <w:proofErr w:type="gramStart"/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высокая</w:t>
      </w:r>
      <w:proofErr w:type="gramEnd"/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обученность</w:t>
      </w:r>
      <w:proofErr w:type="spellEnd"/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является результатом высокого уровня обучаемости и наоборот. Но у педагогически запущенных детей </w:t>
      </w:r>
      <w:proofErr w:type="spellStart"/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обученность</w:t>
      </w:r>
      <w:proofErr w:type="spellEnd"/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может быть низкой, а обучаемость достаточно высокой. Про 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 xml:space="preserve">такого ученика учителя обычно говорят: «Он учится не </w:t>
      </w:r>
      <w:proofErr w:type="gramStart"/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 полную меру</w:t>
      </w:r>
      <w:proofErr w:type="gramEnd"/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своих сил».</w:t>
      </w:r>
    </w:p>
    <w:p w:rsidR="007D31AE" w:rsidRPr="00B03A50" w:rsidRDefault="00701AFD" w:rsidP="00B03A50">
      <w:pPr>
        <w:spacing w:before="240" w:after="75" w:line="240" w:lineRule="auto"/>
        <w:ind w:left="75" w:right="7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Так, к группе с </w:t>
      </w:r>
      <w:r w:rsidR="007D31AE" w:rsidRPr="00701AFD">
        <w:rPr>
          <w:rFonts w:ascii="Times New Roman" w:eastAsia="Times New Roman" w:hAnsi="Times New Roman" w:cs="Times New Roman"/>
          <w:iCs/>
          <w:color w:val="666666"/>
          <w:sz w:val="28"/>
          <w:szCs w:val="28"/>
          <w:u w:val="single"/>
          <w:lang w:eastAsia="ru-RU"/>
        </w:rPr>
        <w:t>высоким уровнем обучаемости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 относятся </w:t>
      </w:r>
      <w:r w:rsidR="00A0040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уча</w:t>
      </w:r>
      <w:r w:rsidR="00A0040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ю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щиеся, которые свободно усваивают изучаемый материал, выделяют существенное, закономерное, в частном видят общее, способны самостоятельно развивать раскрытые на уроке положения, легко переносят знания в новые ситуации, достигают высокого уровня знаний за самое короткое время. Таким образом, группу высокого уровня комплектую из </w:t>
      </w:r>
      <w:r w:rsidR="00A0040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уча</w:t>
      </w:r>
      <w:r w:rsidR="00A0040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ю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щихся с высоким уровнем учебных возможностей и высокими показателями успеваемости. Сюда же включаю и </w:t>
      </w:r>
      <w:proofErr w:type="gramStart"/>
      <w:r w:rsidR="00A0040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уча</w:t>
      </w:r>
      <w:r w:rsidR="00A0040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ю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щихся</w:t>
      </w:r>
      <w:proofErr w:type="gramEnd"/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со средними учебными возможностями, но достаточно сильной мотивацией учения и высоким уровнем познавательного интереса </w:t>
      </w:r>
      <w:r w:rsidR="007D31AE" w:rsidRPr="00B03A50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к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предмету.</w:t>
      </w:r>
    </w:p>
    <w:p w:rsidR="007D31AE" w:rsidRPr="00B03A50" w:rsidRDefault="00701AFD" w:rsidP="00701AFD">
      <w:pPr>
        <w:spacing w:before="240" w:after="75" w:line="240" w:lineRule="auto"/>
        <w:ind w:left="75" w:right="7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</w:t>
      </w:r>
      <w:r w:rsidR="00A0040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Обучающиеся 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  <w:r w:rsidR="007D31AE" w:rsidRPr="00701AFD">
        <w:rPr>
          <w:rFonts w:ascii="Times New Roman" w:eastAsia="Times New Roman" w:hAnsi="Times New Roman" w:cs="Times New Roman"/>
          <w:iCs/>
          <w:color w:val="666666"/>
          <w:sz w:val="28"/>
          <w:szCs w:val="28"/>
          <w:u w:val="single"/>
          <w:lang w:eastAsia="ru-RU"/>
        </w:rPr>
        <w:t>среднего уровня обучаемости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усваивают учебный материал после тренировочной работы; выделяют существенное, закономерное не сразу, а после выполнения определенных тренировочных упражнений, умеют увидеть в частном общее; овладев знаниями, осуществляют параллельный перенос в новые условия; для усвоения знаний требуется более длительное время по сравнению с учащимися высокого уровня обучаемости.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Имеют средние показатели интеллектуальной работоспособности, учебной мотивации, интереса, средними показателями успеваемости.</w:t>
      </w:r>
    </w:p>
    <w:p w:rsidR="007D31AE" w:rsidRPr="00B03A50" w:rsidRDefault="00701AFD" w:rsidP="00701AFD">
      <w:pPr>
        <w:spacing w:before="240" w:after="75" w:line="240" w:lineRule="auto"/>
        <w:ind w:left="75" w:right="7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Обу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ю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щиеся </w:t>
      </w:r>
      <w:r w:rsidR="007D31AE" w:rsidRPr="00701AFD">
        <w:rPr>
          <w:rFonts w:ascii="Times New Roman" w:eastAsia="Times New Roman" w:hAnsi="Times New Roman" w:cs="Times New Roman"/>
          <w:iCs/>
          <w:color w:val="666666"/>
          <w:sz w:val="28"/>
          <w:szCs w:val="28"/>
          <w:u w:val="single"/>
          <w:lang w:eastAsia="ru-RU"/>
        </w:rPr>
        <w:t>низкого уровня обучаемости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усваивают материал после многократных упражнений и не всегда в полном объеме, затрудняются в выделении существенного, закономерного, после общей тренировочной работы со всем классом, выполняют задания репродуктивного характера; овладевают знаниями за более длительное время, чем предыдущая группа учащихся.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Имеют низкий уровень </w:t>
      </w:r>
      <w:proofErr w:type="spellStart"/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сформированности</w:t>
      </w:r>
      <w:proofErr w:type="spellEnd"/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познавательного интереса и низкие показатели успеваемости.</w:t>
      </w:r>
    </w:p>
    <w:p w:rsidR="007D31AE" w:rsidRPr="00B03A50" w:rsidRDefault="00701AFD" w:rsidP="00B03A50">
      <w:pPr>
        <w:spacing w:before="240" w:after="75" w:line="240" w:lineRule="auto"/>
        <w:ind w:left="75" w:right="7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</w:t>
      </w:r>
      <w:r w:rsidR="00A0040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Я думаю, что д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ля изучения состояния знаний учителю важно определить, чего именно в знаниях ученика не хватает, какого уровня усвоения знаний он достиг, каковы качества знаний.</w:t>
      </w:r>
    </w:p>
    <w:p w:rsidR="007D31AE" w:rsidRPr="00B03A50" w:rsidRDefault="00701AFD" w:rsidP="00B03A50">
      <w:pPr>
        <w:spacing w:before="240" w:after="75" w:line="240" w:lineRule="auto"/>
        <w:ind w:left="75" w:right="7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 практической деятельности удобно ориентироваться на следующие уровни усвоения знаний:</w:t>
      </w:r>
    </w:p>
    <w:p w:rsidR="007D31AE" w:rsidRPr="00B03A50" w:rsidRDefault="007D31AE" w:rsidP="00B03A50">
      <w:pPr>
        <w:spacing w:before="240" w:after="75" w:line="240" w:lineRule="auto"/>
        <w:ind w:left="75" w:right="7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 нулевой уровень – узнавание;</w:t>
      </w:r>
    </w:p>
    <w:p w:rsidR="007D31AE" w:rsidRPr="00B03A50" w:rsidRDefault="007D31AE" w:rsidP="00B03A50">
      <w:pPr>
        <w:spacing w:before="240" w:after="75" w:line="240" w:lineRule="auto"/>
        <w:ind w:left="75" w:right="7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 первый уровень – репродукция (воспроизведение) знаний;</w:t>
      </w:r>
    </w:p>
    <w:p w:rsidR="007D31AE" w:rsidRPr="00B03A50" w:rsidRDefault="007D31AE" w:rsidP="00B03A50">
      <w:pPr>
        <w:spacing w:before="240" w:after="75" w:line="240" w:lineRule="auto"/>
        <w:ind w:left="75" w:right="7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 второй уровень – применение знаний в знакомой ситуации;</w:t>
      </w:r>
    </w:p>
    <w:p w:rsidR="007D31AE" w:rsidRPr="00B03A50" w:rsidRDefault="007D31AE" w:rsidP="00B03A50">
      <w:pPr>
        <w:spacing w:before="240" w:after="75" w:line="240" w:lineRule="auto"/>
        <w:ind w:left="75" w:right="7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 третий уровень – применение знаний в измененной и новой ситуации.</w:t>
      </w:r>
    </w:p>
    <w:p w:rsidR="007D31AE" w:rsidRPr="00B03A50" w:rsidRDefault="00701AFD" w:rsidP="00B03A50">
      <w:pPr>
        <w:spacing w:before="240" w:after="75" w:line="240" w:lineRule="auto"/>
        <w:ind w:left="75" w:right="7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 xml:space="preserve">  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Важно также учитывать, какого этапа развития навыка или умения достиг ученик.</w:t>
      </w:r>
    </w:p>
    <w:p w:rsidR="00B03A50" w:rsidRDefault="00701AFD" w:rsidP="00B03A50">
      <w:pPr>
        <w:spacing w:before="240" w:after="75" w:line="240" w:lineRule="auto"/>
        <w:ind w:left="75" w:right="7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Выделяют четыре этапа развития навыка:</w:t>
      </w:r>
    </w:p>
    <w:p w:rsidR="00B03A50" w:rsidRDefault="00B03A50" w:rsidP="00B03A50">
      <w:pPr>
        <w:spacing w:before="240" w:after="75" w:line="240" w:lineRule="auto"/>
        <w:ind w:left="75" w:right="7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- 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Ознакомительный (ориентировочный) этап – ознакомление с приемами выполнения действия, общее осмысливание действий и их представление, то есть общая ориентация в задании.</w:t>
      </w:r>
    </w:p>
    <w:p w:rsidR="007D31AE" w:rsidRPr="00B03A50" w:rsidRDefault="00B03A50" w:rsidP="00B03A50">
      <w:pPr>
        <w:spacing w:before="240" w:after="75" w:line="240" w:lineRule="auto"/>
        <w:ind w:left="75" w:right="7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- 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Аналитический (подготовительный) этап – овладение отдельными элементами действия, анализ способов их выполнения. Для этого этапа характерно сознательное, но неумелое выполнение действия.</w:t>
      </w:r>
    </w:p>
    <w:p w:rsidR="007D31AE" w:rsidRPr="00B03A50" w:rsidRDefault="00B03A50" w:rsidP="00B03A50">
      <w:pPr>
        <w:spacing w:before="240" w:after="75" w:line="240" w:lineRule="auto"/>
        <w:ind w:left="75" w:right="7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- 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Синтетический (стандартизирующий) этап – сочетание и объединение отдельных элементов в единое целое, автоматизация элементов действия.</w:t>
      </w:r>
    </w:p>
    <w:p w:rsidR="007D31AE" w:rsidRPr="00B03A50" w:rsidRDefault="00B03A50" w:rsidP="00B03A50">
      <w:pPr>
        <w:spacing w:before="240" w:after="75" w:line="240" w:lineRule="auto"/>
        <w:ind w:left="75" w:right="7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- 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Варьирующий (ситуативный) этап – овладение произвольным регулированием характера действия. Достигается гибкое, целесообразное выполнение действия, пластическая приспособляемость действия к ситуации.</w:t>
      </w:r>
    </w:p>
    <w:p w:rsidR="007D31AE" w:rsidRPr="00B03A50" w:rsidRDefault="00701AFD" w:rsidP="00B03A50">
      <w:pPr>
        <w:spacing w:before="240" w:after="75" w:line="240" w:lineRule="auto"/>
        <w:ind w:left="75" w:right="7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Кроме основных критериев дифференциации – готовности к обучению, </w:t>
      </w:r>
      <w:proofErr w:type="spellStart"/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обученности</w:t>
      </w:r>
      <w:proofErr w:type="spellEnd"/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и обучаемости, могут использоваться и другие, например: отношение к учению, познавательные интересы, мотивы учения, познавательные способности и др. Но все они взаимосвязаны с тремя основными критериями и являются частными по отношению к ним.</w:t>
      </w:r>
    </w:p>
    <w:p w:rsidR="007D31AE" w:rsidRPr="00B03A50" w:rsidRDefault="00701AFD" w:rsidP="00DC2F47">
      <w:pPr>
        <w:spacing w:before="240" w:after="75" w:line="240" w:lineRule="auto"/>
        <w:ind w:left="75" w:right="7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</w:t>
      </w:r>
      <w:r w:rsidR="00DC2F4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Я думаю, что у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читель в своей практической деятельности выбирает критерии дифференциации в зависимости от особенностей класса, целей, задач и содержания конкретного урока и других факторов.</w:t>
      </w:r>
      <w:r w:rsidR="00DC2F4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Педагог может использовать в своей работе результаты диагностики, проводимой школьным психологом. Но зачастую ему приходится самому проводить диагностические процедуры. Их характер определяется выбранным критерием дифференциации.</w:t>
      </w:r>
    </w:p>
    <w:p w:rsidR="00D50C28" w:rsidRPr="00DC2F47" w:rsidRDefault="00DC2F47" w:rsidP="00DC2F47">
      <w:pPr>
        <w:spacing w:before="240" w:after="75" w:line="240" w:lineRule="auto"/>
        <w:ind w:left="75" w:right="7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Так, для диагностики </w:t>
      </w:r>
      <w:proofErr w:type="spellStart"/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обученности</w:t>
      </w:r>
      <w:proofErr w:type="spellEnd"/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пригодны работы проверочного характера. Педагог также анализирует результаты самостоятельного выполнения детьми различных заданий, устные ответы у доски, работу в тетрадях и т. п. Наиболее полную картину дают </w:t>
      </w:r>
      <w:proofErr w:type="spellStart"/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разноуровневые</w:t>
      </w:r>
      <w:proofErr w:type="spellEnd"/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проверочные работы. Для них специально подбираются задания на разный уровень усвоения знаний, например, репродуктивные и творческие. Диагностические задания, помогающие определить уровень обучаемости, могут быть включены в обычный урок.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Если проведение диагностики по каким-либо причинам затруднено, то педагог может использовать результаты наблюдений за учащимися и анализ их деятельности, на основе чего делается вы</w:t>
      </w:r>
      <w:bookmarkStart w:id="0" w:name="_GoBack"/>
      <w:bookmarkEnd w:id="0"/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вод об уровне развития и </w:t>
      </w:r>
      <w:proofErr w:type="spellStart"/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обученности</w:t>
      </w:r>
      <w:proofErr w:type="spellEnd"/>
      <w:r w:rsidR="007D31AE" w:rsidRPr="00B03A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школьников.</w:t>
      </w:r>
    </w:p>
    <w:sectPr w:rsidR="00D50C28" w:rsidRPr="00DC2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55A"/>
    <w:rsid w:val="00001545"/>
    <w:rsid w:val="00121D11"/>
    <w:rsid w:val="0017703A"/>
    <w:rsid w:val="00701AFD"/>
    <w:rsid w:val="007D31AE"/>
    <w:rsid w:val="00805860"/>
    <w:rsid w:val="00A00408"/>
    <w:rsid w:val="00B03A50"/>
    <w:rsid w:val="00D50C28"/>
    <w:rsid w:val="00DC2F47"/>
    <w:rsid w:val="00F0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1475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2024-01-14T11:41:00Z</dcterms:created>
  <dcterms:modified xsi:type="dcterms:W3CDTF">2024-01-14T12:41:00Z</dcterms:modified>
</cp:coreProperties>
</file>