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8E" w:rsidRPr="007F0B79" w:rsidRDefault="007F0B79" w:rsidP="007F0B7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0B79">
        <w:rPr>
          <w:rFonts w:ascii="Times New Roman" w:hAnsi="Times New Roman" w:cs="Times New Roman"/>
          <w:i/>
          <w:sz w:val="24"/>
          <w:szCs w:val="24"/>
        </w:rPr>
        <w:t xml:space="preserve">Абраменко Ирина </w:t>
      </w:r>
      <w:proofErr w:type="spellStart"/>
      <w:r w:rsidRPr="007F0B79">
        <w:rPr>
          <w:rFonts w:ascii="Times New Roman" w:hAnsi="Times New Roman" w:cs="Times New Roman"/>
          <w:i/>
          <w:sz w:val="24"/>
          <w:szCs w:val="24"/>
        </w:rPr>
        <w:t>Эльмаровна</w:t>
      </w:r>
      <w:proofErr w:type="spellEnd"/>
      <w:r w:rsidRPr="007F0B79">
        <w:rPr>
          <w:rFonts w:ascii="Times New Roman" w:hAnsi="Times New Roman" w:cs="Times New Roman"/>
          <w:i/>
          <w:sz w:val="24"/>
          <w:szCs w:val="24"/>
        </w:rPr>
        <w:t>,</w:t>
      </w:r>
    </w:p>
    <w:p w:rsidR="007F0B79" w:rsidRDefault="007F0B79" w:rsidP="007F0B7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7F0B79">
        <w:rPr>
          <w:rFonts w:ascii="Times New Roman" w:hAnsi="Times New Roman" w:cs="Times New Roman"/>
          <w:i/>
          <w:sz w:val="24"/>
          <w:szCs w:val="24"/>
        </w:rPr>
        <w:t xml:space="preserve">оспитатель д/с </w:t>
      </w:r>
      <w:r>
        <w:rPr>
          <w:rFonts w:ascii="Times New Roman" w:hAnsi="Times New Roman" w:cs="Times New Roman"/>
          <w:i/>
          <w:sz w:val="24"/>
          <w:szCs w:val="24"/>
        </w:rPr>
        <w:t>«Колокольчик</w:t>
      </w:r>
      <w:r w:rsidRPr="007F0B79">
        <w:rPr>
          <w:rFonts w:ascii="Times New Roman" w:hAnsi="Times New Roman" w:cs="Times New Roman"/>
          <w:i/>
          <w:sz w:val="24"/>
          <w:szCs w:val="24"/>
        </w:rPr>
        <w:t>»</w:t>
      </w:r>
    </w:p>
    <w:p w:rsidR="007F0B79" w:rsidRDefault="007F0B79" w:rsidP="007F0B7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7F0B79">
        <w:rPr>
          <w:rFonts w:ascii="Times New Roman" w:hAnsi="Times New Roman" w:cs="Times New Roman"/>
          <w:b/>
          <w:sz w:val="26"/>
          <w:szCs w:val="26"/>
        </w:rPr>
        <w:t>Т</w:t>
      </w:r>
      <w:r w:rsidRPr="007F0B79">
        <w:rPr>
          <w:rFonts w:ascii="Times New Roman" w:hAnsi="Times New Roman" w:cs="Times New Roman"/>
          <w:b/>
          <w:sz w:val="26"/>
          <w:szCs w:val="26"/>
        </w:rPr>
        <w:t>еатральная деятельность в детском саду: р</w:t>
      </w:r>
      <w:r w:rsidRPr="007F0B79">
        <w:rPr>
          <w:rFonts w:ascii="Times New Roman" w:hAnsi="Times New Roman" w:cs="Times New Roman"/>
          <w:b/>
          <w:sz w:val="26"/>
          <w:szCs w:val="26"/>
        </w:rPr>
        <w:t>азвитие и воспитание через игру</w:t>
      </w:r>
    </w:p>
    <w:bookmarkEnd w:id="0"/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>Театральная деятельность в детском саду – это не просто развлечение, а мощное средство всестороннего развития ребенка. Она способствует формированию творческих способностей, развитию речи, памяти, внимания, мышления, эмоционального интеллекта и социальных навыков. Через игру и импровизацию дети познают мир, общаются друг с другом, выражают свои эмоции и мысли, преодолевают застенчивость и проявляют уверенность в себе. Эта деятельность предполагает заботу о развитии других регионов, интегрируя художественно-эстетическое, речевое, познавательное и социально-коммуникативное развитие.</w:t>
      </w:r>
    </w:p>
    <w:p w:rsidR="007F0B79" w:rsidRPr="007F0B79" w:rsidRDefault="007F0B79" w:rsidP="007F0B79">
      <w:pPr>
        <w:pStyle w:val="a3"/>
        <w:jc w:val="both"/>
        <w:rPr>
          <w:rFonts w:ascii="Times New Roman" w:hAnsi="Times New Roman" w:cs="Times New Roman"/>
        </w:rPr>
      </w:pP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>Цели деятельности в ДОУ:</w:t>
      </w:r>
    </w:p>
    <w:p w:rsidR="007F0B79" w:rsidRPr="007F0B79" w:rsidRDefault="007F0B79" w:rsidP="007F0B79">
      <w:pPr>
        <w:pStyle w:val="a3"/>
        <w:jc w:val="both"/>
        <w:rPr>
          <w:rFonts w:ascii="Times New Roman" w:hAnsi="Times New Roman" w:cs="Times New Roman"/>
        </w:rPr>
      </w:pP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 xml:space="preserve">Развитие творческих </w:t>
      </w:r>
      <w:proofErr w:type="spellStart"/>
      <w:proofErr w:type="gramStart"/>
      <w:r w:rsidRPr="007F0B79">
        <w:rPr>
          <w:rFonts w:ascii="Times New Roman" w:hAnsi="Times New Roman" w:cs="Times New Roman"/>
        </w:rPr>
        <w:t>способностей:стимулирование</w:t>
      </w:r>
      <w:proofErr w:type="spellEnd"/>
      <w:proofErr w:type="gramEnd"/>
      <w:r w:rsidRPr="007F0B79">
        <w:rPr>
          <w:rFonts w:ascii="Times New Roman" w:hAnsi="Times New Roman" w:cs="Times New Roman"/>
        </w:rPr>
        <w:t xml:space="preserve"> фантазии, изобретательность, импровизация, способности к перевоплощению, развитие чувства ритма и пластики.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F0B79">
        <w:rPr>
          <w:rFonts w:ascii="Times New Roman" w:hAnsi="Times New Roman" w:cs="Times New Roman"/>
        </w:rPr>
        <w:t>Развитие:расширение</w:t>
      </w:r>
      <w:proofErr w:type="spellEnd"/>
      <w:proofErr w:type="gramEnd"/>
      <w:r w:rsidRPr="007F0B79">
        <w:rPr>
          <w:rFonts w:ascii="Times New Roman" w:hAnsi="Times New Roman" w:cs="Times New Roman"/>
        </w:rPr>
        <w:t xml:space="preserve"> словарного запаса, совершенствование дикции, интонационной выразительности, навыки чётко и выразительно выражать мысли и чувства, развитие диалогической речи.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 xml:space="preserve">Развитие эмоционально-волевой </w:t>
      </w:r>
      <w:proofErr w:type="spellStart"/>
      <w:proofErr w:type="gramStart"/>
      <w:r w:rsidRPr="007F0B79">
        <w:rPr>
          <w:rFonts w:ascii="Times New Roman" w:hAnsi="Times New Roman" w:cs="Times New Roman"/>
        </w:rPr>
        <w:t>сферы:развитие</w:t>
      </w:r>
      <w:proofErr w:type="spellEnd"/>
      <w:proofErr w:type="gramEnd"/>
      <w:r w:rsidRPr="007F0B79">
        <w:rPr>
          <w:rFonts w:ascii="Times New Roman" w:hAnsi="Times New Roman" w:cs="Times New Roman"/>
        </w:rPr>
        <w:t xml:space="preserve"> эмоциональной отзывчивости, навыков переживать и выразительно выражать чувства, воспитание настойчивости, целеустремленности, самоконтроля.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 xml:space="preserve">Развитие социальных </w:t>
      </w:r>
      <w:proofErr w:type="spellStart"/>
      <w:proofErr w:type="gramStart"/>
      <w:r w:rsidRPr="007F0B79">
        <w:rPr>
          <w:rFonts w:ascii="Times New Roman" w:hAnsi="Times New Roman" w:cs="Times New Roman"/>
        </w:rPr>
        <w:t>навыков:умение</w:t>
      </w:r>
      <w:proofErr w:type="spellEnd"/>
      <w:proofErr w:type="gramEnd"/>
      <w:r w:rsidRPr="007F0B79">
        <w:rPr>
          <w:rFonts w:ascii="Times New Roman" w:hAnsi="Times New Roman" w:cs="Times New Roman"/>
        </w:rPr>
        <w:t xml:space="preserve"> работать в коллективе, взаимодействовать с партнерами, учитывать мнение других, чувствовать коллективную динамику, развивать навыки договариваться и решать конфликты.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 xml:space="preserve">Познание окружающего </w:t>
      </w:r>
      <w:proofErr w:type="spellStart"/>
      <w:proofErr w:type="gramStart"/>
      <w:r w:rsidRPr="007F0B79">
        <w:rPr>
          <w:rFonts w:ascii="Times New Roman" w:hAnsi="Times New Roman" w:cs="Times New Roman"/>
        </w:rPr>
        <w:t>мира:расширение</w:t>
      </w:r>
      <w:proofErr w:type="spellEnd"/>
      <w:proofErr w:type="gramEnd"/>
      <w:r w:rsidRPr="007F0B79">
        <w:rPr>
          <w:rFonts w:ascii="Times New Roman" w:hAnsi="Times New Roman" w:cs="Times New Roman"/>
        </w:rPr>
        <w:t xml:space="preserve"> кругозора, знакомство с различными профессиями, культурой и историей, экологическое воспитание (через создание о природе).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 xml:space="preserve">Коррекция речевых и психологических </w:t>
      </w:r>
      <w:proofErr w:type="spellStart"/>
      <w:proofErr w:type="gramStart"/>
      <w:r w:rsidRPr="007F0B79">
        <w:rPr>
          <w:rFonts w:ascii="Times New Roman" w:hAnsi="Times New Roman" w:cs="Times New Roman"/>
        </w:rPr>
        <w:t>проблем:театр</w:t>
      </w:r>
      <w:proofErr w:type="spellEnd"/>
      <w:proofErr w:type="gramEnd"/>
      <w:r w:rsidRPr="007F0B79">
        <w:rPr>
          <w:rFonts w:ascii="Times New Roman" w:hAnsi="Times New Roman" w:cs="Times New Roman"/>
        </w:rPr>
        <w:t xml:space="preserve"> может стать эффективным средством замедления речевого развития, заикания, неврозов, помочь детям с ограниченными возможностями здоровья.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 xml:space="preserve">Формирование эстетического </w:t>
      </w:r>
      <w:proofErr w:type="spellStart"/>
      <w:proofErr w:type="gramStart"/>
      <w:r w:rsidRPr="007F0B79">
        <w:rPr>
          <w:rFonts w:ascii="Times New Roman" w:hAnsi="Times New Roman" w:cs="Times New Roman"/>
        </w:rPr>
        <w:t>вкуса:знакомство</w:t>
      </w:r>
      <w:proofErr w:type="spellEnd"/>
      <w:proofErr w:type="gramEnd"/>
      <w:r w:rsidRPr="007F0B79">
        <w:rPr>
          <w:rFonts w:ascii="Times New Roman" w:hAnsi="Times New Roman" w:cs="Times New Roman"/>
        </w:rPr>
        <w:t xml:space="preserve"> с музыкой, живописью, сценографией, костюмами.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>В детском саду используются различные формы и методы театральной деятельности, адаптированные к возрасту и индивидуальным особенностям детей: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spellStart"/>
      <w:r w:rsidRPr="007F0B79">
        <w:rPr>
          <w:rFonts w:ascii="Times New Roman" w:hAnsi="Times New Roman" w:cs="Times New Roman"/>
        </w:rPr>
        <w:t>Игры-</w:t>
      </w:r>
      <w:proofErr w:type="gramStart"/>
      <w:r w:rsidRPr="007F0B79">
        <w:rPr>
          <w:rFonts w:ascii="Times New Roman" w:hAnsi="Times New Roman" w:cs="Times New Roman"/>
        </w:rPr>
        <w:t>драматизации:простые</w:t>
      </w:r>
      <w:proofErr w:type="spellEnd"/>
      <w:proofErr w:type="gramEnd"/>
      <w:r w:rsidRPr="007F0B79">
        <w:rPr>
          <w:rFonts w:ascii="Times New Roman" w:hAnsi="Times New Roman" w:cs="Times New Roman"/>
        </w:rPr>
        <w:t xml:space="preserve"> сюжетные игры, подражание животным, предметам, явлениям природы, игры с использованием предметных и сюжетных картинок.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>Инсценировки сказок, стихов, рассказов:</w:t>
      </w:r>
      <w:r>
        <w:rPr>
          <w:rFonts w:ascii="Times New Roman" w:hAnsi="Times New Roman" w:cs="Times New Roman"/>
        </w:rPr>
        <w:t xml:space="preserve"> </w:t>
      </w:r>
      <w:r w:rsidRPr="007F0B79">
        <w:rPr>
          <w:rFonts w:ascii="Times New Roman" w:hAnsi="Times New Roman" w:cs="Times New Roman"/>
        </w:rPr>
        <w:t>постановка литературных произведений возникла с использованием кукол, масок, костюмов и простого реквизита.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>Театральные представления:</w:t>
      </w:r>
      <w:r>
        <w:rPr>
          <w:rFonts w:ascii="Times New Roman" w:hAnsi="Times New Roman" w:cs="Times New Roman"/>
        </w:rPr>
        <w:t xml:space="preserve"> </w:t>
      </w:r>
      <w:r w:rsidRPr="007F0B79">
        <w:rPr>
          <w:rFonts w:ascii="Times New Roman" w:hAnsi="Times New Roman" w:cs="Times New Roman"/>
        </w:rPr>
        <w:t>более сложные условия с продуманными сценами, диалогами, реквизитом, с музыкальным сопровождением.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 xml:space="preserve">Теневой </w:t>
      </w:r>
      <w:proofErr w:type="spellStart"/>
      <w:proofErr w:type="gramStart"/>
      <w:r w:rsidRPr="007F0B79">
        <w:rPr>
          <w:rFonts w:ascii="Times New Roman" w:hAnsi="Times New Roman" w:cs="Times New Roman"/>
        </w:rPr>
        <w:t>театр:развитие</w:t>
      </w:r>
      <w:proofErr w:type="spellEnd"/>
      <w:proofErr w:type="gramEnd"/>
      <w:r w:rsidRPr="007F0B79">
        <w:rPr>
          <w:rFonts w:ascii="Times New Roman" w:hAnsi="Times New Roman" w:cs="Times New Roman"/>
        </w:rPr>
        <w:t xml:space="preserve"> воображения и мелкой моторики рук, работа со светом и тенью.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>Кукольный театр:</w:t>
      </w:r>
      <w:r>
        <w:rPr>
          <w:rFonts w:ascii="Times New Roman" w:hAnsi="Times New Roman" w:cs="Times New Roman"/>
        </w:rPr>
        <w:t xml:space="preserve"> </w:t>
      </w:r>
      <w:r w:rsidRPr="007F0B79">
        <w:rPr>
          <w:rFonts w:ascii="Times New Roman" w:hAnsi="Times New Roman" w:cs="Times New Roman"/>
        </w:rPr>
        <w:t>работа с различными метриками кукол (бибабо, перчаточные, пальчиковые, тростевые, плоские), изготовление кукол своими руками.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>Стол-театр:</w:t>
      </w:r>
      <w:r>
        <w:rPr>
          <w:rFonts w:ascii="Times New Roman" w:hAnsi="Times New Roman" w:cs="Times New Roman"/>
        </w:rPr>
        <w:t xml:space="preserve"> </w:t>
      </w:r>
      <w:r w:rsidRPr="007F0B79">
        <w:rPr>
          <w:rFonts w:ascii="Times New Roman" w:hAnsi="Times New Roman" w:cs="Times New Roman"/>
        </w:rPr>
        <w:t>постановка спектаклей на поверхность стола, использование миниатюрных декораций и кукол.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>Театр масок:</w:t>
      </w:r>
      <w:r>
        <w:rPr>
          <w:rFonts w:ascii="Times New Roman" w:hAnsi="Times New Roman" w:cs="Times New Roman"/>
        </w:rPr>
        <w:t xml:space="preserve"> </w:t>
      </w:r>
      <w:r w:rsidRPr="007F0B79">
        <w:rPr>
          <w:rFonts w:ascii="Times New Roman" w:hAnsi="Times New Roman" w:cs="Times New Roman"/>
        </w:rPr>
        <w:t>изготовление и использование масок для создания образа.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F0B79">
        <w:rPr>
          <w:rFonts w:ascii="Times New Roman" w:hAnsi="Times New Roman" w:cs="Times New Roman"/>
        </w:rPr>
        <w:t>Этюды:развитие</w:t>
      </w:r>
      <w:proofErr w:type="spellEnd"/>
      <w:proofErr w:type="gramEnd"/>
      <w:r w:rsidRPr="007F0B79">
        <w:rPr>
          <w:rFonts w:ascii="Times New Roman" w:hAnsi="Times New Roman" w:cs="Times New Roman"/>
        </w:rPr>
        <w:t xml:space="preserve"> выразительности движений и мимики.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F0B79">
        <w:rPr>
          <w:rFonts w:ascii="Times New Roman" w:hAnsi="Times New Roman" w:cs="Times New Roman"/>
        </w:rPr>
        <w:t>Импровизация:спонтанное</w:t>
      </w:r>
      <w:proofErr w:type="spellEnd"/>
      <w:proofErr w:type="gramEnd"/>
      <w:r w:rsidRPr="007F0B79">
        <w:rPr>
          <w:rFonts w:ascii="Times New Roman" w:hAnsi="Times New Roman" w:cs="Times New Roman"/>
        </w:rPr>
        <w:t xml:space="preserve"> создание сцен и диалогов.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>Роль воспитателя:</w:t>
      </w:r>
    </w:p>
    <w:p w:rsidR="007F0B79" w:rsidRPr="007F0B79" w:rsidRDefault="007F0B79" w:rsidP="007F0B79">
      <w:pPr>
        <w:pStyle w:val="a3"/>
        <w:jc w:val="both"/>
        <w:rPr>
          <w:rFonts w:ascii="Times New Roman" w:hAnsi="Times New Roman" w:cs="Times New Roman"/>
        </w:rPr>
      </w:pP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>Воспитатель играет ключевую роль в организации и организованной деятельности. Он должен:</w:t>
      </w:r>
    </w:p>
    <w:p w:rsidR="007F0B79" w:rsidRPr="007F0B79" w:rsidRDefault="007F0B79" w:rsidP="007F0B7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>Создайте интересную и развивающуюся среду, обеспечив необходимые реквизиты и материалы.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>Подберите соответствующий возраст и интересы детей, учитывая их особенности.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lastRenderedPageBreak/>
        <w:t>Помогайте детям готовиться к спектаклям, обучайте их основам сценического искусства.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>Развивать свои творческие способности, стимулируя фантазию и самовыражение.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>Создавать доверительную атмосферу, поддерживать и поощрять детскую инициативу.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>Стимулировать активность и самовыражение детей, обеспечить им преодоление застенчивости.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>Оценивать работу детей объективно и поощрительно.</w:t>
      </w:r>
    </w:p>
    <w:p w:rsidR="007F0B79" w:rsidRPr="007F0B79" w:rsidRDefault="007F0B79" w:rsidP="007F0B79">
      <w:pPr>
        <w:pStyle w:val="a3"/>
        <w:ind w:left="708"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>Общайтесь с родителями, привлекая их к разнообразным театральным мероприятиям.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>Исследование развития других областей:</w:t>
      </w:r>
    </w:p>
    <w:p w:rsidR="007F0B79" w:rsidRPr="007F0B79" w:rsidRDefault="007F0B79" w:rsidP="007F0B79">
      <w:pPr>
        <w:pStyle w:val="a3"/>
        <w:jc w:val="both"/>
        <w:rPr>
          <w:rFonts w:ascii="Times New Roman" w:hAnsi="Times New Roman" w:cs="Times New Roman"/>
        </w:rPr>
      </w:pPr>
    </w:p>
    <w:p w:rsidR="007F0B79" w:rsidRDefault="007F0B79" w:rsidP="007F0B79">
      <w:pPr>
        <w:pStyle w:val="a3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 xml:space="preserve">Театральные мероприятия проводятся в различных регионах. </w:t>
      </w:r>
    </w:p>
    <w:p w:rsidR="007F0B79" w:rsidRPr="007F0B79" w:rsidRDefault="007F0B79" w:rsidP="007F0B79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7F0B79">
        <w:rPr>
          <w:rFonts w:ascii="Times New Roman" w:hAnsi="Times New Roman" w:cs="Times New Roman"/>
        </w:rPr>
        <w:t>Например</w:t>
      </w:r>
      <w:proofErr w:type="gramEnd"/>
      <w:r w:rsidRPr="007F0B79">
        <w:rPr>
          <w:rFonts w:ascii="Times New Roman" w:hAnsi="Times New Roman" w:cs="Times New Roman"/>
        </w:rPr>
        <w:t>: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 xml:space="preserve">Познавательное </w:t>
      </w:r>
      <w:proofErr w:type="spellStart"/>
      <w:proofErr w:type="gramStart"/>
      <w:r w:rsidRPr="007F0B79">
        <w:rPr>
          <w:rFonts w:ascii="Times New Roman" w:hAnsi="Times New Roman" w:cs="Times New Roman"/>
        </w:rPr>
        <w:t>развитие:сказки</w:t>
      </w:r>
      <w:proofErr w:type="spellEnd"/>
      <w:proofErr w:type="gramEnd"/>
      <w:r w:rsidRPr="007F0B79">
        <w:rPr>
          <w:rFonts w:ascii="Times New Roman" w:hAnsi="Times New Roman" w:cs="Times New Roman"/>
        </w:rPr>
        <w:t xml:space="preserve"> и рассказы, расширение кругозора.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 xml:space="preserve">Речевое </w:t>
      </w:r>
      <w:proofErr w:type="spellStart"/>
      <w:proofErr w:type="gramStart"/>
      <w:r w:rsidRPr="007F0B79">
        <w:rPr>
          <w:rFonts w:ascii="Times New Roman" w:hAnsi="Times New Roman" w:cs="Times New Roman"/>
        </w:rPr>
        <w:t>развитие:заучивание</w:t>
      </w:r>
      <w:proofErr w:type="spellEnd"/>
      <w:proofErr w:type="gramEnd"/>
      <w:r w:rsidRPr="007F0B79">
        <w:rPr>
          <w:rFonts w:ascii="Times New Roman" w:hAnsi="Times New Roman" w:cs="Times New Roman"/>
        </w:rPr>
        <w:t xml:space="preserve"> ролей, развитие дикции, интонации.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 xml:space="preserve">Социально-коммуникативное </w:t>
      </w:r>
      <w:proofErr w:type="spellStart"/>
      <w:proofErr w:type="gramStart"/>
      <w:r w:rsidRPr="007F0B79">
        <w:rPr>
          <w:rFonts w:ascii="Times New Roman" w:hAnsi="Times New Roman" w:cs="Times New Roman"/>
        </w:rPr>
        <w:t>развитие:работа</w:t>
      </w:r>
      <w:proofErr w:type="spellEnd"/>
      <w:proofErr w:type="gramEnd"/>
      <w:r w:rsidRPr="007F0B79">
        <w:rPr>
          <w:rFonts w:ascii="Times New Roman" w:hAnsi="Times New Roman" w:cs="Times New Roman"/>
        </w:rPr>
        <w:t xml:space="preserve"> в команде, участие в коллективной деятельности.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 xml:space="preserve">Художественно-эстетическое </w:t>
      </w:r>
      <w:proofErr w:type="spellStart"/>
      <w:proofErr w:type="gramStart"/>
      <w:r w:rsidRPr="007F0B79">
        <w:rPr>
          <w:rFonts w:ascii="Times New Roman" w:hAnsi="Times New Roman" w:cs="Times New Roman"/>
        </w:rPr>
        <w:t>развитие:рисование</w:t>
      </w:r>
      <w:proofErr w:type="spellEnd"/>
      <w:proofErr w:type="gramEnd"/>
      <w:r w:rsidRPr="007F0B79">
        <w:rPr>
          <w:rFonts w:ascii="Times New Roman" w:hAnsi="Times New Roman" w:cs="Times New Roman"/>
        </w:rPr>
        <w:t xml:space="preserve"> декораций, изготовление костюмов, театральное сопровождение.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 xml:space="preserve">Физическое </w:t>
      </w:r>
      <w:proofErr w:type="spellStart"/>
      <w:proofErr w:type="gramStart"/>
      <w:r w:rsidRPr="007F0B79">
        <w:rPr>
          <w:rFonts w:ascii="Times New Roman" w:hAnsi="Times New Roman" w:cs="Times New Roman"/>
        </w:rPr>
        <w:t>развитие:развитие</w:t>
      </w:r>
      <w:proofErr w:type="spellEnd"/>
      <w:proofErr w:type="gramEnd"/>
      <w:r w:rsidRPr="007F0B79">
        <w:rPr>
          <w:rFonts w:ascii="Times New Roman" w:hAnsi="Times New Roman" w:cs="Times New Roman"/>
        </w:rPr>
        <w:t xml:space="preserve"> мелкой моторики, пластики, движений коалиции.</w:t>
      </w:r>
    </w:p>
    <w:p w:rsidR="007F0B79" w:rsidRPr="007F0B79" w:rsidRDefault="007F0B79" w:rsidP="007F0B79">
      <w:pPr>
        <w:pStyle w:val="a3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>Заключение:</w:t>
      </w:r>
    </w:p>
    <w:p w:rsidR="007F0B79" w:rsidRPr="007F0B79" w:rsidRDefault="007F0B79" w:rsidP="007F0B7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>Театральная деятельность – важная и ведущая часть воспитательного процесса в детском саду. Она способствует развитию личности ребенка, формированию его творческих способностей и подготовке к будущей жизни. Важно помнить, что основной принцип – это игра, радость и удовольствие от процесса, создание положительной эмоциональной атмосферы, а не стремление к профессиональному результату. Театр в детском саду — это волшебный мир, где каждый ребенок может стать актером, режиссером и художником, раскрывая свой творческий потенциал</w:t>
      </w:r>
    </w:p>
    <w:p w:rsidR="007F0B79" w:rsidRPr="007F0B79" w:rsidRDefault="007F0B79" w:rsidP="007F0B79">
      <w:pPr>
        <w:pStyle w:val="a3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 xml:space="preserve"> </w:t>
      </w:r>
    </w:p>
    <w:p w:rsidR="007F0B79" w:rsidRPr="007F0B79" w:rsidRDefault="007F0B79" w:rsidP="007F0B79">
      <w:pPr>
        <w:pStyle w:val="a3"/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 xml:space="preserve">Список литературы: </w:t>
      </w:r>
    </w:p>
    <w:p w:rsidR="007F0B79" w:rsidRPr="007F0B79" w:rsidRDefault="007F0B79" w:rsidP="007F0B79">
      <w:pPr>
        <w:pStyle w:val="a3"/>
        <w:jc w:val="both"/>
        <w:rPr>
          <w:rFonts w:ascii="Times New Roman" w:hAnsi="Times New Roman" w:cs="Times New Roman"/>
        </w:rPr>
      </w:pPr>
    </w:p>
    <w:p w:rsidR="007F0B79" w:rsidRPr="007F0B79" w:rsidRDefault="007F0B79" w:rsidP="007F0B79">
      <w:pPr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>Лебедев Ю.А. и др. Сказка как источник творчества детей /Пособие для педагогов дошкольных учреждений/. - М.: ВЛАДОС, 2001.</w:t>
      </w:r>
    </w:p>
    <w:p w:rsidR="007F0B79" w:rsidRPr="007F0B79" w:rsidRDefault="007F0B79" w:rsidP="007F0B79">
      <w:pPr>
        <w:jc w:val="both"/>
        <w:rPr>
          <w:rFonts w:ascii="Times New Roman" w:hAnsi="Times New Roman" w:cs="Times New Roman"/>
        </w:rPr>
      </w:pPr>
      <w:proofErr w:type="spellStart"/>
      <w:r w:rsidRPr="007F0B79">
        <w:rPr>
          <w:rFonts w:ascii="Times New Roman" w:hAnsi="Times New Roman" w:cs="Times New Roman"/>
        </w:rPr>
        <w:t>Маханева</w:t>
      </w:r>
      <w:proofErr w:type="spellEnd"/>
      <w:r w:rsidRPr="007F0B79">
        <w:rPr>
          <w:rFonts w:ascii="Times New Roman" w:hAnsi="Times New Roman" w:cs="Times New Roman"/>
        </w:rPr>
        <w:t xml:space="preserve"> М.Д. Театрализованные занятия в детском саду. -  М.: ТЦ Сфера, 2001.</w:t>
      </w:r>
    </w:p>
    <w:p w:rsidR="007F0B79" w:rsidRPr="007F0B79" w:rsidRDefault="007F0B79" w:rsidP="007F0B79">
      <w:pPr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 xml:space="preserve">Минаева В.М. Развитие эмоций дошкольников. Занятия, </w:t>
      </w:r>
      <w:proofErr w:type="gramStart"/>
      <w:r w:rsidRPr="007F0B79">
        <w:rPr>
          <w:rFonts w:ascii="Times New Roman" w:hAnsi="Times New Roman" w:cs="Times New Roman"/>
        </w:rPr>
        <w:t>игры..</w:t>
      </w:r>
      <w:proofErr w:type="gramEnd"/>
      <w:r w:rsidRPr="007F0B79">
        <w:rPr>
          <w:rFonts w:ascii="Times New Roman" w:hAnsi="Times New Roman" w:cs="Times New Roman"/>
        </w:rPr>
        <w:t xml:space="preserve"> – М.: АРКТИ, 2001.</w:t>
      </w:r>
    </w:p>
    <w:p w:rsidR="007F0B79" w:rsidRPr="007F0B79" w:rsidRDefault="007F0B79" w:rsidP="007F0B79">
      <w:pPr>
        <w:jc w:val="both"/>
        <w:rPr>
          <w:rFonts w:ascii="Times New Roman" w:hAnsi="Times New Roman" w:cs="Times New Roman"/>
        </w:rPr>
      </w:pPr>
      <w:r w:rsidRPr="007F0B79">
        <w:rPr>
          <w:rFonts w:ascii="Times New Roman" w:hAnsi="Times New Roman" w:cs="Times New Roman"/>
        </w:rPr>
        <w:t>Петрова Т.И., Сергеева Е.Л., Петрова Е.С. Театрализованные игры в детском саду. - М.: Школьная пресса, 2000.</w:t>
      </w:r>
    </w:p>
    <w:p w:rsidR="007F0B79" w:rsidRPr="007F0B79" w:rsidRDefault="007F0B79" w:rsidP="007F0B7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F0B79" w:rsidRPr="007F0B79" w:rsidRDefault="007F0B79" w:rsidP="007F0B79">
      <w:pPr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7F0B79" w:rsidRPr="007F0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99"/>
    <w:rsid w:val="00317D99"/>
    <w:rsid w:val="007F0B79"/>
    <w:rsid w:val="00AC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602F"/>
  <w15:chartTrackingRefBased/>
  <w15:docId w15:val="{B3831B77-97D2-4954-AF76-FB9A41AF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Колесникова</dc:creator>
  <cp:keywords/>
  <dc:description/>
  <cp:lastModifiedBy>Виктория Колесникова</cp:lastModifiedBy>
  <cp:revision>2</cp:revision>
  <dcterms:created xsi:type="dcterms:W3CDTF">2025-04-20T15:25:00Z</dcterms:created>
  <dcterms:modified xsi:type="dcterms:W3CDTF">2025-04-20T15:30:00Z</dcterms:modified>
</cp:coreProperties>
</file>