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EA" w:rsidRDefault="00E358EA" w:rsidP="00126411">
      <w:pPr>
        <w:spacing w:line="240" w:lineRule="exact"/>
        <w:rPr>
          <w:rFonts w:ascii="Times New Roman" w:hAnsi="Times New Roman" w:cs="Times New Roman"/>
          <w:sz w:val="32"/>
          <w:szCs w:val="32"/>
        </w:rPr>
      </w:pPr>
    </w:p>
    <w:p w:rsidR="00A472CC" w:rsidRDefault="00A472CC" w:rsidP="003C6C0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B09F4" w:rsidRPr="00630C90" w:rsidRDefault="00DB09F4" w:rsidP="003C6C0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0C9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A4DD2" w:rsidRDefault="0051750C" w:rsidP="003C6C0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</w:t>
      </w:r>
      <w:r w:rsidR="00DB09F4" w:rsidRPr="00630C90">
        <w:rPr>
          <w:rFonts w:ascii="Times New Roman" w:hAnsi="Times New Roman" w:cs="Times New Roman"/>
          <w:sz w:val="24"/>
          <w:szCs w:val="24"/>
        </w:rPr>
        <w:t>ский сад общеразвивающего вида № 26"</w:t>
      </w:r>
    </w:p>
    <w:p w:rsidR="00DB09F4" w:rsidRDefault="00A71BA1" w:rsidP="003C6C0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города </w:t>
      </w:r>
      <w:r w:rsidR="00DB09F4">
        <w:rPr>
          <w:rFonts w:ascii="Times New Roman" w:hAnsi="Times New Roman" w:cs="Times New Roman"/>
          <w:sz w:val="24"/>
          <w:szCs w:val="24"/>
        </w:rPr>
        <w:t>Братск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A4DD2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A4DD2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A4DD2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A4DD2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A4DD2" w:rsidRP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0406">
        <w:rPr>
          <w:rFonts w:ascii="Times New Roman" w:hAnsi="Times New Roman" w:cs="Times New Roman"/>
          <w:b/>
          <w:sz w:val="36"/>
          <w:szCs w:val="36"/>
        </w:rPr>
        <w:t>"Матрешка и ее друзья..."</w:t>
      </w:r>
    </w:p>
    <w:p w:rsidR="007A4DD2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A0406">
        <w:rPr>
          <w:rFonts w:ascii="Times New Roman" w:hAnsi="Times New Roman" w:cs="Times New Roman"/>
          <w:sz w:val="28"/>
          <w:szCs w:val="28"/>
        </w:rPr>
        <w:t>Познавательно - творческий п</w:t>
      </w:r>
      <w:r w:rsidR="007A4DD2" w:rsidRPr="00AA0406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(краткосрочный)</w:t>
      </w:r>
    </w:p>
    <w:p w:rsid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раннего возраста</w:t>
      </w:r>
    </w:p>
    <w:p w:rsidR="00AA0406" w:rsidRP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A4DD2" w:rsidRPr="00AA0406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A4DD2" w:rsidRPr="007A4DD2" w:rsidRDefault="007A4DD2" w:rsidP="00DB09F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9F4" w:rsidRDefault="00DB09F4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0406" w:rsidRDefault="00AA0406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0406" w:rsidRDefault="00A449E5" w:rsidP="00126411">
      <w:pPr>
        <w:spacing w:line="240" w:lineRule="atLeast"/>
        <w:ind w:right="9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 w:rsidR="00AA0406">
        <w:rPr>
          <w:rFonts w:ascii="Times New Roman" w:hAnsi="Times New Roman" w:cs="Times New Roman"/>
          <w:sz w:val="24"/>
          <w:szCs w:val="24"/>
        </w:rPr>
        <w:t>:</w:t>
      </w:r>
    </w:p>
    <w:p w:rsidR="00AA0406" w:rsidRDefault="00143E4A" w:rsidP="00126411">
      <w:pPr>
        <w:spacing w:line="240" w:lineRule="atLeast"/>
        <w:ind w:right="9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AA0406" w:rsidRDefault="00AA0406" w:rsidP="00126411">
      <w:pPr>
        <w:spacing w:line="240" w:lineRule="atLeast"/>
        <w:ind w:right="99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Манернова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</w:t>
      </w:r>
    </w:p>
    <w:p w:rsidR="00AA0406" w:rsidRDefault="00AA0406" w:rsidP="00126411">
      <w:pPr>
        <w:spacing w:line="240" w:lineRule="atLeast"/>
        <w:ind w:right="991"/>
        <w:jc w:val="right"/>
        <w:rPr>
          <w:rFonts w:ascii="Times New Roman" w:hAnsi="Times New Roman" w:cs="Times New Roman"/>
          <w:sz w:val="24"/>
          <w:szCs w:val="24"/>
        </w:rPr>
      </w:pPr>
    </w:p>
    <w:p w:rsidR="00DB09F4" w:rsidRDefault="00DB09F4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B09F4" w:rsidRDefault="00DB09F4" w:rsidP="00DB09F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615AA" w:rsidRDefault="006615AA" w:rsidP="00AA0406">
      <w:pPr>
        <w:jc w:val="center"/>
      </w:pPr>
    </w:p>
    <w:p w:rsidR="00AA0406" w:rsidRDefault="00AA0406" w:rsidP="00AA0406">
      <w:pPr>
        <w:jc w:val="center"/>
      </w:pPr>
    </w:p>
    <w:p w:rsidR="00AA0406" w:rsidRDefault="00A449E5" w:rsidP="00AA04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 2023</w:t>
      </w:r>
    </w:p>
    <w:p w:rsidR="00126411" w:rsidRDefault="00126411" w:rsidP="00517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9E5" w:rsidRDefault="00A449E5" w:rsidP="00A44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C0E" w:rsidRPr="00A449E5" w:rsidRDefault="00E67FEC" w:rsidP="00A449E5">
      <w:pPr>
        <w:rPr>
          <w:rFonts w:ascii="Times New Roman" w:hAnsi="Times New Roman" w:cs="Times New Roman"/>
          <w:sz w:val="28"/>
          <w:szCs w:val="28"/>
        </w:rPr>
      </w:pPr>
      <w:r w:rsidRPr="00BD1EA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94709F" w:rsidRPr="00272A54" w:rsidRDefault="0051750C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041CD7" w:rsidRPr="00041CD7">
        <w:rPr>
          <w:rFonts w:ascii="Times New Roman" w:hAnsi="Times New Roman" w:cs="Times New Roman"/>
          <w:sz w:val="28"/>
          <w:szCs w:val="28"/>
        </w:rPr>
        <w:t xml:space="preserve"> можно сказать</w:t>
      </w:r>
      <w:r w:rsidR="00143E4A">
        <w:rPr>
          <w:rFonts w:ascii="Times New Roman" w:hAnsi="Times New Roman" w:cs="Times New Roman"/>
          <w:sz w:val="28"/>
          <w:szCs w:val="28"/>
        </w:rPr>
        <w:t xml:space="preserve">, что большинство людей </w:t>
      </w:r>
      <w:r w:rsidR="00041CD7">
        <w:rPr>
          <w:rFonts w:ascii="Times New Roman" w:hAnsi="Times New Roman" w:cs="Times New Roman"/>
          <w:sz w:val="28"/>
          <w:szCs w:val="28"/>
        </w:rPr>
        <w:t>очень поверхностно знакомы</w:t>
      </w:r>
      <w:r w:rsidR="00041CD7" w:rsidRPr="00041CD7">
        <w:rPr>
          <w:rFonts w:ascii="Times New Roman" w:hAnsi="Times New Roman" w:cs="Times New Roman"/>
          <w:sz w:val="28"/>
          <w:szCs w:val="28"/>
        </w:rPr>
        <w:t xml:space="preserve"> с народной культурой.</w:t>
      </w:r>
      <w:r w:rsidR="00143E4A">
        <w:rPr>
          <w:rFonts w:ascii="Times New Roman" w:hAnsi="Times New Roman" w:cs="Times New Roman"/>
          <w:sz w:val="28"/>
          <w:szCs w:val="28"/>
        </w:rPr>
        <w:t xml:space="preserve"> В</w:t>
      </w:r>
      <w:r w:rsidR="0094709F" w:rsidRPr="00272A54">
        <w:rPr>
          <w:rFonts w:ascii="Times New Roman" w:hAnsi="Times New Roman" w:cs="Times New Roman"/>
          <w:sz w:val="28"/>
          <w:szCs w:val="28"/>
        </w:rPr>
        <w:t xml:space="preserve"> настоящее время в образовании возникла потребность качественно нового обращения к исследованию народного искусства и народных традиций. В современном мире утрата веры в идеалы привела к дефициту духовности и чувства национального самосознания. Поэтому сегодня так необходимо приобщение подрастающего поколения к пониманию ценностей национальной культуры.</w:t>
      </w:r>
      <w:r w:rsidR="00750E81">
        <w:rPr>
          <w:rFonts w:ascii="Times New Roman" w:hAnsi="Times New Roman" w:cs="Times New Roman"/>
          <w:sz w:val="28"/>
          <w:szCs w:val="28"/>
        </w:rPr>
        <w:t xml:space="preserve"> </w:t>
      </w:r>
      <w:r w:rsidR="004D610E" w:rsidRPr="00272A54">
        <w:rPr>
          <w:rFonts w:ascii="Times New Roman" w:hAnsi="Times New Roman" w:cs="Times New Roman"/>
          <w:sz w:val="28"/>
          <w:szCs w:val="28"/>
        </w:rPr>
        <w:t>При этом и педагоги, и психологи сходятся во мнении о том, что начинать приобщать подрастающее поколение необходимо уже с раннего возраста. Сегодня все больше внимания в процессе воспитания подрастающего поколения уделяется народному творчеству, изделиям традиционных народных промыслов, декоративно-прикладному искусству, к которым относится и народная игрушка.</w:t>
      </w:r>
    </w:p>
    <w:p w:rsidR="0048048B" w:rsidRDefault="0048048B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 w:rsidRPr="0048048B">
        <w:rPr>
          <w:rFonts w:ascii="Times New Roman" w:hAnsi="Times New Roman" w:cs="Times New Roman"/>
          <w:sz w:val="28"/>
          <w:szCs w:val="28"/>
        </w:rPr>
        <w:t>Народная игрушка – это</w:t>
      </w:r>
      <w:r w:rsidR="00A449E5">
        <w:rPr>
          <w:rFonts w:ascii="Times New Roman" w:hAnsi="Times New Roman" w:cs="Times New Roman"/>
          <w:sz w:val="28"/>
          <w:szCs w:val="28"/>
        </w:rPr>
        <w:t xml:space="preserve"> </w:t>
      </w:r>
      <w:r w:rsidR="004147A9" w:rsidRPr="004147A9">
        <w:rPr>
          <w:rFonts w:ascii="Times New Roman" w:hAnsi="Times New Roman" w:cs="Times New Roman"/>
          <w:sz w:val="28"/>
          <w:szCs w:val="28"/>
        </w:rPr>
        <w:t xml:space="preserve">одно из средств передачи традиций русского народа, </w:t>
      </w:r>
      <w:r w:rsidR="004147A9">
        <w:rPr>
          <w:rFonts w:ascii="Times New Roman" w:hAnsi="Times New Roman" w:cs="Times New Roman"/>
          <w:sz w:val="28"/>
          <w:szCs w:val="28"/>
        </w:rPr>
        <w:t xml:space="preserve">его культуры, </w:t>
      </w:r>
      <w:r w:rsidRPr="0048048B">
        <w:rPr>
          <w:rFonts w:ascii="Times New Roman" w:hAnsi="Times New Roman" w:cs="Times New Roman"/>
          <w:sz w:val="28"/>
          <w:szCs w:val="28"/>
        </w:rPr>
        <w:t>вобравшая в себя игровую культуру многих поколений. Она и эстетически привлекательна, и эмоционально комфортна, и многофункциональна.</w:t>
      </w:r>
    </w:p>
    <w:p w:rsidR="0048048B" w:rsidRDefault="0048048B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 w:rsidRPr="0048048B">
        <w:rPr>
          <w:rFonts w:ascii="Times New Roman" w:hAnsi="Times New Roman" w:cs="Times New Roman"/>
          <w:sz w:val="28"/>
          <w:szCs w:val="28"/>
        </w:rPr>
        <w:t>Несмотря на кажущуюся простоту, народная игрушка заставляет ребенка прилагать определенные физические и интеллектуальные усилия, чтобы получить радующий, положительный результат, поднимающий по ступенькам развития.</w:t>
      </w:r>
    </w:p>
    <w:p w:rsidR="0048048B" w:rsidRDefault="0048048B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 w:rsidRPr="0048048B">
        <w:rPr>
          <w:rFonts w:ascii="Times New Roman" w:hAnsi="Times New Roman" w:cs="Times New Roman"/>
          <w:sz w:val="28"/>
          <w:szCs w:val="28"/>
        </w:rPr>
        <w:t>Игры с народными игрушками развивают эстетическое восприятие, логическое мышление, внимание, воображение, сенсомоторные навыки, ловко</w:t>
      </w:r>
      <w:r>
        <w:rPr>
          <w:rFonts w:ascii="Times New Roman" w:hAnsi="Times New Roman" w:cs="Times New Roman"/>
          <w:sz w:val="28"/>
          <w:szCs w:val="28"/>
        </w:rPr>
        <w:t>сть, смекалку.</w:t>
      </w:r>
    </w:p>
    <w:p w:rsidR="0048048B" w:rsidRDefault="0048048B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 w:rsidRPr="0048048B">
        <w:rPr>
          <w:rFonts w:ascii="Times New Roman" w:hAnsi="Times New Roman" w:cs="Times New Roman"/>
          <w:sz w:val="28"/>
          <w:szCs w:val="28"/>
        </w:rPr>
        <w:t>Матрешка, прежде всего любимая игрушка малышей, причем очень полезная игрушка. Имеет большую практическую пользу. С помощью матрешки взрослые могут научить малыша выделять разные величины, сравнивать предметы по высоте, цвету. Все это способствует установлению координации рук и глаз, развивает у ребенка правильное восприятие окружающего мира, его мышление.</w:t>
      </w:r>
    </w:p>
    <w:p w:rsidR="00E67FEC" w:rsidRDefault="0048048B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 w:rsidRPr="0048048B">
        <w:rPr>
          <w:rFonts w:ascii="Times New Roman" w:hAnsi="Times New Roman" w:cs="Times New Roman"/>
          <w:sz w:val="28"/>
          <w:szCs w:val="28"/>
        </w:rPr>
        <w:t>Народная игрушка,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огромный потенциал социального наследия. К сожалению, современные родители недооценивают развивающую роль народной игрушки.</w:t>
      </w:r>
    </w:p>
    <w:p w:rsidR="00C10E2F" w:rsidRDefault="004D610E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нашем детском саду реализуется национальный проект "Не одни мы в этом мир</w:t>
      </w:r>
      <w:r w:rsidR="006A69CD">
        <w:rPr>
          <w:rFonts w:ascii="Times New Roman" w:hAnsi="Times New Roman" w:cs="Times New Roman"/>
          <w:sz w:val="28"/>
          <w:szCs w:val="28"/>
        </w:rPr>
        <w:t>е живем</w:t>
      </w:r>
      <w:r w:rsidR="00DD7A99">
        <w:rPr>
          <w:rFonts w:ascii="Times New Roman" w:hAnsi="Times New Roman" w:cs="Times New Roman"/>
          <w:sz w:val="28"/>
          <w:szCs w:val="28"/>
        </w:rPr>
        <w:t xml:space="preserve">" В раннем возрасте мы знакомим детей с русской народной культурой </w:t>
      </w:r>
      <w:r w:rsidR="00143E4A">
        <w:rPr>
          <w:rFonts w:ascii="Times New Roman" w:hAnsi="Times New Roman" w:cs="Times New Roman"/>
          <w:sz w:val="28"/>
          <w:szCs w:val="28"/>
        </w:rPr>
        <w:t>через знакомство с игрушками - забавами. В нашей группе</w:t>
      </w:r>
      <w:r w:rsidR="00DD7A99">
        <w:rPr>
          <w:rFonts w:ascii="Times New Roman" w:hAnsi="Times New Roman" w:cs="Times New Roman"/>
          <w:sz w:val="28"/>
          <w:szCs w:val="28"/>
        </w:rPr>
        <w:t xml:space="preserve"> создан мини </w:t>
      </w:r>
      <w:r w:rsidR="00143E4A">
        <w:rPr>
          <w:rFonts w:ascii="Times New Roman" w:hAnsi="Times New Roman" w:cs="Times New Roman"/>
          <w:sz w:val="28"/>
          <w:szCs w:val="28"/>
        </w:rPr>
        <w:t>- музей "Народная игрушка</w:t>
      </w:r>
      <w:r w:rsidR="00DD7A99">
        <w:rPr>
          <w:rFonts w:ascii="Times New Roman" w:hAnsi="Times New Roman" w:cs="Times New Roman"/>
          <w:sz w:val="28"/>
          <w:szCs w:val="28"/>
        </w:rPr>
        <w:t xml:space="preserve">". </w:t>
      </w:r>
      <w:r w:rsidR="00143E4A">
        <w:rPr>
          <w:rFonts w:ascii="Times New Roman" w:hAnsi="Times New Roman" w:cs="Times New Roman"/>
          <w:sz w:val="28"/>
          <w:szCs w:val="28"/>
        </w:rPr>
        <w:t>В ходе реализации проекта одной из задач является пополнение мини - музея, в том числе и русскими народными игрушками - забавами. Знакомство детей с ними дает</w:t>
      </w:r>
      <w:r w:rsidR="00A25077">
        <w:rPr>
          <w:rFonts w:ascii="Times New Roman" w:hAnsi="Times New Roman" w:cs="Times New Roman"/>
          <w:sz w:val="28"/>
          <w:szCs w:val="28"/>
        </w:rPr>
        <w:t xml:space="preserve"> возможность нашим воспитанникам</w:t>
      </w:r>
      <w:r w:rsidR="00DD7A99">
        <w:rPr>
          <w:rFonts w:ascii="Times New Roman" w:hAnsi="Times New Roman" w:cs="Times New Roman"/>
          <w:sz w:val="28"/>
          <w:szCs w:val="28"/>
        </w:rPr>
        <w:t xml:space="preserve"> использовать их в своей игре, так как в домашних условиях</w:t>
      </w:r>
      <w:r w:rsidR="00A25077">
        <w:rPr>
          <w:rFonts w:ascii="Times New Roman" w:hAnsi="Times New Roman" w:cs="Times New Roman"/>
          <w:sz w:val="28"/>
          <w:szCs w:val="28"/>
        </w:rPr>
        <w:t xml:space="preserve"> это не всегда возможно.</w:t>
      </w:r>
    </w:p>
    <w:p w:rsidR="00143E4A" w:rsidRDefault="00A25077" w:rsidP="00A472CC">
      <w:pPr>
        <w:ind w:left="851" w:right="827"/>
        <w:rPr>
          <w:rFonts w:ascii="Times New Roman" w:hAnsi="Times New Roman" w:cs="Times New Roman"/>
          <w:b/>
          <w:sz w:val="28"/>
          <w:szCs w:val="28"/>
        </w:rPr>
      </w:pPr>
      <w:r w:rsidRPr="00A25077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143E4A" w:rsidRPr="006A69CD" w:rsidRDefault="006A69CD" w:rsidP="00A472CC">
      <w:pPr>
        <w:ind w:left="851" w:right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русской народной игрушкой </w:t>
      </w:r>
      <w:bookmarkStart w:id="0" w:name="_GoBack"/>
      <w:bookmarkEnd w:id="0"/>
      <w:r w:rsidR="00143E4A" w:rsidRPr="00CC19A1">
        <w:rPr>
          <w:rFonts w:ascii="Times New Roman" w:hAnsi="Times New Roman" w:cs="Times New Roman"/>
          <w:sz w:val="28"/>
          <w:szCs w:val="28"/>
        </w:rPr>
        <w:t>(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>матрешка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 xml:space="preserve">, 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>кузнецы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 xml:space="preserve">, 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>идет бычок качается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 xml:space="preserve">, 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>курочки клюют зерна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 xml:space="preserve">, </w:t>
      </w:r>
      <w:r w:rsidR="00A472CC">
        <w:rPr>
          <w:rFonts w:ascii="Times New Roman" w:hAnsi="Times New Roman" w:cs="Times New Roman"/>
          <w:sz w:val="28"/>
          <w:szCs w:val="28"/>
        </w:rPr>
        <w:t>"</w:t>
      </w:r>
      <w:r w:rsidR="00143E4A" w:rsidRPr="00CC19A1">
        <w:rPr>
          <w:rFonts w:ascii="Times New Roman" w:hAnsi="Times New Roman" w:cs="Times New Roman"/>
          <w:sz w:val="28"/>
          <w:szCs w:val="28"/>
        </w:rPr>
        <w:t>зайка кушает</w:t>
      </w:r>
      <w:r w:rsidR="00A472CC">
        <w:rPr>
          <w:rFonts w:ascii="Times New Roman" w:hAnsi="Times New Roman" w:cs="Times New Roman"/>
          <w:sz w:val="28"/>
          <w:szCs w:val="28"/>
        </w:rPr>
        <w:t xml:space="preserve"> морковь"</w:t>
      </w:r>
      <w:r w:rsidR="00143E4A" w:rsidRPr="00CC19A1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143E4A">
        <w:rPr>
          <w:rFonts w:ascii="Times New Roman" w:hAnsi="Times New Roman" w:cs="Times New Roman"/>
          <w:sz w:val="28"/>
          <w:szCs w:val="28"/>
        </w:rPr>
        <w:t>.</w:t>
      </w:r>
    </w:p>
    <w:p w:rsidR="00A449E5" w:rsidRDefault="00A25077" w:rsidP="00A472CC">
      <w:pPr>
        <w:ind w:left="851" w:right="827"/>
        <w:rPr>
          <w:rFonts w:ascii="Times New Roman" w:hAnsi="Times New Roman" w:cs="Times New Roman"/>
          <w:b/>
          <w:sz w:val="28"/>
          <w:szCs w:val="28"/>
        </w:rPr>
      </w:pPr>
      <w:r w:rsidRPr="00A2507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25077" w:rsidRPr="00A449E5" w:rsidRDefault="00A25077" w:rsidP="00A472CC">
      <w:pPr>
        <w:ind w:left="851" w:right="827"/>
        <w:rPr>
          <w:rFonts w:ascii="Times New Roman" w:hAnsi="Times New Roman" w:cs="Times New Roman"/>
          <w:b/>
          <w:sz w:val="28"/>
          <w:szCs w:val="28"/>
        </w:rPr>
      </w:pPr>
      <w:r w:rsidRPr="00CC19A1">
        <w:rPr>
          <w:rFonts w:ascii="Times New Roman" w:hAnsi="Times New Roman" w:cs="Times New Roman"/>
          <w:i/>
          <w:sz w:val="28"/>
          <w:szCs w:val="28"/>
        </w:rPr>
        <w:t>Для детей</w:t>
      </w:r>
    </w:p>
    <w:p w:rsidR="00143E4A" w:rsidRPr="00A472CC" w:rsidRDefault="00143E4A" w:rsidP="00A472CC">
      <w:pPr>
        <w:pStyle w:val="a3"/>
        <w:numPr>
          <w:ilvl w:val="0"/>
          <w:numId w:val="14"/>
        </w:numPr>
        <w:ind w:right="827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Формировать интерес к мини - музею "Народная игрушка" и его экспонатам;</w:t>
      </w:r>
    </w:p>
    <w:p w:rsidR="00CC19A1" w:rsidRPr="00A472CC" w:rsidRDefault="00CC19A1" w:rsidP="00A472CC">
      <w:pPr>
        <w:pStyle w:val="a3"/>
        <w:numPr>
          <w:ilvl w:val="0"/>
          <w:numId w:val="14"/>
        </w:numPr>
        <w:ind w:right="827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Активизировать речь детей;</w:t>
      </w:r>
    </w:p>
    <w:p w:rsidR="00CC19A1" w:rsidRPr="00A472CC" w:rsidRDefault="00143E4A" w:rsidP="00A472CC">
      <w:pPr>
        <w:pStyle w:val="a3"/>
        <w:numPr>
          <w:ilvl w:val="0"/>
          <w:numId w:val="14"/>
        </w:numPr>
        <w:ind w:right="827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Развивать предпосылки</w:t>
      </w:r>
      <w:r w:rsidR="000D22D0">
        <w:rPr>
          <w:rFonts w:ascii="Times New Roman" w:hAnsi="Times New Roman" w:cs="Times New Roman"/>
          <w:sz w:val="28"/>
          <w:szCs w:val="28"/>
        </w:rPr>
        <w:t xml:space="preserve"> к</w:t>
      </w:r>
      <w:r w:rsidR="00CC19A1" w:rsidRPr="00A472CC">
        <w:rPr>
          <w:rFonts w:ascii="Times New Roman" w:hAnsi="Times New Roman" w:cs="Times New Roman"/>
          <w:sz w:val="28"/>
          <w:szCs w:val="28"/>
        </w:rPr>
        <w:t xml:space="preserve"> </w:t>
      </w:r>
      <w:r w:rsidR="000D22D0">
        <w:rPr>
          <w:rFonts w:ascii="Times New Roman" w:hAnsi="Times New Roman" w:cs="Times New Roman"/>
          <w:sz w:val="28"/>
          <w:szCs w:val="28"/>
        </w:rPr>
        <w:t>творчеству</w:t>
      </w:r>
      <w:r w:rsidR="000D22D0" w:rsidRPr="00A472CC">
        <w:rPr>
          <w:rFonts w:ascii="Times New Roman" w:hAnsi="Times New Roman" w:cs="Times New Roman"/>
          <w:sz w:val="28"/>
          <w:szCs w:val="28"/>
        </w:rPr>
        <w:t xml:space="preserve"> </w:t>
      </w:r>
      <w:r w:rsidR="00CC19A1" w:rsidRPr="00A472CC">
        <w:rPr>
          <w:rFonts w:ascii="Times New Roman" w:hAnsi="Times New Roman" w:cs="Times New Roman"/>
          <w:sz w:val="28"/>
          <w:szCs w:val="28"/>
        </w:rPr>
        <w:t>детей, внимание, память, мышление;</w:t>
      </w:r>
    </w:p>
    <w:p w:rsidR="00A449E5" w:rsidRDefault="00CC19A1" w:rsidP="00A449E5">
      <w:pPr>
        <w:pStyle w:val="a3"/>
        <w:numPr>
          <w:ilvl w:val="0"/>
          <w:numId w:val="14"/>
        </w:numPr>
        <w:ind w:right="827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игрушкам.</w:t>
      </w:r>
    </w:p>
    <w:p w:rsidR="00041CD7" w:rsidRPr="00A449E5" w:rsidRDefault="00CC19A1" w:rsidP="00A449E5">
      <w:pPr>
        <w:pStyle w:val="a3"/>
        <w:ind w:left="1211" w:right="827"/>
        <w:rPr>
          <w:rFonts w:ascii="Times New Roman" w:hAnsi="Times New Roman" w:cs="Times New Roman"/>
          <w:sz w:val="28"/>
          <w:szCs w:val="28"/>
        </w:rPr>
      </w:pPr>
      <w:r w:rsidRPr="00A449E5">
        <w:rPr>
          <w:rFonts w:ascii="Times New Roman" w:hAnsi="Times New Roman" w:cs="Times New Roman"/>
          <w:i/>
          <w:sz w:val="28"/>
          <w:szCs w:val="28"/>
        </w:rPr>
        <w:t>Для родителей</w:t>
      </w:r>
    </w:p>
    <w:p w:rsidR="00CC19A1" w:rsidRPr="00A472CC" w:rsidRDefault="004147A9" w:rsidP="00720A1F">
      <w:pPr>
        <w:pStyle w:val="a3"/>
        <w:numPr>
          <w:ilvl w:val="0"/>
          <w:numId w:val="15"/>
        </w:numPr>
        <w:tabs>
          <w:tab w:val="left" w:pos="9639"/>
        </w:tabs>
        <w:ind w:left="1276" w:right="685" w:hanging="425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Обогатить знания</w:t>
      </w:r>
      <w:r w:rsidR="00CC19A1" w:rsidRPr="00A472CC">
        <w:rPr>
          <w:rFonts w:ascii="Times New Roman" w:hAnsi="Times New Roman" w:cs="Times New Roman"/>
          <w:sz w:val="28"/>
          <w:szCs w:val="28"/>
        </w:rPr>
        <w:t xml:space="preserve"> родителей о русских народных </w:t>
      </w:r>
      <w:r w:rsidR="006A69CD" w:rsidRPr="00A472CC">
        <w:rPr>
          <w:rFonts w:ascii="Times New Roman" w:hAnsi="Times New Roman" w:cs="Times New Roman"/>
          <w:sz w:val="28"/>
          <w:szCs w:val="28"/>
        </w:rPr>
        <w:t xml:space="preserve">игрушках - забавах через журнал </w:t>
      </w:r>
      <w:r w:rsidR="00CC19A1" w:rsidRPr="00A472CC">
        <w:rPr>
          <w:rFonts w:ascii="Times New Roman" w:hAnsi="Times New Roman" w:cs="Times New Roman"/>
          <w:sz w:val="28"/>
          <w:szCs w:val="28"/>
        </w:rPr>
        <w:t>группы "</w:t>
      </w:r>
      <w:proofErr w:type="spellStart"/>
      <w:r w:rsidR="00CC19A1" w:rsidRPr="00A472CC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="00CC19A1" w:rsidRPr="00A472CC">
        <w:rPr>
          <w:rFonts w:ascii="Times New Roman" w:hAnsi="Times New Roman" w:cs="Times New Roman"/>
          <w:sz w:val="28"/>
          <w:szCs w:val="28"/>
        </w:rPr>
        <w:t>";</w:t>
      </w:r>
    </w:p>
    <w:p w:rsidR="00A449E5" w:rsidRDefault="00CC19A1" w:rsidP="00A449E5">
      <w:pPr>
        <w:pStyle w:val="a3"/>
        <w:numPr>
          <w:ilvl w:val="0"/>
          <w:numId w:val="15"/>
        </w:numPr>
        <w:tabs>
          <w:tab w:val="left" w:pos="9639"/>
        </w:tabs>
        <w:ind w:left="1276" w:right="685" w:hanging="425"/>
        <w:rPr>
          <w:rFonts w:ascii="Times New Roman" w:hAnsi="Times New Roman" w:cs="Times New Roman"/>
          <w:sz w:val="28"/>
          <w:szCs w:val="28"/>
        </w:rPr>
      </w:pPr>
      <w:r w:rsidRPr="00A472CC">
        <w:rPr>
          <w:rFonts w:ascii="Times New Roman" w:hAnsi="Times New Roman" w:cs="Times New Roman"/>
          <w:sz w:val="28"/>
          <w:szCs w:val="28"/>
        </w:rPr>
        <w:t>Привлечь внимание родителей к пополнению и изготовлению атр</w:t>
      </w:r>
      <w:r w:rsidR="004147A9" w:rsidRPr="00A472CC">
        <w:rPr>
          <w:rFonts w:ascii="Times New Roman" w:hAnsi="Times New Roman" w:cs="Times New Roman"/>
          <w:sz w:val="28"/>
          <w:szCs w:val="28"/>
        </w:rPr>
        <w:t>ибутов в русском народном стиле</w:t>
      </w:r>
      <w:r w:rsidR="00AE20A9" w:rsidRPr="00A472CC">
        <w:rPr>
          <w:rFonts w:ascii="Times New Roman" w:hAnsi="Times New Roman" w:cs="Times New Roman"/>
          <w:sz w:val="28"/>
          <w:szCs w:val="28"/>
        </w:rPr>
        <w:t>.</w:t>
      </w:r>
    </w:p>
    <w:p w:rsidR="00D249C9" w:rsidRPr="00A449E5" w:rsidRDefault="00143E4A" w:rsidP="00A449E5">
      <w:pPr>
        <w:pStyle w:val="a3"/>
        <w:tabs>
          <w:tab w:val="left" w:pos="9639"/>
        </w:tabs>
        <w:ind w:left="1276" w:right="685"/>
        <w:rPr>
          <w:rFonts w:ascii="Times New Roman" w:hAnsi="Times New Roman" w:cs="Times New Roman"/>
          <w:sz w:val="28"/>
          <w:szCs w:val="28"/>
        </w:rPr>
      </w:pPr>
      <w:r w:rsidRPr="00A449E5">
        <w:rPr>
          <w:rFonts w:ascii="Times New Roman" w:hAnsi="Times New Roman" w:cs="Times New Roman"/>
          <w:i/>
          <w:sz w:val="28"/>
          <w:szCs w:val="28"/>
        </w:rPr>
        <w:t>Для воспитателей:</w:t>
      </w:r>
    </w:p>
    <w:p w:rsidR="00143E4A" w:rsidRDefault="00C10E2F" w:rsidP="00720A1F">
      <w:pPr>
        <w:pStyle w:val="a3"/>
        <w:numPr>
          <w:ilvl w:val="0"/>
          <w:numId w:val="8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компетентность по выбранной теме;</w:t>
      </w:r>
    </w:p>
    <w:p w:rsidR="00C10E2F" w:rsidRDefault="00A20092" w:rsidP="00720A1F">
      <w:pPr>
        <w:pStyle w:val="a3"/>
        <w:numPr>
          <w:ilvl w:val="0"/>
          <w:numId w:val="8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</w:t>
      </w:r>
      <w:r w:rsidR="00C10E2F">
        <w:rPr>
          <w:rFonts w:ascii="Times New Roman" w:hAnsi="Times New Roman" w:cs="Times New Roman"/>
          <w:sz w:val="28"/>
          <w:szCs w:val="28"/>
        </w:rPr>
        <w:t xml:space="preserve"> для развития речи, творческих предпосылок, внимания, мышления, памяти детей через ознакомление с народными игрушками;</w:t>
      </w:r>
    </w:p>
    <w:p w:rsidR="00CC3C61" w:rsidRPr="006A69CD" w:rsidRDefault="00C10E2F" w:rsidP="00720A1F">
      <w:pPr>
        <w:pStyle w:val="a3"/>
        <w:numPr>
          <w:ilvl w:val="0"/>
          <w:numId w:val="8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20092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A472CC">
        <w:rPr>
          <w:rFonts w:ascii="Times New Roman" w:hAnsi="Times New Roman" w:cs="Times New Roman"/>
          <w:sz w:val="28"/>
          <w:szCs w:val="28"/>
        </w:rPr>
        <w:t xml:space="preserve">развивающую </w:t>
      </w:r>
      <w:r w:rsidR="00A20092">
        <w:rPr>
          <w:rFonts w:ascii="Times New Roman" w:hAnsi="Times New Roman" w:cs="Times New Roman"/>
          <w:sz w:val="28"/>
          <w:szCs w:val="28"/>
        </w:rPr>
        <w:t>предметно-про</w:t>
      </w:r>
      <w:r w:rsidR="006A69CD">
        <w:rPr>
          <w:rFonts w:ascii="Times New Roman" w:hAnsi="Times New Roman" w:cs="Times New Roman"/>
          <w:sz w:val="28"/>
          <w:szCs w:val="28"/>
        </w:rPr>
        <w:t>странственную среду группы</w:t>
      </w:r>
      <w:r w:rsidR="00A472CC">
        <w:rPr>
          <w:rFonts w:ascii="Times New Roman" w:hAnsi="Times New Roman" w:cs="Times New Roman"/>
          <w:sz w:val="28"/>
          <w:szCs w:val="28"/>
        </w:rPr>
        <w:t>.</w:t>
      </w:r>
    </w:p>
    <w:p w:rsidR="00D249C9" w:rsidRPr="006A69CD" w:rsidRDefault="00D249C9" w:rsidP="00720A1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— подготовительный: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определение педагогом темы, целей и задач, содержание проекта, прогнозирование результата;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изучение методической литературы;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подбор художественной литературы;</w:t>
      </w:r>
    </w:p>
    <w:p w:rsidR="00D249C9" w:rsidRPr="006A69CD" w:rsidRDefault="000271CA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подбор иллюстраций,</w:t>
      </w:r>
      <w:r w:rsidR="00CC3C61" w:rsidRPr="006A69CD">
        <w:rPr>
          <w:rFonts w:ascii="Times New Roman" w:eastAsia="Times New Roman" w:hAnsi="Times New Roman" w:cs="Times New Roman"/>
          <w:sz w:val="28"/>
          <w:szCs w:val="28"/>
        </w:rPr>
        <w:t xml:space="preserve"> презентаций</w:t>
      </w:r>
      <w:r w:rsidR="00D249C9" w:rsidRPr="006A69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подбор настольно-печатных игр, дидактических игр, подвижных русских народных игр, народных игрушек;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>подготовка материала для художественного творчества;</w:t>
      </w:r>
    </w:p>
    <w:p w:rsidR="00D249C9" w:rsidRPr="006A69CD" w:rsidRDefault="00D249C9" w:rsidP="00720A1F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1134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 с родителями проекта, выяснение возможностей, средств, необходимых для реализации проекта.</w:t>
      </w:r>
    </w:p>
    <w:p w:rsidR="00D249C9" w:rsidRPr="006A69CD" w:rsidRDefault="00D249C9" w:rsidP="00720A1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9C9" w:rsidRPr="006A69CD" w:rsidRDefault="00D249C9" w:rsidP="00720A1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– реализация проекта:</w:t>
      </w:r>
    </w:p>
    <w:p w:rsidR="00D249C9" w:rsidRPr="006A69CD" w:rsidRDefault="00D249C9" w:rsidP="00720A1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803"/>
        <w:gridCol w:w="4287"/>
        <w:gridCol w:w="2840"/>
      </w:tblGrid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287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840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287" w:type="dxa"/>
          </w:tcPr>
          <w:p w:rsidR="00D249C9" w:rsidRPr="006A69CD" w:rsidRDefault="009673C7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Беседа "Мои любимые игрушки"</w:t>
            </w:r>
            <w:r w:rsidR="00C800A0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(знакомство с матрешкой)</w:t>
            </w:r>
          </w:p>
          <w:p w:rsidR="009673C7" w:rsidRPr="006A69CD" w:rsidRDefault="009673C7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2. Восприятие художественной литературы: чтение стихотворений о Матрешках.</w:t>
            </w:r>
          </w:p>
          <w:p w:rsidR="009673C7" w:rsidRPr="006A69CD" w:rsidRDefault="009673C7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3. Д</w:t>
            </w:r>
            <w:r w:rsidR="00C800A0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/и "</w:t>
            </w:r>
            <w:proofErr w:type="spellStart"/>
            <w:r w:rsidR="00C800A0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Мемоматрешки</w:t>
            </w:r>
            <w:proofErr w:type="spellEnd"/>
            <w:r w:rsidR="00C800A0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 (найди такую же)</w:t>
            </w:r>
          </w:p>
          <w:p w:rsidR="00C800A0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4. П/и "Матрешки"</w:t>
            </w:r>
          </w:p>
          <w:p w:rsidR="00C800A0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родителей с журналом "Что такое русская народная игрушка..."</w:t>
            </w:r>
          </w:p>
        </w:tc>
      </w:tr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287" w:type="dxa"/>
          </w:tcPr>
          <w:p w:rsidR="00D249C9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Беседа "</w:t>
            </w:r>
            <w:r w:rsid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Матрешка пришла к нам не одна</w:t>
            </w: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C800A0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2. Д/и "Домик для матрешки"</w:t>
            </w:r>
          </w:p>
          <w:p w:rsidR="00C800A0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3. Рисование "Украсим сарафан матрешкам"</w:t>
            </w:r>
          </w:p>
          <w:p w:rsidR="00C800A0" w:rsidRPr="006A69CD" w:rsidRDefault="00C800A0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Разучивание пальцевой гимнастики "Матрешки"</w:t>
            </w:r>
          </w:p>
        </w:tc>
        <w:tc>
          <w:tcPr>
            <w:tcW w:w="2840" w:type="dxa"/>
          </w:tcPr>
          <w:p w:rsidR="00D249C9" w:rsidRPr="006A69CD" w:rsidRDefault="00A36D55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родителям орга</w:t>
            </w:r>
            <w:r w:rsidR="00F941D5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низовать выставку "Книжки - малышки</w:t>
            </w: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287" w:type="dxa"/>
          </w:tcPr>
          <w:p w:rsidR="00D249C9" w:rsidRPr="006A69CD" w:rsidRDefault="00733B3C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1. Лепка "Угощение для матрешек и ее друзей"</w:t>
            </w:r>
          </w:p>
          <w:p w:rsidR="00733B3C" w:rsidRPr="006A69CD" w:rsidRDefault="00733B3C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Восприятие художественной литературы: </w:t>
            </w:r>
            <w:r w:rsidR="00ED393D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стихотворений о русских народных игрушках.</w:t>
            </w:r>
          </w:p>
          <w:p w:rsidR="00ED393D" w:rsidRPr="006A69CD" w:rsidRDefault="00ED393D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3. Д/и "Разрезные картинки"</w:t>
            </w:r>
          </w:p>
          <w:p w:rsidR="00ED393D" w:rsidRPr="006A69CD" w:rsidRDefault="00ED393D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4. Экспериментирование "Тонет - плавает"</w:t>
            </w:r>
          </w:p>
        </w:tc>
        <w:tc>
          <w:tcPr>
            <w:tcW w:w="2840" w:type="dxa"/>
          </w:tcPr>
          <w:p w:rsidR="00D249C9" w:rsidRPr="006A69CD" w:rsidRDefault="00A36D55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</w:t>
            </w:r>
            <w:r w:rsid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родительский уголок статью "И</w:t>
            </w: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граем вместе"</w:t>
            </w:r>
          </w:p>
        </w:tc>
      </w:tr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287" w:type="dxa"/>
          </w:tcPr>
          <w:p w:rsidR="00D249C9" w:rsidRPr="006A69CD" w:rsidRDefault="00ED393D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Конструирование " Мебель для матрешек и ее друзей"</w:t>
            </w:r>
          </w:p>
          <w:p w:rsidR="00ED393D" w:rsidRPr="006A69CD" w:rsidRDefault="00ED393D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2. Беседа "Береги игрушки"</w:t>
            </w:r>
          </w:p>
          <w:p w:rsidR="00ED393D" w:rsidRPr="006A69CD" w:rsidRDefault="00124564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3. П/и "Матрешки"</w:t>
            </w:r>
          </w:p>
          <w:p w:rsidR="00124564" w:rsidRPr="006A69CD" w:rsidRDefault="00124564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4. Д/и "Вкладыши - матрешки"</w:t>
            </w:r>
          </w:p>
        </w:tc>
        <w:tc>
          <w:tcPr>
            <w:tcW w:w="2840" w:type="dxa"/>
          </w:tcPr>
          <w:p w:rsidR="00D249C9" w:rsidRPr="006A69CD" w:rsidRDefault="007470EA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родителям чтение с детьми стихотворений</w:t>
            </w:r>
            <w:r w:rsidR="00A36D55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Матрешках.</w:t>
            </w:r>
          </w:p>
        </w:tc>
      </w:tr>
      <w:tr w:rsidR="00D249C9" w:rsidRPr="006A69CD" w:rsidTr="00720A1F">
        <w:tc>
          <w:tcPr>
            <w:tcW w:w="1803" w:type="dxa"/>
          </w:tcPr>
          <w:p w:rsidR="00D249C9" w:rsidRPr="006A69CD" w:rsidRDefault="00D249C9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87" w:type="dxa"/>
          </w:tcPr>
          <w:p w:rsidR="00124564" w:rsidRPr="006A69CD" w:rsidRDefault="00124564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1. Аппликация "Бусы для матрешки"</w:t>
            </w:r>
          </w:p>
          <w:p w:rsidR="00D249C9" w:rsidRPr="006A69CD" w:rsidRDefault="00124564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D6962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танца "Матрешки"</w:t>
            </w:r>
          </w:p>
          <w:p w:rsidR="003D6962" w:rsidRPr="006A69CD" w:rsidRDefault="003D6962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Д/и лото </w:t>
            </w:r>
            <w:r w:rsidR="00CC3C61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"Классификация</w:t>
            </w: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3D6962" w:rsidRPr="006A69CD" w:rsidRDefault="003D6962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4. Экспериментиров</w:t>
            </w:r>
            <w:r w:rsidR="00CC3C61"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ание с песком "Угадай, какая матрешка гуляла и следы оставляла</w:t>
            </w: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40" w:type="dxa"/>
          </w:tcPr>
          <w:p w:rsidR="00D249C9" w:rsidRPr="006A69CD" w:rsidRDefault="00A36D55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выставку творческих работ детей "Книжки - матрешки"</w:t>
            </w:r>
          </w:p>
          <w:p w:rsidR="00A36D55" w:rsidRPr="006A69CD" w:rsidRDefault="00A36D55" w:rsidP="00D249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9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на сайте детского сада.</w:t>
            </w:r>
          </w:p>
        </w:tc>
      </w:tr>
    </w:tbl>
    <w:p w:rsidR="003D6962" w:rsidRPr="006A69CD" w:rsidRDefault="003D6962" w:rsidP="003D6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6962" w:rsidRPr="006A69CD" w:rsidRDefault="003D6962" w:rsidP="002D5D9C">
      <w:pPr>
        <w:spacing w:after="0" w:line="240" w:lineRule="auto"/>
        <w:ind w:left="851" w:right="9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 этап — итоговый:</w:t>
      </w:r>
    </w:p>
    <w:p w:rsidR="005B17DA" w:rsidRPr="002D5D9C" w:rsidRDefault="00DE4501" w:rsidP="002D5D9C">
      <w:pPr>
        <w:pStyle w:val="a3"/>
        <w:numPr>
          <w:ilvl w:val="0"/>
          <w:numId w:val="22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</w:t>
      </w:r>
      <w:r w:rsidR="005B17DA" w:rsidRPr="002D5D9C">
        <w:rPr>
          <w:rFonts w:ascii="Times New Roman" w:eastAsia="Times New Roman" w:hAnsi="Times New Roman" w:cs="Times New Roman"/>
          <w:bCs/>
          <w:sz w:val="28"/>
          <w:szCs w:val="28"/>
        </w:rPr>
        <w:t>результатов работы по проекту.</w:t>
      </w:r>
    </w:p>
    <w:p w:rsidR="003D6962" w:rsidRPr="002D5D9C" w:rsidRDefault="005B17DA" w:rsidP="002D5D9C">
      <w:pPr>
        <w:pStyle w:val="a3"/>
        <w:numPr>
          <w:ilvl w:val="0"/>
          <w:numId w:val="22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2D5D9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направлений последующей работы по </w:t>
      </w:r>
      <w:r w:rsidRPr="002D5D9C">
        <w:rPr>
          <w:rFonts w:ascii="Times New Roman" w:hAnsi="Times New Roman" w:cs="Times New Roman"/>
          <w:sz w:val="28"/>
          <w:szCs w:val="28"/>
        </w:rPr>
        <w:t>знакомству с русской народной игрушкой</w:t>
      </w:r>
      <w:r w:rsidR="00DE4501">
        <w:rPr>
          <w:rFonts w:ascii="Times New Roman" w:hAnsi="Times New Roman" w:cs="Times New Roman"/>
          <w:sz w:val="28"/>
          <w:szCs w:val="28"/>
        </w:rPr>
        <w:t>.</w:t>
      </w:r>
    </w:p>
    <w:p w:rsidR="003D6962" w:rsidRDefault="003D6962" w:rsidP="002D5D9C">
      <w:pPr>
        <w:spacing w:after="0" w:line="240" w:lineRule="auto"/>
        <w:ind w:left="851" w:right="9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Результат:</w:t>
      </w:r>
    </w:p>
    <w:p w:rsidR="006A69CD" w:rsidRPr="002D5D9C" w:rsidRDefault="00DE4501" w:rsidP="00DE4501">
      <w:pPr>
        <w:pStyle w:val="a3"/>
        <w:numPr>
          <w:ilvl w:val="0"/>
          <w:numId w:val="23"/>
        </w:numPr>
        <w:tabs>
          <w:tab w:val="left" w:pos="1276"/>
          <w:tab w:val="num" w:pos="1701"/>
        </w:tabs>
        <w:spacing w:after="0" w:line="240" w:lineRule="auto"/>
        <w:ind w:right="9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Пополнился мини - музей русскими </w:t>
      </w:r>
      <w:r w:rsidR="006A69CD" w:rsidRPr="002D5D9C">
        <w:rPr>
          <w:rFonts w:ascii="Times New Roman" w:eastAsia="Times New Roman" w:hAnsi="Times New Roman" w:cs="Times New Roman"/>
          <w:bCs/>
          <w:sz w:val="28"/>
          <w:szCs w:val="28"/>
        </w:rPr>
        <w:t>народным игрушками – забавами: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69CD" w:rsidRPr="002D5D9C">
        <w:rPr>
          <w:rFonts w:ascii="Times New Roman" w:hAnsi="Times New Roman" w:cs="Times New Roman"/>
          <w:sz w:val="28"/>
          <w:szCs w:val="28"/>
        </w:rPr>
        <w:t>«матрешка»</w:t>
      </w:r>
      <w:r>
        <w:rPr>
          <w:rFonts w:ascii="Times New Roman" w:hAnsi="Times New Roman" w:cs="Times New Roman"/>
          <w:sz w:val="28"/>
          <w:szCs w:val="28"/>
        </w:rPr>
        <w:t xml:space="preserve">, Богородскими игрушками: </w:t>
      </w:r>
      <w:r w:rsidR="006A69CD" w:rsidRPr="002D5D9C">
        <w:rPr>
          <w:rFonts w:ascii="Times New Roman" w:hAnsi="Times New Roman" w:cs="Times New Roman"/>
          <w:sz w:val="28"/>
          <w:szCs w:val="28"/>
        </w:rPr>
        <w:t>«кузнецы», «идет бычок качается», «курочки клюют зерна», «зайка кушает морковь»</w:t>
      </w:r>
    </w:p>
    <w:p w:rsidR="006A69CD" w:rsidRPr="002D5D9C" w:rsidRDefault="006A69CD" w:rsidP="00DE4501">
      <w:pPr>
        <w:pStyle w:val="a3"/>
        <w:numPr>
          <w:ilvl w:val="0"/>
          <w:numId w:val="23"/>
        </w:numPr>
        <w:tabs>
          <w:tab w:val="left" w:pos="1276"/>
          <w:tab w:val="num" w:pos="1701"/>
        </w:tabs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2D5D9C">
        <w:rPr>
          <w:rFonts w:ascii="Times New Roman" w:eastAsia="Times New Roman" w:hAnsi="Times New Roman" w:cs="Times New Roman"/>
          <w:sz w:val="28"/>
          <w:szCs w:val="28"/>
        </w:rPr>
        <w:t>Организована выставка</w:t>
      </w:r>
      <w:r w:rsidR="00DE4501">
        <w:rPr>
          <w:rFonts w:ascii="Times New Roman" w:eastAsia="Times New Roman" w:hAnsi="Times New Roman" w:cs="Times New Roman"/>
          <w:sz w:val="28"/>
          <w:szCs w:val="28"/>
        </w:rPr>
        <w:t xml:space="preserve"> детских работ </w:t>
      </w:r>
      <w:r w:rsidRPr="002D5D9C">
        <w:rPr>
          <w:rFonts w:ascii="Times New Roman" w:eastAsia="Times New Roman" w:hAnsi="Times New Roman" w:cs="Times New Roman"/>
          <w:sz w:val="28"/>
          <w:szCs w:val="28"/>
        </w:rPr>
        <w:t>«Матрешки» (в группе);</w:t>
      </w:r>
    </w:p>
    <w:p w:rsidR="006A69CD" w:rsidRPr="002D5D9C" w:rsidRDefault="006A69CD" w:rsidP="00DE4501">
      <w:pPr>
        <w:pStyle w:val="a3"/>
        <w:numPr>
          <w:ilvl w:val="0"/>
          <w:numId w:val="23"/>
        </w:numPr>
        <w:tabs>
          <w:tab w:val="left" w:pos="1276"/>
          <w:tab w:val="num" w:pos="1701"/>
        </w:tabs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2D5D9C">
        <w:rPr>
          <w:rFonts w:ascii="Times New Roman" w:eastAsia="Times New Roman" w:hAnsi="Times New Roman" w:cs="Times New Roman"/>
          <w:sz w:val="28"/>
          <w:szCs w:val="28"/>
        </w:rPr>
        <w:t>Организована выставка</w:t>
      </w:r>
      <w:r w:rsidR="00DE4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D9C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DE4501">
        <w:rPr>
          <w:rFonts w:ascii="Times New Roman" w:eastAsia="Times New Roman" w:hAnsi="Times New Roman" w:cs="Times New Roman"/>
          <w:sz w:val="28"/>
          <w:szCs w:val="28"/>
        </w:rPr>
        <w:t xml:space="preserve">вместных творческих работ детей </w:t>
      </w:r>
      <w:r w:rsidRPr="002D5D9C">
        <w:rPr>
          <w:rFonts w:ascii="Times New Roman" w:eastAsia="Times New Roman" w:hAnsi="Times New Roman" w:cs="Times New Roman"/>
          <w:sz w:val="28"/>
          <w:szCs w:val="28"/>
        </w:rPr>
        <w:t xml:space="preserve">и родителей "Книжки - малышки". </w:t>
      </w:r>
    </w:p>
    <w:p w:rsidR="006A69CD" w:rsidRPr="006A69CD" w:rsidRDefault="006A69CD" w:rsidP="002D5D9C">
      <w:pPr>
        <w:spacing w:after="0" w:line="240" w:lineRule="auto"/>
        <w:ind w:left="851"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62" w:rsidRPr="006A69CD" w:rsidRDefault="003D6962" w:rsidP="00BD1EAF">
      <w:pPr>
        <w:spacing w:after="0" w:line="240" w:lineRule="auto"/>
        <w:ind w:left="1701" w:right="968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r w:rsidR="00DE4501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педагог - дети - </w:t>
      </w:r>
      <w:r w:rsidRPr="006A69CD">
        <w:rPr>
          <w:rFonts w:ascii="Times New Roman" w:eastAsia="Times New Roman" w:hAnsi="Times New Roman" w:cs="Times New Roman"/>
          <w:sz w:val="28"/>
          <w:szCs w:val="28"/>
        </w:rPr>
        <w:t>родители в реализации проекта:</w:t>
      </w:r>
    </w:p>
    <w:p w:rsidR="00D8305E" w:rsidRPr="006A69CD" w:rsidRDefault="003D6962" w:rsidP="002D5D9C">
      <w:pPr>
        <w:spacing w:after="0" w:line="240" w:lineRule="auto"/>
        <w:ind w:left="851" w:right="968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3D6962" w:rsidRPr="00BD1EAF" w:rsidRDefault="00B622F6" w:rsidP="00BD1EAF">
      <w:pPr>
        <w:pStyle w:val="a3"/>
        <w:numPr>
          <w:ilvl w:val="0"/>
          <w:numId w:val="24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BD1EAF">
        <w:rPr>
          <w:rFonts w:ascii="Times New Roman" w:eastAsia="Times New Roman" w:hAnsi="Times New Roman" w:cs="Times New Roman"/>
          <w:sz w:val="28"/>
          <w:szCs w:val="28"/>
        </w:rPr>
        <w:t>Дети проявляют</w:t>
      </w:r>
      <w:r w:rsidR="003D6962" w:rsidRPr="00BD1EAF">
        <w:rPr>
          <w:rFonts w:ascii="Times New Roman" w:eastAsia="Times New Roman" w:hAnsi="Times New Roman" w:cs="Times New Roman"/>
          <w:sz w:val="28"/>
          <w:szCs w:val="28"/>
        </w:rPr>
        <w:t xml:space="preserve"> инте</w:t>
      </w:r>
      <w:r w:rsidRPr="00BD1EAF">
        <w:rPr>
          <w:rFonts w:ascii="Times New Roman" w:eastAsia="Times New Roman" w:hAnsi="Times New Roman" w:cs="Times New Roman"/>
          <w:sz w:val="28"/>
          <w:szCs w:val="28"/>
        </w:rPr>
        <w:t xml:space="preserve">рес </w:t>
      </w:r>
      <w:r w:rsidR="00DE4501">
        <w:rPr>
          <w:rFonts w:ascii="Times New Roman" w:eastAsia="Times New Roman" w:hAnsi="Times New Roman" w:cs="Times New Roman"/>
          <w:sz w:val="28"/>
          <w:szCs w:val="28"/>
        </w:rPr>
        <w:t xml:space="preserve">к народной игрушке и используют </w:t>
      </w:r>
      <w:r w:rsidRPr="00BD1EAF">
        <w:rPr>
          <w:rFonts w:ascii="Times New Roman" w:eastAsia="Times New Roman" w:hAnsi="Times New Roman" w:cs="Times New Roman"/>
          <w:sz w:val="28"/>
          <w:szCs w:val="28"/>
        </w:rPr>
        <w:t>их в свободной деятельности</w:t>
      </w:r>
      <w:r w:rsidR="003D6962" w:rsidRPr="00BD1E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6962" w:rsidRPr="00BD1EAF" w:rsidRDefault="00B622F6" w:rsidP="00BD1EAF">
      <w:pPr>
        <w:pStyle w:val="a3"/>
        <w:numPr>
          <w:ilvl w:val="0"/>
          <w:numId w:val="24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BD1E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6962" w:rsidRPr="00BD1EAF">
        <w:rPr>
          <w:rFonts w:ascii="Times New Roman" w:eastAsia="Times New Roman" w:hAnsi="Times New Roman" w:cs="Times New Roman"/>
          <w:sz w:val="28"/>
          <w:szCs w:val="28"/>
        </w:rPr>
        <w:t>владели знаниями о свойствах, качествах и функциональном назначении игрушек;</w:t>
      </w:r>
    </w:p>
    <w:p w:rsidR="00B622F6" w:rsidRPr="00BD1EAF" w:rsidRDefault="00B622F6" w:rsidP="00BD1EAF">
      <w:pPr>
        <w:pStyle w:val="a3"/>
        <w:numPr>
          <w:ilvl w:val="0"/>
          <w:numId w:val="24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BD1EAF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проекта дети </w:t>
      </w:r>
      <w:r w:rsidR="002F40DE" w:rsidRPr="002F40DE">
        <w:rPr>
          <w:rFonts w:ascii="Times New Roman" w:eastAsia="Times New Roman" w:hAnsi="Times New Roman" w:cs="Times New Roman"/>
          <w:sz w:val="28"/>
          <w:szCs w:val="28"/>
        </w:rPr>
        <w:t>освоили</w:t>
      </w:r>
      <w:r w:rsidR="002F40DE">
        <w:rPr>
          <w:rFonts w:ascii="Times New Roman" w:eastAsia="Times New Roman" w:hAnsi="Times New Roman" w:cs="Times New Roman"/>
          <w:sz w:val="28"/>
          <w:szCs w:val="28"/>
        </w:rPr>
        <w:t xml:space="preserve"> и применяют различные виды</w:t>
      </w:r>
      <w:r w:rsidRPr="00BD1EAF">
        <w:rPr>
          <w:rFonts w:ascii="Times New Roman" w:eastAsia="Times New Roman" w:hAnsi="Times New Roman" w:cs="Times New Roman"/>
          <w:sz w:val="28"/>
          <w:szCs w:val="28"/>
        </w:rPr>
        <w:t xml:space="preserve"> продуктивной деятельности.</w:t>
      </w:r>
    </w:p>
    <w:p w:rsidR="003D6962" w:rsidRPr="006A69CD" w:rsidRDefault="003D6962" w:rsidP="002D5D9C">
      <w:pPr>
        <w:spacing w:after="0" w:line="240" w:lineRule="auto"/>
        <w:ind w:left="851"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9CD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</w:p>
    <w:p w:rsidR="003D6962" w:rsidRPr="002D5D9C" w:rsidRDefault="004F0B9F" w:rsidP="00DE4501">
      <w:pPr>
        <w:pStyle w:val="a3"/>
        <w:numPr>
          <w:ilvl w:val="0"/>
          <w:numId w:val="21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2D5D9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анкетирования 67% родителей </w:t>
      </w:r>
      <w:r w:rsidR="005B17DA" w:rsidRPr="002D5D9C">
        <w:rPr>
          <w:rFonts w:ascii="Times New Roman" w:eastAsia="Times New Roman" w:hAnsi="Times New Roman" w:cs="Times New Roman"/>
          <w:sz w:val="28"/>
          <w:szCs w:val="28"/>
        </w:rPr>
        <w:t>принимали участие в реализации проекта</w:t>
      </w:r>
      <w:r w:rsidR="003D6962" w:rsidRPr="002D5D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6962" w:rsidRDefault="004F0B9F" w:rsidP="00DE4501">
      <w:pPr>
        <w:pStyle w:val="a3"/>
        <w:numPr>
          <w:ilvl w:val="0"/>
          <w:numId w:val="21"/>
        </w:numPr>
        <w:spacing w:after="0" w:line="240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2D5D9C">
        <w:rPr>
          <w:rFonts w:ascii="Times New Roman" w:eastAsia="Times New Roman" w:hAnsi="Times New Roman" w:cs="Times New Roman"/>
          <w:sz w:val="28"/>
          <w:szCs w:val="28"/>
        </w:rPr>
        <w:t>Родители подготовили предложения непосредственного участия в проекте.</w:t>
      </w:r>
    </w:p>
    <w:p w:rsidR="00BD1EAF" w:rsidRDefault="00BD1EAF" w:rsidP="00BD1EAF">
      <w:pPr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EAF" w:rsidRDefault="00BD1EAF" w:rsidP="00BD1EAF">
      <w:pPr>
        <w:spacing w:after="0" w:line="240" w:lineRule="auto"/>
        <w:ind w:left="851" w:right="9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EAF"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E4501" w:rsidRPr="007E6F4C" w:rsidRDefault="00155529" w:rsidP="007E6F4C">
      <w:pPr>
        <w:pStyle w:val="a3"/>
        <w:numPr>
          <w:ilvl w:val="0"/>
          <w:numId w:val="25"/>
        </w:numPr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F4C">
        <w:rPr>
          <w:rFonts w:ascii="Times New Roman" w:eastAsia="Times New Roman" w:hAnsi="Times New Roman" w:cs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/ Под ред. Н.Е. </w:t>
      </w:r>
      <w:proofErr w:type="spellStart"/>
      <w:r w:rsidRPr="007E6F4C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7E6F4C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- 3-е изд. </w:t>
      </w:r>
      <w:proofErr w:type="spellStart"/>
      <w:r w:rsidRPr="007E6F4C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7E6F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E6F4C">
        <w:rPr>
          <w:rFonts w:ascii="Times New Roman" w:eastAsia="Times New Roman" w:hAnsi="Times New Roman" w:cs="Times New Roman"/>
          <w:sz w:val="28"/>
          <w:szCs w:val="28"/>
        </w:rPr>
        <w:t xml:space="preserve"> и доп.- М.: </w:t>
      </w:r>
      <w:proofErr w:type="spellStart"/>
      <w:r w:rsidRPr="007E6F4C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Pr="007E6F4C">
        <w:rPr>
          <w:rFonts w:ascii="Times New Roman" w:eastAsia="Times New Roman" w:hAnsi="Times New Roman" w:cs="Times New Roman"/>
          <w:sz w:val="28"/>
          <w:szCs w:val="28"/>
        </w:rPr>
        <w:t>-Синтез, 2012</w:t>
      </w:r>
    </w:p>
    <w:p w:rsidR="006401E4" w:rsidRPr="007E6F4C" w:rsidRDefault="006401E4" w:rsidP="007E6F4C">
      <w:pPr>
        <w:pStyle w:val="a3"/>
        <w:numPr>
          <w:ilvl w:val="0"/>
          <w:numId w:val="25"/>
        </w:numPr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F4C">
        <w:rPr>
          <w:rFonts w:ascii="Times New Roman" w:eastAsia="Times New Roman" w:hAnsi="Times New Roman" w:cs="Times New Roman"/>
          <w:sz w:val="28"/>
          <w:szCs w:val="28"/>
        </w:rPr>
        <w:t>Бабурина Г.И., Кузина Т.Ф. Народная педагогика в воспитании дошкольника. М., 1995</w:t>
      </w:r>
    </w:p>
    <w:p w:rsidR="007E6F4C" w:rsidRPr="007E6F4C" w:rsidRDefault="009A34B2" w:rsidP="007E6F4C">
      <w:pPr>
        <w:pStyle w:val="a3"/>
        <w:numPr>
          <w:ilvl w:val="0"/>
          <w:numId w:val="25"/>
        </w:numPr>
        <w:spacing w:line="240" w:lineRule="auto"/>
        <w:ind w:right="968"/>
        <w:rPr>
          <w:rFonts w:ascii="Times New Roman" w:hAnsi="Times New Roman" w:cs="Times New Roman"/>
          <w:sz w:val="28"/>
          <w:szCs w:val="28"/>
        </w:rPr>
      </w:pPr>
      <w:r w:rsidRPr="007E6F4C">
        <w:rPr>
          <w:rFonts w:ascii="Times New Roman" w:hAnsi="Times New Roman" w:cs="Times New Roman"/>
          <w:sz w:val="28"/>
          <w:szCs w:val="28"/>
        </w:rPr>
        <w:t>Знакомство</w:t>
      </w:r>
      <w:r w:rsidR="006401E4" w:rsidRPr="007E6F4C">
        <w:rPr>
          <w:rFonts w:ascii="Times New Roman" w:hAnsi="Times New Roman" w:cs="Times New Roman"/>
          <w:sz w:val="28"/>
          <w:szCs w:val="28"/>
        </w:rPr>
        <w:t xml:space="preserve"> дете</w:t>
      </w:r>
      <w:r w:rsidRPr="007E6F4C">
        <w:rPr>
          <w:rFonts w:ascii="Times New Roman" w:hAnsi="Times New Roman" w:cs="Times New Roman"/>
          <w:sz w:val="28"/>
          <w:szCs w:val="28"/>
        </w:rPr>
        <w:t>й с русским</w:t>
      </w:r>
      <w:r w:rsidR="006401E4" w:rsidRPr="007E6F4C">
        <w:rPr>
          <w:rFonts w:ascii="Times New Roman" w:hAnsi="Times New Roman" w:cs="Times New Roman"/>
          <w:sz w:val="28"/>
          <w:szCs w:val="28"/>
        </w:rPr>
        <w:t xml:space="preserve"> народным творчеством / Авт.- сост. Л.С. Куприна, Т.А. </w:t>
      </w:r>
      <w:proofErr w:type="spellStart"/>
      <w:r w:rsidR="006401E4" w:rsidRPr="007E6F4C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="006401E4" w:rsidRPr="007E6F4C">
        <w:rPr>
          <w:rFonts w:ascii="Times New Roman" w:hAnsi="Times New Roman" w:cs="Times New Roman"/>
          <w:sz w:val="28"/>
          <w:szCs w:val="28"/>
        </w:rPr>
        <w:t xml:space="preserve"> и др. – </w:t>
      </w:r>
      <w:proofErr w:type="spellStart"/>
      <w:r w:rsidR="006401E4" w:rsidRPr="007E6F4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6401E4" w:rsidRPr="007E6F4C">
        <w:rPr>
          <w:rFonts w:ascii="Times New Roman" w:hAnsi="Times New Roman" w:cs="Times New Roman"/>
          <w:sz w:val="28"/>
          <w:szCs w:val="28"/>
        </w:rPr>
        <w:t>: Детство-пресс, 2001.</w:t>
      </w:r>
    </w:p>
    <w:p w:rsidR="009A34B2" w:rsidRDefault="009A34B2" w:rsidP="007E6F4C">
      <w:pPr>
        <w:pStyle w:val="a3"/>
        <w:numPr>
          <w:ilvl w:val="0"/>
          <w:numId w:val="25"/>
        </w:numPr>
        <w:spacing w:line="240" w:lineRule="auto"/>
        <w:ind w:right="968"/>
        <w:rPr>
          <w:rFonts w:ascii="Times New Roman" w:hAnsi="Times New Roman" w:cs="Times New Roman"/>
          <w:sz w:val="28"/>
          <w:szCs w:val="28"/>
        </w:rPr>
      </w:pPr>
      <w:r w:rsidRPr="007E6F4C">
        <w:rPr>
          <w:rFonts w:ascii="Times New Roman" w:hAnsi="Times New Roman" w:cs="Times New Roman"/>
          <w:sz w:val="28"/>
          <w:szCs w:val="28"/>
        </w:rPr>
        <w:t>Бойчук И. А. Ознакомление детей дошкольного возраста с русским народным творчеством. ООО «Издательство «ДЕТСТВО – ПРЕСС», 2013.</w:t>
      </w:r>
    </w:p>
    <w:p w:rsidR="007E6F4C" w:rsidRDefault="007E6F4C" w:rsidP="007E6F4C">
      <w:pPr>
        <w:pStyle w:val="a3"/>
        <w:numPr>
          <w:ilvl w:val="0"/>
          <w:numId w:val="25"/>
        </w:numPr>
        <w:spacing w:line="240" w:lineRule="auto"/>
        <w:ind w:right="9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"Духовно-нравственное воспитание дошкольников на культурных традициях своего народа",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М. 2005</w:t>
      </w:r>
    </w:p>
    <w:p w:rsidR="007E6F4C" w:rsidRPr="007E6F4C" w:rsidRDefault="007E6F4C" w:rsidP="007E6F4C">
      <w:pPr>
        <w:pStyle w:val="a3"/>
        <w:numPr>
          <w:ilvl w:val="0"/>
          <w:numId w:val="25"/>
        </w:numPr>
        <w:spacing w:line="240" w:lineRule="auto"/>
        <w:ind w:right="9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- ресурсы.</w:t>
      </w:r>
    </w:p>
    <w:p w:rsidR="003C6C0E" w:rsidRPr="006A69CD" w:rsidRDefault="003C6C0E" w:rsidP="003C6C0E">
      <w:pPr>
        <w:rPr>
          <w:rFonts w:ascii="Times New Roman" w:hAnsi="Times New Roman" w:cs="Times New Roman"/>
          <w:sz w:val="28"/>
          <w:szCs w:val="28"/>
        </w:rPr>
      </w:pPr>
    </w:p>
    <w:sectPr w:rsidR="003C6C0E" w:rsidRPr="006A69CD" w:rsidSect="00126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6D5"/>
    <w:multiLevelType w:val="hybridMultilevel"/>
    <w:tmpl w:val="8A50AC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C66BAE"/>
    <w:multiLevelType w:val="multilevel"/>
    <w:tmpl w:val="81F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92727"/>
    <w:multiLevelType w:val="multilevel"/>
    <w:tmpl w:val="81F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11614"/>
    <w:multiLevelType w:val="multilevel"/>
    <w:tmpl w:val="6D4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C3274"/>
    <w:multiLevelType w:val="hybridMultilevel"/>
    <w:tmpl w:val="AB9AB0D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224D1447"/>
    <w:multiLevelType w:val="hybridMultilevel"/>
    <w:tmpl w:val="4A841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7510B7"/>
    <w:multiLevelType w:val="hybridMultilevel"/>
    <w:tmpl w:val="ED6E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950EE"/>
    <w:multiLevelType w:val="hybridMultilevel"/>
    <w:tmpl w:val="03E8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6E50"/>
    <w:multiLevelType w:val="hybridMultilevel"/>
    <w:tmpl w:val="66900B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377FA"/>
    <w:multiLevelType w:val="hybridMultilevel"/>
    <w:tmpl w:val="E35CE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25297C"/>
    <w:multiLevelType w:val="hybridMultilevel"/>
    <w:tmpl w:val="6B2AC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6C2C"/>
    <w:multiLevelType w:val="hybridMultilevel"/>
    <w:tmpl w:val="32BA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A1442"/>
    <w:multiLevelType w:val="hybridMultilevel"/>
    <w:tmpl w:val="C1CA17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2501EA"/>
    <w:multiLevelType w:val="hybridMultilevel"/>
    <w:tmpl w:val="48F07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E32BF"/>
    <w:multiLevelType w:val="hybridMultilevel"/>
    <w:tmpl w:val="2B04A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000E"/>
    <w:multiLevelType w:val="hybridMultilevel"/>
    <w:tmpl w:val="73D4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44D13"/>
    <w:multiLevelType w:val="hybridMultilevel"/>
    <w:tmpl w:val="52C014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2A63616"/>
    <w:multiLevelType w:val="multilevel"/>
    <w:tmpl w:val="6D4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109EF"/>
    <w:multiLevelType w:val="hybridMultilevel"/>
    <w:tmpl w:val="8B9E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85AD6"/>
    <w:multiLevelType w:val="hybridMultilevel"/>
    <w:tmpl w:val="4042A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B6A82"/>
    <w:multiLevelType w:val="hybridMultilevel"/>
    <w:tmpl w:val="A850878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4A6614"/>
    <w:multiLevelType w:val="hybridMultilevel"/>
    <w:tmpl w:val="C1C2AF2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72A339F8"/>
    <w:multiLevelType w:val="hybridMultilevel"/>
    <w:tmpl w:val="4E9A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071EA"/>
    <w:multiLevelType w:val="hybridMultilevel"/>
    <w:tmpl w:val="D7F4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B0D9E"/>
    <w:multiLevelType w:val="multilevel"/>
    <w:tmpl w:val="519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1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18"/>
  </w:num>
  <w:num w:numId="10">
    <w:abstractNumId w:val="10"/>
  </w:num>
  <w:num w:numId="11">
    <w:abstractNumId w:val="8"/>
  </w:num>
  <w:num w:numId="12">
    <w:abstractNumId w:val="15"/>
  </w:num>
  <w:num w:numId="13">
    <w:abstractNumId w:val="4"/>
  </w:num>
  <w:num w:numId="14">
    <w:abstractNumId w:val="20"/>
  </w:num>
  <w:num w:numId="15">
    <w:abstractNumId w:val="13"/>
  </w:num>
  <w:num w:numId="16">
    <w:abstractNumId w:val="3"/>
  </w:num>
  <w:num w:numId="17">
    <w:abstractNumId w:val="17"/>
  </w:num>
  <w:num w:numId="18">
    <w:abstractNumId w:val="2"/>
  </w:num>
  <w:num w:numId="19">
    <w:abstractNumId w:val="1"/>
  </w:num>
  <w:num w:numId="20">
    <w:abstractNumId w:val="9"/>
  </w:num>
  <w:num w:numId="21">
    <w:abstractNumId w:val="12"/>
  </w:num>
  <w:num w:numId="22">
    <w:abstractNumId w:val="0"/>
  </w:num>
  <w:num w:numId="23">
    <w:abstractNumId w:val="21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09F4"/>
    <w:rsid w:val="000271CA"/>
    <w:rsid w:val="00041CD7"/>
    <w:rsid w:val="000769CF"/>
    <w:rsid w:val="000D22D0"/>
    <w:rsid w:val="0011743B"/>
    <w:rsid w:val="00124564"/>
    <w:rsid w:val="00126411"/>
    <w:rsid w:val="00143E4A"/>
    <w:rsid w:val="00155529"/>
    <w:rsid w:val="001D7D80"/>
    <w:rsid w:val="002D5D9C"/>
    <w:rsid w:val="002F40DE"/>
    <w:rsid w:val="003054C1"/>
    <w:rsid w:val="003C6C0E"/>
    <w:rsid w:val="003D6962"/>
    <w:rsid w:val="004147A9"/>
    <w:rsid w:val="0048048B"/>
    <w:rsid w:val="004D610E"/>
    <w:rsid w:val="004F0B9F"/>
    <w:rsid w:val="0051750C"/>
    <w:rsid w:val="005B17DA"/>
    <w:rsid w:val="005E5043"/>
    <w:rsid w:val="006401E4"/>
    <w:rsid w:val="006615AA"/>
    <w:rsid w:val="006A69CD"/>
    <w:rsid w:val="00720A1F"/>
    <w:rsid w:val="00733B3C"/>
    <w:rsid w:val="007470EA"/>
    <w:rsid w:val="00750E81"/>
    <w:rsid w:val="007A4DD2"/>
    <w:rsid w:val="007E6F4C"/>
    <w:rsid w:val="00870565"/>
    <w:rsid w:val="008B40AD"/>
    <w:rsid w:val="008F699D"/>
    <w:rsid w:val="0094709F"/>
    <w:rsid w:val="009673C7"/>
    <w:rsid w:val="009A34B2"/>
    <w:rsid w:val="00A20092"/>
    <w:rsid w:val="00A25077"/>
    <w:rsid w:val="00A36D55"/>
    <w:rsid w:val="00A449E5"/>
    <w:rsid w:val="00A472CC"/>
    <w:rsid w:val="00A71BA1"/>
    <w:rsid w:val="00AA0406"/>
    <w:rsid w:val="00AD704F"/>
    <w:rsid w:val="00AE20A9"/>
    <w:rsid w:val="00B622F6"/>
    <w:rsid w:val="00BD1EAF"/>
    <w:rsid w:val="00BD7FF5"/>
    <w:rsid w:val="00BE48BE"/>
    <w:rsid w:val="00C10E2F"/>
    <w:rsid w:val="00C4553B"/>
    <w:rsid w:val="00C800A0"/>
    <w:rsid w:val="00CC19A1"/>
    <w:rsid w:val="00CC3C61"/>
    <w:rsid w:val="00D249C9"/>
    <w:rsid w:val="00D8305E"/>
    <w:rsid w:val="00DB09F4"/>
    <w:rsid w:val="00DD7A99"/>
    <w:rsid w:val="00DE4501"/>
    <w:rsid w:val="00E358EA"/>
    <w:rsid w:val="00E67FEC"/>
    <w:rsid w:val="00ED393D"/>
    <w:rsid w:val="00F9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9429"/>
  <w15:docId w15:val="{09D1DE24-4005-4551-93CA-B083CE70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A1"/>
    <w:pPr>
      <w:ind w:left="720"/>
      <w:contextualSpacing/>
    </w:pPr>
  </w:style>
  <w:style w:type="table" w:styleId="a4">
    <w:name w:val="Table Grid"/>
    <w:basedOn w:val="a1"/>
    <w:uiPriority w:val="59"/>
    <w:rsid w:val="00D24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13400f</cp:lastModifiedBy>
  <cp:revision>21</cp:revision>
  <cp:lastPrinted>2022-03-14T14:03:00Z</cp:lastPrinted>
  <dcterms:created xsi:type="dcterms:W3CDTF">2022-02-17T06:16:00Z</dcterms:created>
  <dcterms:modified xsi:type="dcterms:W3CDTF">2025-04-21T13:18:00Z</dcterms:modified>
</cp:coreProperties>
</file>