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35E" w:rsidRPr="00FB3C0A" w:rsidRDefault="0000435E" w:rsidP="000043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C0A">
        <w:rPr>
          <w:rFonts w:ascii="Times New Roman" w:hAnsi="Times New Roman" w:cs="Times New Roman"/>
          <w:b/>
          <w:sz w:val="28"/>
          <w:szCs w:val="28"/>
        </w:rPr>
        <w:t>Программа просвещения родителей</w:t>
      </w:r>
    </w:p>
    <w:p w:rsidR="0000435E" w:rsidRPr="0000435E" w:rsidRDefault="0000435E" w:rsidP="000043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35E">
        <w:rPr>
          <w:rFonts w:ascii="Times New Roman" w:hAnsi="Times New Roman" w:cs="Times New Roman"/>
          <w:b/>
          <w:sz w:val="28"/>
          <w:szCs w:val="28"/>
        </w:rPr>
        <w:t>АГРЕССИВНОЕ ПОВЕДЕНИЕ, ПРИЧИНЕНИЕ</w:t>
      </w:r>
    </w:p>
    <w:p w:rsidR="0045133C" w:rsidRDefault="0000435E" w:rsidP="000043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35E">
        <w:rPr>
          <w:rFonts w:ascii="Times New Roman" w:hAnsi="Times New Roman" w:cs="Times New Roman"/>
          <w:b/>
          <w:sz w:val="28"/>
          <w:szCs w:val="28"/>
        </w:rPr>
        <w:t>ФИЗИЧЕСКОГО УЩЕРБА</w:t>
      </w:r>
    </w:p>
    <w:p w:rsidR="0000435E" w:rsidRPr="0000435E" w:rsidRDefault="0000435E" w:rsidP="000043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0435E">
        <w:rPr>
          <w:rFonts w:ascii="Times New Roman" w:hAnsi="Times New Roman" w:cs="Times New Roman"/>
          <w:b/>
          <w:sz w:val="28"/>
          <w:szCs w:val="28"/>
        </w:rPr>
        <w:t>Основные понятия</w:t>
      </w:r>
    </w:p>
    <w:bookmarkEnd w:id="0"/>
    <w:p w:rsidR="0000435E" w:rsidRPr="0000435E" w:rsidRDefault="0000435E" w:rsidP="0000435E">
      <w:pPr>
        <w:rPr>
          <w:rFonts w:ascii="Times New Roman" w:hAnsi="Times New Roman" w:cs="Times New Roman"/>
          <w:sz w:val="28"/>
          <w:szCs w:val="28"/>
        </w:rPr>
      </w:pPr>
      <w:r w:rsidRPr="0000435E">
        <w:rPr>
          <w:rFonts w:ascii="Times New Roman" w:hAnsi="Times New Roman" w:cs="Times New Roman"/>
          <w:sz w:val="28"/>
          <w:szCs w:val="28"/>
        </w:rPr>
        <w:t xml:space="preserve">Социализация – процесс вхождения ребенка в социальную среду </w:t>
      </w:r>
      <w:proofErr w:type="gramStart"/>
      <w:r w:rsidRPr="0000435E">
        <w:rPr>
          <w:rFonts w:ascii="Times New Roman" w:hAnsi="Times New Roman" w:cs="Times New Roman"/>
          <w:sz w:val="28"/>
          <w:szCs w:val="28"/>
        </w:rPr>
        <w:t>через</w:t>
      </w:r>
      <w:proofErr w:type="gramEnd"/>
    </w:p>
    <w:p w:rsidR="0000435E" w:rsidRPr="0000435E" w:rsidRDefault="0000435E" w:rsidP="0000435E">
      <w:pPr>
        <w:rPr>
          <w:rFonts w:ascii="Times New Roman" w:hAnsi="Times New Roman" w:cs="Times New Roman"/>
          <w:sz w:val="28"/>
          <w:szCs w:val="28"/>
        </w:rPr>
      </w:pPr>
      <w:r w:rsidRPr="0000435E">
        <w:rPr>
          <w:rFonts w:ascii="Times New Roman" w:hAnsi="Times New Roman" w:cs="Times New Roman"/>
          <w:sz w:val="28"/>
          <w:szCs w:val="28"/>
        </w:rPr>
        <w:t>овладение имеющимися социальными нормами, правилами и ценностями,</w:t>
      </w:r>
    </w:p>
    <w:p w:rsidR="0000435E" w:rsidRPr="0000435E" w:rsidRDefault="0000435E" w:rsidP="0000435E">
      <w:pPr>
        <w:rPr>
          <w:rFonts w:ascii="Times New Roman" w:hAnsi="Times New Roman" w:cs="Times New Roman"/>
          <w:sz w:val="28"/>
          <w:szCs w:val="28"/>
        </w:rPr>
      </w:pPr>
      <w:r w:rsidRPr="0000435E">
        <w:rPr>
          <w:rFonts w:ascii="Times New Roman" w:hAnsi="Times New Roman" w:cs="Times New Roman"/>
          <w:sz w:val="28"/>
          <w:szCs w:val="28"/>
        </w:rPr>
        <w:t>знаниями и компетенциями.</w:t>
      </w:r>
    </w:p>
    <w:p w:rsidR="0000435E" w:rsidRPr="0000435E" w:rsidRDefault="0000435E" w:rsidP="0000435E">
      <w:pPr>
        <w:rPr>
          <w:rFonts w:ascii="Times New Roman" w:hAnsi="Times New Roman" w:cs="Times New Roman"/>
          <w:sz w:val="28"/>
          <w:szCs w:val="28"/>
        </w:rPr>
      </w:pPr>
      <w:r w:rsidRPr="0000435E">
        <w:rPr>
          <w:rFonts w:ascii="Times New Roman" w:hAnsi="Times New Roman" w:cs="Times New Roman"/>
          <w:sz w:val="28"/>
          <w:szCs w:val="28"/>
        </w:rPr>
        <w:t>Агрессия – мотивированное поведение, направленное на нанесение</w:t>
      </w:r>
    </w:p>
    <w:p w:rsidR="0000435E" w:rsidRPr="0000435E" w:rsidRDefault="0000435E" w:rsidP="0000435E">
      <w:pPr>
        <w:rPr>
          <w:rFonts w:ascii="Times New Roman" w:hAnsi="Times New Roman" w:cs="Times New Roman"/>
          <w:sz w:val="28"/>
          <w:szCs w:val="28"/>
        </w:rPr>
      </w:pPr>
      <w:r w:rsidRPr="0000435E">
        <w:rPr>
          <w:rFonts w:ascii="Times New Roman" w:hAnsi="Times New Roman" w:cs="Times New Roman"/>
          <w:sz w:val="28"/>
          <w:szCs w:val="28"/>
        </w:rPr>
        <w:t>физического или психического ущерба себе или другому лицу.</w:t>
      </w:r>
    </w:p>
    <w:p w:rsidR="0000435E" w:rsidRPr="0000435E" w:rsidRDefault="0000435E" w:rsidP="0000435E">
      <w:pPr>
        <w:rPr>
          <w:rFonts w:ascii="Times New Roman" w:hAnsi="Times New Roman" w:cs="Times New Roman"/>
          <w:sz w:val="28"/>
          <w:szCs w:val="28"/>
        </w:rPr>
      </w:pPr>
      <w:r w:rsidRPr="0000435E">
        <w:rPr>
          <w:rFonts w:ascii="Times New Roman" w:hAnsi="Times New Roman" w:cs="Times New Roman"/>
          <w:sz w:val="28"/>
          <w:szCs w:val="28"/>
        </w:rPr>
        <w:t>Произвольность поведения – способность осознавать и управлять своим</w:t>
      </w:r>
    </w:p>
    <w:p w:rsidR="0000435E" w:rsidRPr="0000435E" w:rsidRDefault="0000435E" w:rsidP="0000435E">
      <w:pPr>
        <w:rPr>
          <w:rFonts w:ascii="Times New Roman" w:hAnsi="Times New Roman" w:cs="Times New Roman"/>
          <w:sz w:val="28"/>
          <w:szCs w:val="28"/>
        </w:rPr>
      </w:pPr>
      <w:r w:rsidRPr="0000435E">
        <w:rPr>
          <w:rFonts w:ascii="Times New Roman" w:hAnsi="Times New Roman" w:cs="Times New Roman"/>
          <w:sz w:val="28"/>
          <w:szCs w:val="28"/>
        </w:rPr>
        <w:t>поведением, преодоление побудительной силы ситуативных воздействий и</w:t>
      </w:r>
    </w:p>
    <w:p w:rsidR="0000435E" w:rsidRPr="0000435E" w:rsidRDefault="0000435E" w:rsidP="0000435E">
      <w:pPr>
        <w:rPr>
          <w:rFonts w:ascii="Times New Roman" w:hAnsi="Times New Roman" w:cs="Times New Roman"/>
          <w:sz w:val="28"/>
          <w:szCs w:val="28"/>
        </w:rPr>
      </w:pPr>
      <w:r w:rsidRPr="0000435E">
        <w:rPr>
          <w:rFonts w:ascii="Times New Roman" w:hAnsi="Times New Roman" w:cs="Times New Roman"/>
          <w:sz w:val="28"/>
          <w:szCs w:val="28"/>
        </w:rPr>
        <w:t>стереотипных реакций в становлении способности определять свои действия</w:t>
      </w:r>
    </w:p>
    <w:p w:rsidR="0000435E" w:rsidRPr="0000435E" w:rsidRDefault="0000435E" w:rsidP="0000435E">
      <w:pPr>
        <w:rPr>
          <w:rFonts w:ascii="Times New Roman" w:hAnsi="Times New Roman" w:cs="Times New Roman"/>
          <w:sz w:val="28"/>
          <w:szCs w:val="28"/>
        </w:rPr>
      </w:pPr>
      <w:r w:rsidRPr="0000435E">
        <w:rPr>
          <w:rFonts w:ascii="Times New Roman" w:hAnsi="Times New Roman" w:cs="Times New Roman"/>
          <w:sz w:val="28"/>
          <w:szCs w:val="28"/>
        </w:rPr>
        <w:t>и управлять ими.</w:t>
      </w:r>
    </w:p>
    <w:p w:rsidR="0000435E" w:rsidRPr="0000435E" w:rsidRDefault="0000435E" w:rsidP="0000435E">
      <w:pPr>
        <w:rPr>
          <w:rFonts w:ascii="Times New Roman" w:hAnsi="Times New Roman" w:cs="Times New Roman"/>
          <w:sz w:val="28"/>
          <w:szCs w:val="28"/>
        </w:rPr>
      </w:pPr>
      <w:r w:rsidRPr="0000435E">
        <w:rPr>
          <w:rFonts w:ascii="Times New Roman" w:hAnsi="Times New Roman" w:cs="Times New Roman"/>
          <w:sz w:val="28"/>
          <w:szCs w:val="28"/>
        </w:rPr>
        <w:t>Самосознание – осознанное отношение человека к своим потребностям и</w:t>
      </w:r>
    </w:p>
    <w:p w:rsidR="0000435E" w:rsidRPr="0000435E" w:rsidRDefault="0000435E" w:rsidP="0000435E">
      <w:pPr>
        <w:rPr>
          <w:rFonts w:ascii="Times New Roman" w:hAnsi="Times New Roman" w:cs="Times New Roman"/>
          <w:b/>
          <w:sz w:val="28"/>
          <w:szCs w:val="28"/>
        </w:rPr>
      </w:pPr>
      <w:r w:rsidRPr="0000435E">
        <w:rPr>
          <w:rFonts w:ascii="Times New Roman" w:hAnsi="Times New Roman" w:cs="Times New Roman"/>
          <w:sz w:val="28"/>
          <w:szCs w:val="28"/>
        </w:rPr>
        <w:t>способностям, влечениям и мотивам поведения, переживаниям и мыслям.</w:t>
      </w:r>
      <w:r w:rsidRPr="0000435E">
        <w:rPr>
          <w:rFonts w:ascii="Times New Roman" w:hAnsi="Times New Roman" w:cs="Times New Roman"/>
          <w:b/>
          <w:sz w:val="28"/>
          <w:szCs w:val="28"/>
        </w:rPr>
        <w:cr/>
      </w:r>
    </w:p>
    <w:sectPr w:rsidR="0000435E" w:rsidRPr="00004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8EB"/>
    <w:rsid w:val="0000435E"/>
    <w:rsid w:val="003828EB"/>
    <w:rsid w:val="0045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2025-04-28T16:52:00Z</dcterms:created>
  <dcterms:modified xsi:type="dcterms:W3CDTF">2025-04-28T16:55:00Z</dcterms:modified>
</cp:coreProperties>
</file>