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5B" w:rsidRPr="008F5E5B" w:rsidRDefault="008F5E5B" w:rsidP="008F5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E5B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45133C" w:rsidRDefault="008F5E5B" w:rsidP="008F5E5B">
      <w:pPr>
        <w:jc w:val="center"/>
        <w:rPr>
          <w:rFonts w:ascii="Times New Roman" w:hAnsi="Times New Roman" w:cs="Times New Roman"/>
          <w:b/>
        </w:rPr>
      </w:pPr>
      <w:r w:rsidRPr="008F5E5B">
        <w:rPr>
          <w:rFonts w:ascii="Times New Roman" w:hAnsi="Times New Roman" w:cs="Times New Roman"/>
          <w:b/>
        </w:rPr>
        <w:t>ПИТОМЦЫ В СЕМЬЕ, УХОД ЗА НИМИ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5E5B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Pr="008F5E5B">
        <w:rPr>
          <w:rFonts w:ascii="Times New Roman" w:hAnsi="Times New Roman" w:cs="Times New Roman"/>
          <w:sz w:val="28"/>
          <w:szCs w:val="28"/>
        </w:rPr>
        <w:t xml:space="preserve"> – вид терапии, использующий животных, а также их звуки и символы (образы, рисунки, сказочные герои) для лечения, реабилитации и профилактики заболеваний, оказания психотерапевтической помощи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Домашние животные выполняют в семье и, в первую очередь, для детей,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много разных функций: они являются источником эмоционального тепла;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становятся инструментом воспитания; объектом заботы и ответственности.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Животные являются своего рода психологическим убежищем.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Домашние животные оказывают доказанное положительное воздействие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не только на психику, но и на здоровье детей: снижается уровень стресса,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растут активность и работоспособность, концентрация внимания и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 xml:space="preserve">наблюдательность; повышается уверенность в себе и </w:t>
      </w:r>
      <w:proofErr w:type="gramStart"/>
      <w:r w:rsidRPr="008F5E5B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навыки.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 xml:space="preserve">Общение с домашними питомцами обладает </w:t>
      </w:r>
      <w:proofErr w:type="gramStart"/>
      <w:r w:rsidRPr="008F5E5B">
        <w:rPr>
          <w:rFonts w:ascii="Times New Roman" w:hAnsi="Times New Roman" w:cs="Times New Roman"/>
          <w:sz w:val="28"/>
          <w:szCs w:val="28"/>
        </w:rPr>
        <w:t>психотерапевтическим</w:t>
      </w:r>
      <w:proofErr w:type="gramEnd"/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эффектом. Поэтому сам запрос на домашнее животное сигнализирует о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потребности в безусловной и некритичной любви, заботе и внимании.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Возможно, это сигнал больше времени проводить с ребенком и проявить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интерес к его внутреннему миру. Не всегда надо удовлетворять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эмоциональные потребности покупкой домашнего животного, так как</w:t>
      </w:r>
    </w:p>
    <w:p w:rsidR="008F5E5B" w:rsidRP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 xml:space="preserve">представления о жизни с питомцем и реальные </w:t>
      </w:r>
      <w:proofErr w:type="gramStart"/>
      <w:r w:rsidRPr="008F5E5B">
        <w:rPr>
          <w:rFonts w:ascii="Times New Roman" w:hAnsi="Times New Roman" w:cs="Times New Roman"/>
          <w:sz w:val="28"/>
          <w:szCs w:val="28"/>
        </w:rPr>
        <w:t>заботы по уходу</w:t>
      </w:r>
      <w:proofErr w:type="gramEnd"/>
      <w:r w:rsidRPr="008F5E5B">
        <w:rPr>
          <w:rFonts w:ascii="Times New Roman" w:hAnsi="Times New Roman" w:cs="Times New Roman"/>
          <w:sz w:val="28"/>
          <w:szCs w:val="28"/>
        </w:rPr>
        <w:t xml:space="preserve"> за животным</w:t>
      </w:r>
    </w:p>
    <w:p w:rsidR="008F5E5B" w:rsidRDefault="008F5E5B" w:rsidP="008F5E5B">
      <w:pPr>
        <w:rPr>
          <w:rFonts w:ascii="Times New Roman" w:hAnsi="Times New Roman" w:cs="Times New Roman"/>
          <w:sz w:val="28"/>
          <w:szCs w:val="28"/>
        </w:rPr>
      </w:pPr>
      <w:r w:rsidRPr="008F5E5B">
        <w:rPr>
          <w:rFonts w:ascii="Times New Roman" w:hAnsi="Times New Roman" w:cs="Times New Roman"/>
          <w:sz w:val="28"/>
          <w:szCs w:val="28"/>
        </w:rPr>
        <w:t>часто расходятся.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Типичные ошибки родителей: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– вера в обещания ребенка самостоятельно ухаживать за животным;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– представления, что домашнее животное само по себе решит проблемы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ребенка со страхами, депрессией, тревожностью, агрессией и т.д.;</w:t>
      </w:r>
      <w:bookmarkStart w:id="0" w:name="_GoBack"/>
      <w:bookmarkEnd w:id="0"/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lastRenderedPageBreak/>
        <w:t>– отсутствие развернутой ориентировки в содержании, формах и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B1313">
        <w:rPr>
          <w:rFonts w:ascii="Times New Roman" w:hAnsi="Times New Roman" w:cs="Times New Roman"/>
          <w:sz w:val="28"/>
          <w:szCs w:val="28"/>
        </w:rPr>
        <w:t>приемах</w:t>
      </w:r>
      <w:proofErr w:type="gramEnd"/>
      <w:r w:rsidRPr="009B1313">
        <w:rPr>
          <w:rFonts w:ascii="Times New Roman" w:hAnsi="Times New Roman" w:cs="Times New Roman"/>
          <w:sz w:val="28"/>
          <w:szCs w:val="28"/>
        </w:rPr>
        <w:t xml:space="preserve"> ухода за животным;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– помощь ребенку там, где он в ней не нуждается и мог бы проявить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самостоятельность;</w:t>
      </w:r>
    </w:p>
    <w:p w:rsidR="009B1313" w:rsidRPr="009B1313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– некритичный выбор животного, пренебрежение воспитанием</w:t>
      </w:r>
    </w:p>
    <w:p w:rsidR="009B1313" w:rsidRPr="008F5E5B" w:rsidRDefault="009B1313" w:rsidP="009B1313">
      <w:pPr>
        <w:rPr>
          <w:rFonts w:ascii="Times New Roman" w:hAnsi="Times New Roman" w:cs="Times New Roman"/>
          <w:sz w:val="28"/>
          <w:szCs w:val="28"/>
        </w:rPr>
      </w:pPr>
      <w:r w:rsidRPr="009B1313">
        <w:rPr>
          <w:rFonts w:ascii="Times New Roman" w:hAnsi="Times New Roman" w:cs="Times New Roman"/>
          <w:sz w:val="28"/>
          <w:szCs w:val="28"/>
        </w:rPr>
        <w:t>животного.</w:t>
      </w:r>
    </w:p>
    <w:sectPr w:rsidR="009B1313" w:rsidRPr="008F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2"/>
    <w:rsid w:val="00263322"/>
    <w:rsid w:val="0045133C"/>
    <w:rsid w:val="008F5E5B"/>
    <w:rsid w:val="009B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2025-04-28T16:36:00Z</dcterms:created>
  <dcterms:modified xsi:type="dcterms:W3CDTF">2025-04-28T16:41:00Z</dcterms:modified>
</cp:coreProperties>
</file>