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32" w:rsidRPr="007452DC" w:rsidRDefault="007452DC" w:rsidP="007452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52DC">
        <w:rPr>
          <w:rFonts w:ascii="Times New Roman" w:hAnsi="Times New Roman" w:cs="Times New Roman"/>
          <w:b/>
          <w:color w:val="000000"/>
          <w:sz w:val="28"/>
          <w:szCs w:val="28"/>
        </w:rPr>
        <w:t>Публикация в СМИ на тему «</w:t>
      </w:r>
      <w:r w:rsidRPr="007452DC">
        <w:rPr>
          <w:rFonts w:ascii="Times New Roman" w:hAnsi="Times New Roman" w:cs="Times New Roman"/>
          <w:b/>
          <w:color w:val="000000"/>
          <w:sz w:val="28"/>
          <w:szCs w:val="28"/>
        </w:rPr>
        <w:t>Загадки как вид фольклора»</w:t>
      </w:r>
    </w:p>
    <w:p w:rsidR="007452DC" w:rsidRPr="007452DC" w:rsidRDefault="007452DC" w:rsidP="007452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52DC">
        <w:rPr>
          <w:rFonts w:ascii="Times New Roman" w:hAnsi="Times New Roman" w:cs="Times New Roman"/>
          <w:b/>
          <w:color w:val="000000"/>
          <w:sz w:val="28"/>
          <w:szCs w:val="28"/>
        </w:rPr>
        <w:t>Автор: Учитель Никифорова Ольга Валерьевна</w:t>
      </w:r>
    </w:p>
    <w:p w:rsidR="007452DC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Загадки относятся к малым жанрам фольклора.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Согласно толковому словарю Ожегова, слово загадка имеет 2 толкования: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1. Изображение или выражение, нуждающееся в разгадке, истолковании. Загадать, отгадать загадку. Говорить загадками (намёками, чего-то недоговаривая).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2. перен. Нечто необъяснимое, непонятное. Где он пропадает это </w:t>
      </w:r>
      <w:proofErr w:type="spell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7452DC">
        <w:rPr>
          <w:rFonts w:ascii="Times New Roman" w:hAnsi="Times New Roman" w:cs="Times New Roman"/>
          <w:color w:val="000000"/>
          <w:sz w:val="28"/>
          <w:szCs w:val="28"/>
        </w:rPr>
        <w:t>. Загадки природы (её необъяснённые явлени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я). Этот человек для меня </w:t>
      </w:r>
      <w:proofErr w:type="spell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7452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Слово «загадка» - древнего происхождения. В древнерусском языке слово «гадать» означало «думать», «размышлять». Отсюда и произошло слово «загадка». Много столетий назад, еще в 1016 году (более 1000 лет назад) загадки служили ва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жным средством передачи сведений об окружающем мире от старшего поколения младшим, использовались в военных, дипломатических делах, а также в хозяйственной повседневной жизни. Так, Ярослав Мудрый перед битвой отправил своему стороннику Святополку человека 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для того, чтобы узнать от него о силах противника. Свое задание Ярослав сформулировал в виде загадки. Знание загадок и умение их разгадывать было, по мнению древних, просто жизненной необходимостью. Лишь знающий загадки человек считался сильным, мудрым; их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знание приносило человеку счастье, а незнание – гибель. Так, во многих русских народных сказках, герой становится богатым или даже царем благодаря загадкам. Знание загадок приносило счастье. В загадках используется иносказательная речь, т.е. это сравнение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, иными словами рассказывается явление. 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Загадывающие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стараются спрятать ответ.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Появление загадок относят к I тысячелетию до н. э. — для стран Средиземноморья, и к III тысячелетию 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н. э. — для древнеегипетской культуры. Возникновение авторских загадок — п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римерно к VII 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>. до н. э.. 1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В письменной традиции загадки появляются в IV тысячелетии до нашей эры на глиняных табличках в Ираке.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Этнограф XIX века Дмитрий Садовников писал, что их история восходит к глубокой древности: «…к тому времени, когда человек гля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дел на природу как на что-то живое, когда явления ее были для него подавляющей, страшной тайной». Образы в них отражали и объясняли мир природы. Позднее загадки стали загадывать в особенные важные моменты: во время свадьбы</w:t>
      </w:r>
      <w:r w:rsidRPr="007452DC">
        <w:rPr>
          <w:rFonts w:ascii="Segoe UI" w:hAnsi="Segoe UI" w:cs="Times New Roman"/>
          <w:color w:val="000000"/>
          <w:sz w:val="28"/>
          <w:szCs w:val="28"/>
        </w:rPr>
        <w:t>﻿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, похорон</w:t>
      </w:r>
      <w:r w:rsidRPr="007452DC">
        <w:rPr>
          <w:rFonts w:ascii="Segoe UI" w:hAnsi="Segoe UI" w:cs="Times New Roman"/>
          <w:color w:val="000000"/>
          <w:sz w:val="28"/>
          <w:szCs w:val="28"/>
        </w:rPr>
        <w:t>﻿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или когда готовились к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сбору урожая. По поверьям правильный ответ помогал исполнить заветное желание или защищал от опасности. Если же угадать не получалось, могло последовать наказание, и весьма жестокое — вплоть до казни. Это отражалось в фольклоре</w:t>
      </w:r>
      <w:r w:rsidRPr="007452DC">
        <w:rPr>
          <w:rFonts w:ascii="Segoe UI" w:hAnsi="Segoe UI" w:cs="Times New Roman"/>
          <w:color w:val="000000"/>
          <w:sz w:val="28"/>
          <w:szCs w:val="28"/>
        </w:rPr>
        <w:t>﻿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: в сказках сложными задачк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ами испытывали героя.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Со временем загадки теряли свое особое значение. Их стали загадывать для развлечения и развития смекалки. Считалось, что знаток обладал тайным знанием. Обычно на вечерних посиделках гости постарше постепенно учили молодых разгадывать.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Часто это превращалось в соревнование или 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испытание: загадки загадывали кому-то одному, и другие вне очереди отвечать не могли. Если отгадать не удавалось, с человека брали шуточные штрафы: заставляли целовать кого-то из присутствующих или лаять, как соба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ка. Могли обмазать дегтем и осыпать перьями, а затем под общий смех отправляли умываться.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Появление загадки связано с ритуалами, которые в древние времена занимали важное место в жизни людей и сопровождали все время, значимое событие.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1) Прямые. Описывают 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загаданный предмет или явление с помощью иносказаний, прямых и косвенных черт. Могут быть представлены в виде устной речи или в стихотворной форме.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Примеры прямых загадок: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Разговорная форма: «Что такое: не лает, не кусает, а в дом не пускает?» (ответ — за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мок).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"Без </w:t>
      </w:r>
      <w:proofErr w:type="spell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рук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,б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>ез</w:t>
      </w:r>
      <w:proofErr w:type="spell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ног, На брюхе ползет"( ответ-червяк).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Стихотворная форма: "Зимой греет, Весной тлеет, Летом умирает, Осенью оживает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"(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>ответ- снег).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"Громко стучит, Звонко кричит, А что говорит, никому не говорит, никому не понять, А мудрецам не узнать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"(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>ответ-гром).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2) Загадки-обманки. Предполагают одно решение, но за игрой слов или другими хитроумными приёмами скрывается совершенно иной ответ.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Очень громко на заре распевает во дворе, весь народ перебудил голосистый… (ответ-петух, не крокодил).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Людям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ве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рно я служу, все продукты охлажу, не испортились чтоб вдруг, нужен в доме всем… (ответ-холодильник, не утюг).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3) Загадки на образное мышление, чаще всего решаются, если подходить к ним не с буквальной, а с образной или широкой точки зрения.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«Висит груша 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— нельзя скушать» (</w:t>
      </w:r>
      <w:proofErr w:type="spellStart"/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ответ-электрическая</w:t>
      </w:r>
      <w:proofErr w:type="spellEnd"/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лампочка).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«Сто одёжек — все без застёжек» (ответ-капуста).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4) Математические загадки  решаются посредством вычислений, но зачастую требуют применения как образного, так и логического мышления.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На берёзе шесть синиче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к, на клёне восемь птичек, на рябину села сойка, а всех вместе будет сколько? (ответ-15).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Любят зайчики морковку, грызть её умеют ловко. Трём зайчатам дам по три, сколько взял я, посмотри? (ответ-9).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5) Сюжетные. 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Загадках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сама история играет ключевую роль,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выступая как фон и в то же время задавая условия для разгадки.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Пять сестёр. Вечером в доме были пять сестёр: Таня рисовала, Оля вязала, Маша играла в шашки, Света пела. Чем занималась пятая сестра? Ответ: она играла в шашки вместе с Машей.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6) Логические.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Такие загадки решаются путём проверки истинности каждого утверждения по отдельности, а также различных их комбинаций.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Где есть реки, но нет воды, есть города, но нет зданий, есть леса, но нет деревьев? Ответ: на карте.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lastRenderedPageBreak/>
        <w:t>7) Юмористические. Обычно не отгадываются, а имеют характер анекдота, просто выраженного в форме загадки или вопроса.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У какого слона нет хобота? (ответ: у шахматного)</w:t>
      </w:r>
      <w:proofErr w:type="gramEnd"/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Что принадлежит тебе, но при этом другие используют это чаще? (ответ: имя).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8) Шарады, а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награммы, ребусы. Используют филологические приёмы, суть которых в том, чтобы вычленить из слов слоги или буквы и с помощью правильно вычлененных слогов или букв составить новые слова. 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Начало — голос птицы. Конец — на дне пруда, а целое в музее найдёте бе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з труда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7452D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452DC">
        <w:rPr>
          <w:rFonts w:ascii="Times New Roman" w:hAnsi="Times New Roman" w:cs="Times New Roman"/>
          <w:color w:val="000000"/>
          <w:sz w:val="28"/>
          <w:szCs w:val="28"/>
        </w:rPr>
        <w:t>твет: картина).</w:t>
      </w:r>
    </w:p>
    <w:p w:rsidR="00894332" w:rsidRPr="007452DC" w:rsidRDefault="007452DC" w:rsidP="007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DC">
        <w:rPr>
          <w:rFonts w:ascii="Times New Roman" w:hAnsi="Times New Roman" w:cs="Times New Roman"/>
          <w:color w:val="000000"/>
          <w:sz w:val="28"/>
          <w:szCs w:val="28"/>
        </w:rPr>
        <w:t>Загадки являются одним из малых жанров детского фольклора. Они развивают сообразительность, обогащают словарный запас, развиваю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воображение, и мышление,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обга</w:t>
      </w:r>
      <w:r w:rsidRPr="007452DC">
        <w:rPr>
          <w:rFonts w:ascii="Times New Roman" w:hAnsi="Times New Roman" w:cs="Times New Roman"/>
          <w:color w:val="000000"/>
          <w:sz w:val="28"/>
          <w:szCs w:val="28"/>
        </w:rPr>
        <w:t>щают</w:t>
      </w:r>
      <w:proofErr w:type="spellEnd"/>
      <w:r w:rsidRPr="007452D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об окружающем мире, стимулируют </w:t>
      </w:r>
    </w:p>
    <w:p w:rsidR="00894332" w:rsidRDefault="00894332">
      <w:pPr>
        <w:spacing w:before="180" w:after="180"/>
      </w:pPr>
    </w:p>
    <w:p w:rsidR="00894332" w:rsidRDefault="00894332">
      <w:pPr>
        <w:spacing w:before="180" w:after="180"/>
      </w:pPr>
    </w:p>
    <w:sectPr w:rsidR="0089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tmpl w:val="010C6A94"/>
    <w:lvl w:ilvl="0" w:tplc="3FB8EF16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816A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BE0E6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7AF7C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ABDD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58C4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C540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C581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E289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tmpl w:val="D4EAA92E"/>
    <w:lvl w:ilvl="0" w:tplc="DA70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244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0E05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5A6AE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D9ADF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7D7696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BAD89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B4768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E34A3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332"/>
    <w:rsid w:val="007452DC"/>
    <w:rsid w:val="0089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2025-05-05T07:35:00Z</dcterms:created>
  <dcterms:modified xsi:type="dcterms:W3CDTF">2025-05-05T07:36:00Z</dcterms:modified>
</cp:coreProperties>
</file>