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13" w:rsidRPr="001C0664" w:rsidRDefault="008D0870" w:rsidP="008D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0664">
        <w:rPr>
          <w:rFonts w:ascii="Times New Roman" w:hAnsi="Times New Roman" w:cs="Times New Roman"/>
          <w:sz w:val="28"/>
          <w:szCs w:val="28"/>
        </w:rPr>
        <w:t xml:space="preserve">    </w:t>
      </w:r>
      <w:r w:rsidR="00405713" w:rsidRPr="001C0664">
        <w:rPr>
          <w:rFonts w:ascii="Times New Roman" w:hAnsi="Times New Roman" w:cs="Times New Roman"/>
          <w:sz w:val="28"/>
          <w:szCs w:val="28"/>
        </w:rPr>
        <w:t>М.Д. Вильданова</w:t>
      </w:r>
    </w:p>
    <w:p w:rsidR="00405713" w:rsidRPr="001C0664" w:rsidRDefault="00830E26" w:rsidP="008D08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обучающая</w:t>
      </w:r>
      <w:r w:rsidR="008D0870" w:rsidRPr="001C0664">
        <w:rPr>
          <w:rFonts w:ascii="Times New Roman" w:hAnsi="Times New Roman" w:cs="Times New Roman"/>
          <w:sz w:val="28"/>
          <w:szCs w:val="28"/>
        </w:rPr>
        <w:t>ся 7</w:t>
      </w:r>
      <w:r w:rsidRPr="001C0664">
        <w:rPr>
          <w:rFonts w:ascii="Times New Roman" w:hAnsi="Times New Roman" w:cs="Times New Roman"/>
          <w:sz w:val="28"/>
          <w:szCs w:val="28"/>
        </w:rPr>
        <w:t xml:space="preserve"> Н</w:t>
      </w:r>
      <w:r w:rsidR="00405713" w:rsidRPr="001C066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8D0870" w:rsidRPr="001C0664">
        <w:rPr>
          <w:rFonts w:ascii="Times New Roman" w:hAnsi="Times New Roman" w:cs="Times New Roman"/>
          <w:sz w:val="28"/>
          <w:szCs w:val="28"/>
        </w:rPr>
        <w:t xml:space="preserve"> ГБОУ «РПМГ №2 «СМАРТ»</w:t>
      </w:r>
      <w:r w:rsidR="00405713" w:rsidRPr="001C0664">
        <w:rPr>
          <w:rFonts w:ascii="Times New Roman" w:hAnsi="Times New Roman" w:cs="Times New Roman"/>
          <w:sz w:val="28"/>
          <w:szCs w:val="28"/>
        </w:rPr>
        <w:t>, г. Уфа</w:t>
      </w:r>
    </w:p>
    <w:p w:rsidR="00405713" w:rsidRPr="001C0664" w:rsidRDefault="00405713" w:rsidP="008D08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8D0870" w:rsidRPr="001C0664" w:rsidRDefault="008D0870" w:rsidP="008D08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А.В. Вильданова</w:t>
      </w:r>
    </w:p>
    <w:p w:rsidR="0068021A" w:rsidRPr="001C0664" w:rsidRDefault="00830E26" w:rsidP="008D08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у</w:t>
      </w:r>
      <w:r w:rsidR="00405713" w:rsidRPr="001C0664">
        <w:rPr>
          <w:rFonts w:ascii="Times New Roman" w:hAnsi="Times New Roman" w:cs="Times New Roman"/>
          <w:sz w:val="28"/>
          <w:szCs w:val="28"/>
        </w:rPr>
        <w:t>читель</w:t>
      </w:r>
      <w:r w:rsidR="008D0870" w:rsidRPr="001C0664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  <w:r w:rsidR="00405713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="008D0870" w:rsidRPr="001C0664">
        <w:rPr>
          <w:rFonts w:ascii="Times New Roman" w:hAnsi="Times New Roman" w:cs="Times New Roman"/>
          <w:sz w:val="28"/>
          <w:szCs w:val="28"/>
        </w:rPr>
        <w:t>ГБОУ «РПМГ №2 «СМАРТ», г. Уфа.</w:t>
      </w:r>
    </w:p>
    <w:p w:rsidR="008D0870" w:rsidRPr="001C0664" w:rsidRDefault="008D0870" w:rsidP="008D08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0870" w:rsidRPr="001C0664" w:rsidRDefault="008D0870" w:rsidP="008D087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664">
        <w:rPr>
          <w:rFonts w:ascii="Times New Roman" w:hAnsi="Times New Roman" w:cs="Times New Roman"/>
          <w:b/>
          <w:sz w:val="28"/>
          <w:szCs w:val="28"/>
        </w:rPr>
        <w:t>ОБРАЗ УЧИТЕЛЯ В ГОДЫ ВОВ НА СТРАНИЦАХ  ВОЕННОЙ ПРОЗЫ.</w:t>
      </w:r>
    </w:p>
    <w:p w:rsidR="005D0F6B" w:rsidRPr="001C0664" w:rsidRDefault="005D0F6B" w:rsidP="00CD33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78AE" w:rsidRPr="001C0664" w:rsidRDefault="00445959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Ежегодно по приказу президента России устанавливается определенная тема, которой уделяется большое внимание в грядущем году.   2023 год Владимир Владимирович Путин объявил годом педагога и наставника. </w:t>
      </w:r>
      <w:r w:rsidR="008C78AE" w:rsidRPr="001C0664">
        <w:rPr>
          <w:rFonts w:ascii="Times New Roman" w:hAnsi="Times New Roman" w:cs="Times New Roman"/>
          <w:sz w:val="28"/>
          <w:szCs w:val="28"/>
        </w:rPr>
        <w:t xml:space="preserve">Свою исследовательскую работу я решила посвятить образу учителя в годы ВОВ на страницах в военной прозе.  </w:t>
      </w:r>
    </w:p>
    <w:p w:rsidR="007F1203" w:rsidRPr="001C0664" w:rsidRDefault="008C78AE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Школы и война. Учителя и война...Как далеки эти понятия! Благородная задача учителя-давать новому поколению знания и воспитывать их на лучшем примере-ведет к успешному будущему как отдельного человека, так и наци</w:t>
      </w:r>
      <w:r w:rsidR="00830E26" w:rsidRPr="001C0664">
        <w:rPr>
          <w:rFonts w:ascii="Times New Roman" w:hAnsi="Times New Roman" w:cs="Times New Roman"/>
          <w:sz w:val="28"/>
          <w:szCs w:val="28"/>
        </w:rPr>
        <w:t>и в целом. Потому что в этом не</w:t>
      </w:r>
      <w:r w:rsidRPr="001C0664">
        <w:rPr>
          <w:rFonts w:ascii="Times New Roman" w:hAnsi="Times New Roman" w:cs="Times New Roman"/>
          <w:sz w:val="28"/>
          <w:szCs w:val="28"/>
        </w:rPr>
        <w:t>легком и кропотливом труде есть гарантия развития, творческой энергии и достижения новых высот. Одним словом, школьный учитель</w:t>
      </w:r>
      <w:r w:rsidR="00830E26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-</w:t>
      </w:r>
      <w:r w:rsidR="00830E26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это символ жизни, ее непрерывности и преемственности, ее вечного движения вперед и вверх.</w:t>
      </w:r>
      <w:r w:rsidR="007F1203" w:rsidRPr="001C0664">
        <w:rPr>
          <w:rFonts w:ascii="Times New Roman" w:hAnsi="Times New Roman" w:cs="Times New Roman"/>
          <w:sz w:val="28"/>
          <w:szCs w:val="28"/>
        </w:rPr>
        <w:t xml:space="preserve"> Именно на них держится и будет держаться Россия. </w:t>
      </w:r>
    </w:p>
    <w:p w:rsidR="00830E26" w:rsidRPr="001C0664" w:rsidRDefault="00650E83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03" w:rsidRPr="001C0664">
        <w:rPr>
          <w:rFonts w:ascii="Times New Roman" w:hAnsi="Times New Roman" w:cs="Times New Roman"/>
          <w:sz w:val="28"/>
          <w:szCs w:val="28"/>
        </w:rPr>
        <w:t>В годы Великой Отечественной войны учителя добросовестно выполняли свои обязанности. Они совершали подвиги на фронте, но продолжали самоотверженно трудиться в тылу, часто рискуя жизнью.</w:t>
      </w:r>
      <w:r w:rsidR="00830E26" w:rsidRPr="001C0664">
        <w:rPr>
          <w:rFonts w:ascii="Times New Roman" w:hAnsi="Times New Roman" w:cs="Times New Roman"/>
          <w:sz w:val="28"/>
          <w:szCs w:val="28"/>
        </w:rPr>
        <w:t xml:space="preserve"> Как отметил один из выдающихся полководцев Великой Отечественной войны маршал А.М. Василевский: «Учитель и на фронте, в окопах оставался верным своей профессии – личным примером учил, как воевать».</w:t>
      </w:r>
    </w:p>
    <w:p w:rsidR="007F1203" w:rsidRPr="001C0664" w:rsidRDefault="007F1203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 В своей работе я рассмотрю ряд произведений писателей XX века, которые участвовали в войне или провели свое детство в те суровые</w:t>
      </w:r>
      <w:r w:rsidR="00951879" w:rsidRPr="001C0664">
        <w:rPr>
          <w:rFonts w:ascii="Times New Roman" w:hAnsi="Times New Roman" w:cs="Times New Roman"/>
          <w:sz w:val="28"/>
          <w:szCs w:val="28"/>
        </w:rPr>
        <w:t xml:space="preserve"> времена, ведь именно в</w:t>
      </w:r>
      <w:r w:rsidRPr="001C0664">
        <w:rPr>
          <w:rFonts w:ascii="Times New Roman" w:hAnsi="Times New Roman" w:cs="Times New Roman"/>
          <w:sz w:val="28"/>
          <w:szCs w:val="28"/>
        </w:rPr>
        <w:t xml:space="preserve"> них ярко представлен образ учителя военного времени.</w:t>
      </w:r>
    </w:p>
    <w:p w:rsidR="00445959" w:rsidRPr="001C0664" w:rsidRDefault="00951879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="004D22C1" w:rsidRPr="001C0664">
        <w:rPr>
          <w:rFonts w:ascii="Times New Roman" w:hAnsi="Times New Roman" w:cs="Times New Roman"/>
          <w:sz w:val="28"/>
          <w:szCs w:val="28"/>
        </w:rPr>
        <w:t xml:space="preserve">  </w:t>
      </w:r>
      <w:r w:rsidRPr="001C0664">
        <w:rPr>
          <w:rFonts w:ascii="Times New Roman" w:hAnsi="Times New Roman" w:cs="Times New Roman"/>
          <w:sz w:val="28"/>
          <w:szCs w:val="28"/>
        </w:rPr>
        <w:t xml:space="preserve">Одним из ярких представителей военной прозы, где учителя выступают настоящими героями, является писатель Василий Быков. </w:t>
      </w:r>
      <w:r w:rsidR="00894A89" w:rsidRPr="001C0664">
        <w:rPr>
          <w:rFonts w:ascii="Times New Roman" w:hAnsi="Times New Roman" w:cs="Times New Roman"/>
          <w:sz w:val="28"/>
          <w:szCs w:val="28"/>
        </w:rPr>
        <w:t xml:space="preserve">Он не только выжил на полях сражений Великой Отечественной войны, но и запомнился многим любителям литературы как бессмертный автор героических произведений. Повести и рассказы Василя Быкова содержат суровую правду того времени. Он не боялся отойти от своего идеологического ярлыка и за это подвергался гонениям и травле. Однако творчество автора прошли сквозь многие годы и были экранизированы знаменитыми режиссерами. </w:t>
      </w:r>
    </w:p>
    <w:p w:rsidR="000665F1" w:rsidRPr="001C0664" w:rsidRDefault="004D22C1" w:rsidP="0065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lastRenderedPageBreak/>
        <w:t xml:space="preserve">  Рассмотрим</w:t>
      </w:r>
      <w:r w:rsidR="00FF36B5" w:rsidRPr="001C0664">
        <w:rPr>
          <w:rFonts w:ascii="Times New Roman" w:hAnsi="Times New Roman" w:cs="Times New Roman"/>
          <w:sz w:val="28"/>
          <w:szCs w:val="28"/>
        </w:rPr>
        <w:t xml:space="preserve"> повесть В. Быкова «Обелиск», написанная в 1972 году, </w:t>
      </w:r>
      <w:r w:rsidRPr="001C0664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FF36B5" w:rsidRPr="001C0664">
        <w:rPr>
          <w:rFonts w:ascii="Times New Roman" w:hAnsi="Times New Roman" w:cs="Times New Roman"/>
          <w:sz w:val="28"/>
          <w:szCs w:val="28"/>
        </w:rPr>
        <w:t>становится литературным обелиском, посвященным</w:t>
      </w:r>
      <w:r w:rsidR="000665F1" w:rsidRPr="001C0664">
        <w:rPr>
          <w:rFonts w:ascii="Times New Roman" w:hAnsi="Times New Roman" w:cs="Times New Roman"/>
          <w:sz w:val="28"/>
          <w:szCs w:val="28"/>
        </w:rPr>
        <w:t xml:space="preserve"> учителям героям</w:t>
      </w:r>
      <w:r w:rsidR="00FF36B5" w:rsidRPr="001C0664">
        <w:rPr>
          <w:rFonts w:ascii="Times New Roman" w:hAnsi="Times New Roman" w:cs="Times New Roman"/>
          <w:sz w:val="28"/>
          <w:szCs w:val="28"/>
        </w:rPr>
        <w:t>.</w:t>
      </w:r>
      <w:r w:rsidR="000665F1" w:rsidRPr="001C0664">
        <w:rPr>
          <w:rFonts w:ascii="Times New Roman" w:hAnsi="Times New Roman" w:cs="Times New Roman"/>
          <w:sz w:val="28"/>
          <w:szCs w:val="28"/>
        </w:rPr>
        <w:t xml:space="preserve"> Писатель в своем произведение повествует о непростой, трагической судьбе сельского учителя Алеся Ивановича Мороза. Он родился в Могилевщине (Белоруссия). Учился в педагогическом техникуме, а после в течение 5 лет преподавал в основанной им школе в Сельце, которую он открыл в октябре 1939 года.</w:t>
      </w:r>
      <w:r w:rsidR="00830E26" w:rsidRPr="001C0664">
        <w:rPr>
          <w:rFonts w:ascii="Times New Roman" w:hAnsi="Times New Roman" w:cs="Times New Roman"/>
          <w:sz w:val="28"/>
          <w:szCs w:val="28"/>
        </w:rPr>
        <w:t xml:space="preserve"> [</w:t>
      </w:r>
      <w:r w:rsidR="001C0664" w:rsidRPr="001C0664">
        <w:rPr>
          <w:rFonts w:ascii="Times New Roman" w:hAnsi="Times New Roman" w:cs="Times New Roman"/>
          <w:sz w:val="28"/>
          <w:szCs w:val="28"/>
        </w:rPr>
        <w:t>Быков,1986.С. 240</w:t>
      </w:r>
      <w:r w:rsidR="00830E26" w:rsidRPr="001C0664">
        <w:rPr>
          <w:rFonts w:ascii="Times New Roman" w:hAnsi="Times New Roman" w:cs="Times New Roman"/>
          <w:sz w:val="28"/>
          <w:szCs w:val="28"/>
        </w:rPr>
        <w:t>]</w:t>
      </w:r>
    </w:p>
    <w:p w:rsidR="00405713" w:rsidRPr="001C0664" w:rsidRDefault="004D22C1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Этот сельский учитель часами читал Толстого вместе с детьми, учил их слушать и понимать прекрасное. Для него самым важным было не то, что его ученики получат знания, а то, какими людьми они станут. Поэтому, когда началась война, Морозов, как и многие другие, не ушел в партизаны, а продолжал учить людей, 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тем самым вызывал </w:t>
      </w:r>
      <w:r w:rsidRPr="001C0664">
        <w:rPr>
          <w:rFonts w:ascii="Times New Roman" w:hAnsi="Times New Roman" w:cs="Times New Roman"/>
          <w:sz w:val="28"/>
          <w:szCs w:val="28"/>
        </w:rPr>
        <w:t>косые и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злые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взгляды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Pr="001C0664">
        <w:rPr>
          <w:rFonts w:ascii="Times New Roman" w:hAnsi="Times New Roman" w:cs="Times New Roman"/>
          <w:sz w:val="28"/>
          <w:szCs w:val="28"/>
        </w:rPr>
        <w:t>.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Молодые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люди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решили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отомстить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одному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из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полицаев,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Каину,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но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его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арестовали.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Угрожая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повесить детей, немцы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потребовали</w:t>
      </w:r>
      <w:r w:rsidR="004D33D1" w:rsidRPr="001C0664">
        <w:rPr>
          <w:rFonts w:ascii="Times New Roman" w:hAnsi="Times New Roman" w:cs="Times New Roman"/>
          <w:sz w:val="28"/>
          <w:szCs w:val="28"/>
        </w:rPr>
        <w:t xml:space="preserve"> учителя. Именно поэтому</w:t>
      </w:r>
      <w:r w:rsidR="005835DB" w:rsidRPr="001C0664">
        <w:rPr>
          <w:rFonts w:ascii="Times New Roman" w:hAnsi="Times New Roman" w:cs="Times New Roman"/>
          <w:sz w:val="28"/>
          <w:szCs w:val="28"/>
        </w:rPr>
        <w:t>, он, зная, что его учеников ожидает  смер</w:t>
      </w:r>
      <w:r w:rsidR="004D33D1" w:rsidRPr="001C0664">
        <w:rPr>
          <w:rFonts w:ascii="Times New Roman" w:hAnsi="Times New Roman" w:cs="Times New Roman"/>
          <w:sz w:val="28"/>
          <w:szCs w:val="28"/>
        </w:rPr>
        <w:t>ть, добровольно сдается немцам. Чтобы в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страшные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времена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быть рядом с теми, кого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он любил </w:t>
      </w:r>
      <w:r w:rsidRPr="001C0664">
        <w:rPr>
          <w:rFonts w:ascii="Times New Roman" w:hAnsi="Times New Roman" w:cs="Times New Roman"/>
          <w:sz w:val="28"/>
          <w:szCs w:val="28"/>
        </w:rPr>
        <w:t>больше жизни,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и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не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дать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нацистам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уничтожить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то, что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>раньше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 xml:space="preserve">цвело в их душах. </w:t>
      </w:r>
      <w:r w:rsidR="005835DB" w:rsidRPr="001C0664">
        <w:rPr>
          <w:rFonts w:ascii="Times New Roman" w:hAnsi="Times New Roman" w:cs="Times New Roman"/>
          <w:sz w:val="28"/>
          <w:szCs w:val="28"/>
        </w:rPr>
        <w:t>Так мог поступить только настоящий человек и настоящий учитель. Именно таким и был Алесь Иванович Мороз.</w:t>
      </w:r>
      <w:r w:rsidR="004D33D1" w:rsidRPr="001C0664">
        <w:rPr>
          <w:rFonts w:ascii="Times New Roman" w:hAnsi="Times New Roman" w:cs="Times New Roman"/>
          <w:sz w:val="28"/>
          <w:szCs w:val="28"/>
        </w:rPr>
        <w:t xml:space="preserve"> К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="00405713" w:rsidRPr="001C0664">
        <w:rPr>
          <w:rFonts w:ascii="Times New Roman" w:hAnsi="Times New Roman" w:cs="Times New Roman"/>
          <w:sz w:val="28"/>
          <w:szCs w:val="28"/>
        </w:rPr>
        <w:t>счастью, перед казнью одному из мальчиков удалось бежать, он был тяжело ранен, но смог выжить, а через много лет продолжил дело своего учителя.</w:t>
      </w:r>
      <w:r w:rsidR="001C0664" w:rsidRPr="001C0664">
        <w:rPr>
          <w:rFonts w:ascii="Times New Roman" w:hAnsi="Times New Roman" w:cs="Times New Roman"/>
          <w:sz w:val="28"/>
          <w:szCs w:val="28"/>
        </w:rPr>
        <w:t xml:space="preserve"> [Быков,1986.С. 240]</w:t>
      </w:r>
    </w:p>
    <w:p w:rsidR="00F308F4" w:rsidRPr="001C0664" w:rsidRDefault="00F308F4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    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Также стоит отметить, что в реальной жизни существует пример </w:t>
      </w:r>
      <w:r w:rsidR="00127102" w:rsidRPr="001C0664">
        <w:rPr>
          <w:rFonts w:ascii="Times New Roman" w:hAnsi="Times New Roman" w:cs="Times New Roman"/>
          <w:sz w:val="28"/>
          <w:szCs w:val="28"/>
        </w:rPr>
        <w:t>«самопожертвования»,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схожий с подвигом Мороза из</w:t>
      </w:r>
      <w:r w:rsidRPr="001C0664">
        <w:rPr>
          <w:rFonts w:ascii="Times New Roman" w:hAnsi="Times New Roman" w:cs="Times New Roman"/>
          <w:sz w:val="28"/>
          <w:szCs w:val="28"/>
        </w:rPr>
        <w:t xml:space="preserve"> произведения Быкова «Обелиск».</w:t>
      </w:r>
      <w:r w:rsidR="004D33D1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="005835DB" w:rsidRPr="001C0664">
        <w:rPr>
          <w:rFonts w:ascii="Times New Roman" w:hAnsi="Times New Roman" w:cs="Times New Roman"/>
          <w:sz w:val="28"/>
          <w:szCs w:val="28"/>
        </w:rPr>
        <w:t>Януш Корчак (настоящее имя Ерш Хенрик Гольдшмит) – польский еврей, педагог. В 1911 году в Варш</w:t>
      </w:r>
      <w:r w:rsidRPr="001C0664">
        <w:rPr>
          <w:rFonts w:ascii="Times New Roman" w:hAnsi="Times New Roman" w:cs="Times New Roman"/>
          <w:sz w:val="28"/>
          <w:szCs w:val="28"/>
        </w:rPr>
        <w:t>аве он основывает «Дом сирот». Его г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лавная цель, заключалась не в том, чтобы помочь детям выжить, </w:t>
      </w:r>
      <w:r w:rsidRPr="001C0664">
        <w:rPr>
          <w:rFonts w:ascii="Times New Roman" w:hAnsi="Times New Roman" w:cs="Times New Roman"/>
          <w:sz w:val="28"/>
          <w:szCs w:val="28"/>
        </w:rPr>
        <w:t xml:space="preserve">а в том, чтобы научить их жить. </w:t>
      </w:r>
      <w:r w:rsidR="005835DB" w:rsidRPr="001C0664">
        <w:rPr>
          <w:rFonts w:ascii="Times New Roman" w:hAnsi="Times New Roman" w:cs="Times New Roman"/>
          <w:sz w:val="28"/>
          <w:szCs w:val="28"/>
        </w:rPr>
        <w:t>Во время гитлеровской оккупации он обращается к детям войны, поучает, советует, рассказывает, как дейс</w:t>
      </w:r>
      <w:r w:rsidRPr="001C0664">
        <w:rPr>
          <w:rFonts w:ascii="Times New Roman" w:hAnsi="Times New Roman" w:cs="Times New Roman"/>
          <w:sz w:val="28"/>
          <w:szCs w:val="28"/>
        </w:rPr>
        <w:t xml:space="preserve">твовать в экстренных ситуациях. </w:t>
      </w:r>
      <w:r w:rsidR="005835DB" w:rsidRPr="001C0664">
        <w:rPr>
          <w:rFonts w:ascii="Times New Roman" w:hAnsi="Times New Roman" w:cs="Times New Roman"/>
          <w:sz w:val="28"/>
          <w:szCs w:val="28"/>
        </w:rPr>
        <w:t>Ко</w:t>
      </w:r>
      <w:r w:rsidRPr="001C0664">
        <w:rPr>
          <w:rFonts w:ascii="Times New Roman" w:hAnsi="Times New Roman" w:cs="Times New Roman"/>
          <w:sz w:val="28"/>
          <w:szCs w:val="28"/>
        </w:rPr>
        <w:t>гда на территории города появили</w:t>
      </w:r>
      <w:r w:rsidR="005835DB" w:rsidRPr="001C0664">
        <w:rPr>
          <w:rFonts w:ascii="Times New Roman" w:hAnsi="Times New Roman" w:cs="Times New Roman"/>
          <w:sz w:val="28"/>
          <w:szCs w:val="28"/>
        </w:rPr>
        <w:t>сь</w:t>
      </w:r>
      <w:r w:rsidRPr="001C0664">
        <w:rPr>
          <w:rFonts w:ascii="Times New Roman" w:hAnsi="Times New Roman" w:cs="Times New Roman"/>
          <w:sz w:val="28"/>
          <w:szCs w:val="28"/>
        </w:rPr>
        <w:t xml:space="preserve"> фашисты</w:t>
      </w:r>
      <w:r w:rsidR="005835DB" w:rsidRPr="001C0664">
        <w:rPr>
          <w:rFonts w:ascii="Times New Roman" w:hAnsi="Times New Roman" w:cs="Times New Roman"/>
          <w:sz w:val="28"/>
          <w:szCs w:val="28"/>
        </w:rPr>
        <w:t>, Януш Корчак самоотверженно присоединился к своим сиротам, несмотря на то, что его приглашали остаться в Палестине. Немецкое командование хотело проявить публичную милость к известному литератору и педагогу, однако Корчак ка</w:t>
      </w:r>
      <w:r w:rsidRPr="001C0664">
        <w:rPr>
          <w:rFonts w:ascii="Times New Roman" w:hAnsi="Times New Roman" w:cs="Times New Roman"/>
          <w:sz w:val="28"/>
          <w:szCs w:val="28"/>
        </w:rPr>
        <w:t>тегорически отказался. «Предать детей и пустить их умирать одних»</w:t>
      </w:r>
      <w:r w:rsidR="005835DB" w:rsidRPr="001C0664">
        <w:rPr>
          <w:rFonts w:ascii="Times New Roman" w:hAnsi="Times New Roman" w:cs="Times New Roman"/>
          <w:sz w:val="28"/>
          <w:szCs w:val="28"/>
        </w:rPr>
        <w:t>, – сказал учитель, – Это значило бы как-то уст</w:t>
      </w:r>
      <w:r w:rsidRPr="001C0664">
        <w:rPr>
          <w:rFonts w:ascii="Times New Roman" w:hAnsi="Times New Roman" w:cs="Times New Roman"/>
          <w:sz w:val="28"/>
          <w:szCs w:val="28"/>
        </w:rPr>
        <w:t>упить злодейству».</w:t>
      </w:r>
      <w:r w:rsidR="001C0664" w:rsidRPr="001C0664">
        <w:rPr>
          <w:rFonts w:ascii="Times New Roman" w:hAnsi="Times New Roman" w:cs="Times New Roman"/>
          <w:sz w:val="28"/>
          <w:szCs w:val="28"/>
        </w:rPr>
        <w:t xml:space="preserve"> [</w:t>
      </w:r>
      <w:r w:rsidR="001C0664" w:rsidRPr="001C066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Медведева, 1992. С. 373</w:t>
      </w:r>
      <w:r w:rsidR="001C0664" w:rsidRPr="001C0664">
        <w:rPr>
          <w:rFonts w:ascii="Times New Roman" w:hAnsi="Times New Roman" w:cs="Times New Roman"/>
          <w:sz w:val="28"/>
          <w:szCs w:val="28"/>
        </w:rPr>
        <w:t>]</w:t>
      </w:r>
    </w:p>
    <w:p w:rsidR="005835DB" w:rsidRPr="001C0664" w:rsidRDefault="00F308F4" w:rsidP="0065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  </w:t>
      </w:r>
      <w:r w:rsidR="005835DB" w:rsidRPr="001C0664">
        <w:rPr>
          <w:rFonts w:ascii="Times New Roman" w:hAnsi="Times New Roman" w:cs="Times New Roman"/>
          <w:sz w:val="28"/>
          <w:szCs w:val="28"/>
        </w:rPr>
        <w:t>Весь детский дом шел ровной колонной, никто не голосил и не пытался убежать, во главе колонны – Старый доктор, держащий за руки двоих воспитанников. Весь «Дом сирот» и их директор погиб</w:t>
      </w:r>
      <w:r w:rsidR="001C0664" w:rsidRPr="001C0664">
        <w:rPr>
          <w:rFonts w:ascii="Times New Roman" w:hAnsi="Times New Roman" w:cs="Times New Roman"/>
          <w:sz w:val="28"/>
          <w:szCs w:val="28"/>
        </w:rPr>
        <w:t>ли</w:t>
      </w:r>
      <w:r w:rsidR="005835DB" w:rsidRPr="001C0664">
        <w:rPr>
          <w:rFonts w:ascii="Times New Roman" w:hAnsi="Times New Roman" w:cs="Times New Roman"/>
          <w:sz w:val="28"/>
          <w:szCs w:val="28"/>
        </w:rPr>
        <w:t xml:space="preserve"> в газовой камере концентрационного лагеря Треблинка.</w:t>
      </w:r>
      <w:r w:rsidR="00AD7629" w:rsidRPr="001C0664">
        <w:rPr>
          <w:rFonts w:ascii="Times New Roman" w:hAnsi="Times New Roman" w:cs="Times New Roman"/>
          <w:sz w:val="28"/>
          <w:szCs w:val="28"/>
        </w:rPr>
        <w:t xml:space="preserve"> </w:t>
      </w:r>
      <w:r w:rsidRPr="001C0664">
        <w:rPr>
          <w:rFonts w:ascii="Times New Roman" w:hAnsi="Times New Roman" w:cs="Times New Roman"/>
          <w:sz w:val="28"/>
          <w:szCs w:val="28"/>
        </w:rPr>
        <w:t xml:space="preserve">6 августа 1942 </w:t>
      </w:r>
      <w:r w:rsidR="001C0664" w:rsidRPr="001C0664">
        <w:rPr>
          <w:rFonts w:ascii="Times New Roman" w:hAnsi="Times New Roman" w:cs="Times New Roman"/>
          <w:sz w:val="28"/>
          <w:szCs w:val="28"/>
        </w:rPr>
        <w:t xml:space="preserve">года, эта дата условно значится, </w:t>
      </w:r>
      <w:r w:rsidRPr="001C0664">
        <w:rPr>
          <w:rFonts w:ascii="Times New Roman" w:hAnsi="Times New Roman" w:cs="Times New Roman"/>
          <w:sz w:val="28"/>
          <w:szCs w:val="28"/>
        </w:rPr>
        <w:t>как дата смерти Корчака, директору «Дома сирот» в последн</w:t>
      </w:r>
      <w:r w:rsidR="00AD7629" w:rsidRPr="001C0664">
        <w:rPr>
          <w:rFonts w:ascii="Times New Roman" w:hAnsi="Times New Roman" w:cs="Times New Roman"/>
          <w:sz w:val="28"/>
          <w:szCs w:val="28"/>
        </w:rPr>
        <w:t>ий раз предложили спастись</w:t>
      </w:r>
      <w:r w:rsidR="001C0664" w:rsidRPr="001C0664">
        <w:rPr>
          <w:rFonts w:ascii="Times New Roman" w:hAnsi="Times New Roman" w:cs="Times New Roman"/>
          <w:sz w:val="28"/>
          <w:szCs w:val="28"/>
        </w:rPr>
        <w:t xml:space="preserve">. </w:t>
      </w:r>
      <w:r w:rsidR="00AD7629" w:rsidRPr="001C0664">
        <w:rPr>
          <w:rFonts w:ascii="Times New Roman" w:hAnsi="Times New Roman" w:cs="Times New Roman"/>
          <w:sz w:val="28"/>
          <w:szCs w:val="28"/>
        </w:rPr>
        <w:t>[</w:t>
      </w:r>
      <w:r w:rsidR="00AD7629" w:rsidRPr="001C066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Медведева, 1992. С. 373</w:t>
      </w:r>
      <w:r w:rsidRPr="001C0664">
        <w:rPr>
          <w:rFonts w:ascii="Times New Roman" w:hAnsi="Times New Roman" w:cs="Times New Roman"/>
          <w:sz w:val="28"/>
          <w:szCs w:val="28"/>
        </w:rPr>
        <w:t>]</w:t>
      </w:r>
    </w:p>
    <w:p w:rsidR="009737B1" w:rsidRPr="001C0664" w:rsidRDefault="009737B1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     Пример учительского героизма можно увидеть и в произведении «Кресна» А.</w:t>
      </w:r>
      <w:r w:rsidR="004D33D1" w:rsidRPr="001C0664">
        <w:rPr>
          <w:rFonts w:ascii="Times New Roman" w:hAnsi="Times New Roman" w:cs="Times New Roman"/>
          <w:sz w:val="28"/>
          <w:szCs w:val="28"/>
        </w:rPr>
        <w:t xml:space="preserve"> Лиханова. Эта п</w:t>
      </w:r>
      <w:r w:rsidRPr="001C0664">
        <w:rPr>
          <w:rFonts w:ascii="Times New Roman" w:hAnsi="Times New Roman" w:cs="Times New Roman"/>
          <w:sz w:val="28"/>
          <w:szCs w:val="28"/>
        </w:rPr>
        <w:t xml:space="preserve">овесть посвящена своей любимой учительнице начальных классов Анне Николаевне. Во время войны Анна Николаевна была награждена за свой труд высокой наградой - орденом Ленина. Её </w:t>
      </w:r>
      <w:r w:rsidRPr="001C0664">
        <w:rPr>
          <w:rFonts w:ascii="Times New Roman" w:hAnsi="Times New Roman" w:cs="Times New Roman"/>
          <w:sz w:val="28"/>
          <w:szCs w:val="28"/>
        </w:rPr>
        <w:lastRenderedPageBreak/>
        <w:t>называли Крёсна, потому что она была крёстной матерью едва ли не целого городского района. Эта хрупкая, скромная пожилая женщина не только давала знания своим ученикам, но и оберегала их от холода, голода и бед. Недоедая и падая в голодные обмороки, она делилась последним куском хлеба со своими учениками. На деньги, что государство заплатило ей за орден, она покупала детям витамины, чтобы они не заболели цингой, окружала вниманием и заботой семьи, в которые приходила похоронка.</w:t>
      </w:r>
      <w:r w:rsidR="00AD7629" w:rsidRPr="001C0664">
        <w:rPr>
          <w:rFonts w:ascii="Times New Roman" w:hAnsi="Times New Roman" w:cs="Times New Roman"/>
          <w:sz w:val="28"/>
          <w:szCs w:val="28"/>
        </w:rPr>
        <w:t xml:space="preserve"> [Лиханов, 2010.С. 269</w:t>
      </w:r>
      <w:r w:rsidR="00AD7629" w:rsidRPr="001C0664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1E0739" w:rsidRPr="001C0664" w:rsidRDefault="009737B1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Анна Николаевна прожила долгую жизнь — 97 лет. А 60 из них она посвятила школе. В этом произведении образ учителя, как и в других советских произведениях о школе и учителях, наделяется необыкновенными чертами при кажущейся обыкновенности «сухонькая невысокая старушка с пуховым платком на плечах», «Лицо у Анны Николаевны было совершенно обыкновенное, старушечье — продольные морщины на лбу, резкие прорези от носа к краеш</w:t>
      </w:r>
      <w:r w:rsidR="004D33D1" w:rsidRPr="001C0664">
        <w:rPr>
          <w:rFonts w:ascii="Times New Roman" w:hAnsi="Times New Roman" w:cs="Times New Roman"/>
          <w:sz w:val="28"/>
          <w:szCs w:val="28"/>
        </w:rPr>
        <w:t>кам рта, и скулы выпирают».[</w:t>
      </w:r>
      <w:r w:rsidR="00AD7629" w:rsidRPr="001C0664">
        <w:rPr>
          <w:rFonts w:ascii="Times New Roman" w:hAnsi="Times New Roman" w:cs="Times New Roman"/>
          <w:sz w:val="28"/>
          <w:szCs w:val="28"/>
        </w:rPr>
        <w:t xml:space="preserve"> Лиханов, 2010.С. 269</w:t>
      </w:r>
      <w:r w:rsidR="004D33D1" w:rsidRPr="001C0664">
        <w:rPr>
          <w:rFonts w:ascii="Times New Roman" w:hAnsi="Times New Roman" w:cs="Times New Roman"/>
          <w:sz w:val="28"/>
          <w:szCs w:val="28"/>
        </w:rPr>
        <w:t xml:space="preserve"> ] Так в повести а</w:t>
      </w:r>
      <w:r w:rsidRPr="001C0664">
        <w:rPr>
          <w:rFonts w:ascii="Times New Roman" w:hAnsi="Times New Roman" w:cs="Times New Roman"/>
          <w:sz w:val="28"/>
          <w:szCs w:val="28"/>
        </w:rPr>
        <w:t>втор вспоминает об уроках арифметик</w:t>
      </w:r>
      <w:r w:rsidR="004D33D1" w:rsidRPr="001C0664">
        <w:rPr>
          <w:rFonts w:ascii="Times New Roman" w:hAnsi="Times New Roman" w:cs="Times New Roman"/>
          <w:sz w:val="28"/>
          <w:szCs w:val="28"/>
        </w:rPr>
        <w:t>и, чистописания с восхищением,</w:t>
      </w:r>
      <w:r w:rsidRPr="001C0664">
        <w:rPr>
          <w:rFonts w:ascii="Times New Roman" w:hAnsi="Times New Roman" w:cs="Times New Roman"/>
          <w:sz w:val="28"/>
          <w:szCs w:val="28"/>
        </w:rPr>
        <w:t xml:space="preserve"> писатель благодарен на всю оставшуюся жизнь за уроки доброты и милосердия, полученные от этой необыкновенной женщины. Особенно в тяжелые годы Великой Отечественной войны. Как он пишет об этом: «Войну не сделаешь легче, она не может стать доброй, но время можно, оказывается, приспособить, как подобрать одежду, и сделать мир полегче, особенно если он касается детей, которые не знают, как бывает иначе».</w:t>
      </w:r>
      <w:r w:rsidR="00AD7629" w:rsidRPr="001C0664">
        <w:rPr>
          <w:rFonts w:ascii="Times New Roman" w:hAnsi="Times New Roman" w:cs="Times New Roman"/>
          <w:sz w:val="28"/>
          <w:szCs w:val="28"/>
        </w:rPr>
        <w:t>[Лиханов, 2010.С. 269</w:t>
      </w:r>
      <w:r w:rsidR="004D33D1" w:rsidRPr="001C0664">
        <w:rPr>
          <w:rFonts w:ascii="Times New Roman" w:hAnsi="Times New Roman" w:cs="Times New Roman"/>
          <w:sz w:val="28"/>
          <w:szCs w:val="28"/>
        </w:rPr>
        <w:t>]</w:t>
      </w:r>
      <w:r w:rsidRPr="001C0664">
        <w:rPr>
          <w:rFonts w:ascii="Times New Roman" w:hAnsi="Times New Roman" w:cs="Times New Roman"/>
          <w:sz w:val="28"/>
          <w:szCs w:val="28"/>
        </w:rPr>
        <w:t xml:space="preserve"> И здесь он имеет в виду, конечно, и витамины, которыми добрая учительница угощала детей, чтобы поддержать их здоровье в голодное время и спасти от заб</w:t>
      </w:r>
      <w:r w:rsidR="004D33D1" w:rsidRPr="001C0664">
        <w:rPr>
          <w:rFonts w:ascii="Times New Roman" w:hAnsi="Times New Roman" w:cs="Times New Roman"/>
          <w:sz w:val="28"/>
          <w:szCs w:val="28"/>
        </w:rPr>
        <w:t xml:space="preserve">олеваний, и помощь семье Вовки, </w:t>
      </w:r>
      <w:r w:rsidRPr="001C0664">
        <w:rPr>
          <w:rFonts w:ascii="Times New Roman" w:hAnsi="Times New Roman" w:cs="Times New Roman"/>
          <w:sz w:val="28"/>
          <w:szCs w:val="28"/>
        </w:rPr>
        <w:t>узнавшей о смерти отца, и денежную помощь другим ребятам. Ее доброта и милосердие, несомненно, ярким огоньком останутся гореть в их сердцах. Анна Николаевна имела почет и уважение, ее знали все в округе, много было  учеников, которые до сих пор помнили ее и помогали. Она жертвовала собой, своим здоровьем, падая в голодной обморок, она всего лишь хотела оказать помощь детям. Это ли не заслуживает почести и наград больше, чем орден Ленина, звание Настоящего Человека, настоящего преданного мастера своего дела. Человек, который чуток и умеет сочувствовать, понимать чужое горе, никогда не забывается потомками, и поэтому автор спустя годы пишет с благодарностью такие слова: «Вы есть — по-разному — во всех, кто учился у вас и кому вы крёсна навсегда — вашими уроками и вашей жизнью»</w:t>
      </w:r>
      <w:r w:rsidR="00961E1B" w:rsidRPr="001C0664">
        <w:rPr>
          <w:rFonts w:ascii="Times New Roman" w:hAnsi="Times New Roman" w:cs="Times New Roman"/>
          <w:sz w:val="28"/>
          <w:szCs w:val="28"/>
        </w:rPr>
        <w:t>[</w:t>
      </w:r>
      <w:r w:rsidR="00AD7629" w:rsidRPr="001C0664">
        <w:rPr>
          <w:rFonts w:ascii="Times New Roman" w:hAnsi="Times New Roman" w:cs="Times New Roman"/>
          <w:sz w:val="28"/>
          <w:szCs w:val="28"/>
        </w:rPr>
        <w:t>Лиханов, 2010.С. 269</w:t>
      </w:r>
      <w:r w:rsidR="00961E1B" w:rsidRPr="001C0664">
        <w:rPr>
          <w:rFonts w:ascii="Times New Roman" w:hAnsi="Times New Roman" w:cs="Times New Roman"/>
          <w:sz w:val="28"/>
          <w:szCs w:val="28"/>
        </w:rPr>
        <w:t>].</w:t>
      </w:r>
      <w:r w:rsidRPr="001C0664">
        <w:rPr>
          <w:rFonts w:ascii="Times New Roman" w:hAnsi="Times New Roman" w:cs="Times New Roman"/>
          <w:sz w:val="28"/>
          <w:szCs w:val="28"/>
        </w:rPr>
        <w:t xml:space="preserve"> Такой пример благородства, уважения, любви и сердечной теплоты к людям передается из поколения в поколение и способен преодолеть любые препятствия, включая и вражеское стремление погубить Родину. И пока живы те, кто помнит таких светлых людей и сам несет в себе частичку этого света и передает другим, нашу страну победить невозможно.</w:t>
      </w:r>
    </w:p>
    <w:p w:rsidR="00405713" w:rsidRPr="001C0664" w:rsidRDefault="00961E1B" w:rsidP="00650E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образы учителей </w:t>
      </w:r>
      <w:r w:rsidR="00405713" w:rsidRPr="001C0664">
        <w:rPr>
          <w:rFonts w:ascii="Times New Roman" w:hAnsi="Times New Roman" w:cs="Times New Roman"/>
          <w:sz w:val="28"/>
          <w:szCs w:val="28"/>
        </w:rPr>
        <w:t xml:space="preserve">абсолютно одинаковы с героями произведений отечественной литературы. Они голодали вместе с детьми, но выполняли свой долг – учили и были примером, много </w:t>
      </w:r>
      <w:r w:rsidR="00405713" w:rsidRPr="001C0664">
        <w:rPr>
          <w:rFonts w:ascii="Times New Roman" w:hAnsi="Times New Roman" w:cs="Times New Roman"/>
          <w:sz w:val="28"/>
          <w:szCs w:val="28"/>
        </w:rPr>
        <w:lastRenderedPageBreak/>
        <w:t>физически трудились на лесозаготовках и полях сражения. Но никто из них не предал своей профессии, своей страны. Я  думаю, что для фашистов советский учитель был страшнее тысячной армии. Его нельзя было сломить, уничтожить – он будет вечно жить в своих учениках.  Поэтому невероятно справедливыми являются  слова С. М. Михалкова об учителях</w:t>
      </w:r>
      <w:r w:rsidR="008D0870" w:rsidRPr="001C0664">
        <w:rPr>
          <w:rFonts w:ascii="Times New Roman" w:hAnsi="Times New Roman" w:cs="Times New Roman"/>
          <w:sz w:val="28"/>
          <w:szCs w:val="28"/>
        </w:rPr>
        <w:t xml:space="preserve"> той поры:</w:t>
      </w:r>
      <w:r w:rsidR="00405713" w:rsidRPr="001C0664">
        <w:rPr>
          <w:rFonts w:ascii="Times New Roman" w:hAnsi="Times New Roman" w:cs="Times New Roman"/>
          <w:sz w:val="28"/>
          <w:szCs w:val="28"/>
        </w:rPr>
        <w:t xml:space="preserve">  «Советским учителям есть чем гордиться!</w:t>
      </w:r>
    </w:p>
    <w:p w:rsidR="00405713" w:rsidRPr="001C0664" w:rsidRDefault="008D0870" w:rsidP="001C06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Список источников и литературы:</w:t>
      </w:r>
    </w:p>
    <w:p w:rsidR="00405713" w:rsidRPr="001C0664" w:rsidRDefault="00405713" w:rsidP="001C06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А.</w:t>
      </w:r>
      <w:r w:rsidR="00961E1B" w:rsidRPr="001C0664">
        <w:rPr>
          <w:rFonts w:ascii="Times New Roman" w:hAnsi="Times New Roman" w:cs="Times New Roman"/>
          <w:sz w:val="28"/>
          <w:szCs w:val="28"/>
        </w:rPr>
        <w:t>А.Лиханов «Русские мальчики» («</w:t>
      </w:r>
      <w:r w:rsidRPr="001C0664">
        <w:rPr>
          <w:rFonts w:ascii="Times New Roman" w:hAnsi="Times New Roman" w:cs="Times New Roman"/>
          <w:sz w:val="28"/>
          <w:szCs w:val="28"/>
        </w:rPr>
        <w:t>Крутые горы», «Крёсна»)   Собрание сочинений для детей и юношества : в 15 т. Т. 6 : Русские мальчики: [роман в повестях]. / Альберт Лиханов ; рис. С. Острова. - Москва : Детство. От</w:t>
      </w:r>
      <w:r w:rsidR="00AD7629" w:rsidRPr="001C0664">
        <w:rPr>
          <w:rFonts w:ascii="Times New Roman" w:hAnsi="Times New Roman" w:cs="Times New Roman"/>
          <w:sz w:val="28"/>
          <w:szCs w:val="28"/>
        </w:rPr>
        <w:t>рочество. Юность, 2010.269 с.</w:t>
      </w:r>
    </w:p>
    <w:p w:rsidR="00405713" w:rsidRPr="001C0664" w:rsidRDefault="00405713" w:rsidP="001C06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>Быков В. Обелиск. – М.: Детская литература, 1986</w:t>
      </w:r>
      <w:r w:rsidR="00AD7629" w:rsidRPr="001C0664">
        <w:rPr>
          <w:rFonts w:ascii="Times New Roman" w:hAnsi="Times New Roman" w:cs="Times New Roman"/>
          <w:sz w:val="28"/>
          <w:szCs w:val="28"/>
        </w:rPr>
        <w:t>.</w:t>
      </w:r>
      <w:r w:rsidR="008D0870" w:rsidRPr="001C0664">
        <w:rPr>
          <w:rFonts w:ascii="Times New Roman" w:hAnsi="Times New Roman" w:cs="Times New Roman"/>
          <w:sz w:val="28"/>
          <w:szCs w:val="28"/>
        </w:rPr>
        <w:t>240 с.</w:t>
      </w:r>
    </w:p>
    <w:p w:rsidR="00405713" w:rsidRPr="001C0664" w:rsidRDefault="00405713" w:rsidP="001C0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5713" w:rsidRPr="001C0664" w:rsidRDefault="008D0870" w:rsidP="001C06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</w:rPr>
        <w:t xml:space="preserve">Образ учителя в литературе </w:t>
      </w:r>
      <w:hyperlink r:id="rId5" w:history="1">
        <w:r w:rsidR="00AD7629" w:rsidRPr="001C06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http://www.portalus.ru/modules/shkola/rus_readme.php?subaction=showfull&amp;id=1191497121&amp;archive=&amp;start_from=&amp;ucat=&amp;</w:t>
        </w:r>
      </w:hyperlink>
      <w:r w:rsidR="001C0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629" w:rsidRPr="001C0664" w:rsidRDefault="00AD7629" w:rsidP="001C06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7629" w:rsidRPr="001C0664" w:rsidRDefault="00AD7629" w:rsidP="001C06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664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 Корчака: Сб. ст.: (О враче, педагоге и писателе Я. Корчаке, 1878–1942) / Отв. ред. О. Р. Медведева. М.: Рос. о-во Януша Корчака, 1992. 373 с.</w:t>
      </w:r>
    </w:p>
    <w:p w:rsidR="00405713" w:rsidRPr="001C0664" w:rsidRDefault="00405713" w:rsidP="001C0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5713" w:rsidRPr="001C0664" w:rsidRDefault="00E70247" w:rsidP="001C06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C0664" w:rsidRPr="008407C9">
          <w:rPr>
            <w:rStyle w:val="a3"/>
            <w:rFonts w:ascii="Times New Roman" w:hAnsi="Times New Roman" w:cs="Times New Roman"/>
            <w:sz w:val="28"/>
            <w:szCs w:val="28"/>
          </w:rPr>
          <w:t>https://albertlikhanov.com/tvorchestvo/knigi/sobraniesochinenii/sobrsoch15/</w:t>
        </w:r>
      </w:hyperlink>
      <w:r w:rsidR="001C0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13" w:rsidRPr="001C0664" w:rsidRDefault="00405713" w:rsidP="001C0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713" w:rsidRPr="001C0664" w:rsidRDefault="00405713" w:rsidP="001C06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5DB" w:rsidRPr="001C0664" w:rsidRDefault="005835DB" w:rsidP="00CD33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35DB" w:rsidRPr="001C0664" w:rsidSect="008D087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03"/>
    <w:multiLevelType w:val="hybridMultilevel"/>
    <w:tmpl w:val="D75C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A"/>
    <w:rsid w:val="00027CAC"/>
    <w:rsid w:val="000665F1"/>
    <w:rsid w:val="00127102"/>
    <w:rsid w:val="001C0664"/>
    <w:rsid w:val="001E0739"/>
    <w:rsid w:val="00405713"/>
    <w:rsid w:val="00445959"/>
    <w:rsid w:val="004D22C1"/>
    <w:rsid w:val="004D33D1"/>
    <w:rsid w:val="005835DB"/>
    <w:rsid w:val="005D0F6B"/>
    <w:rsid w:val="005F128F"/>
    <w:rsid w:val="00650E83"/>
    <w:rsid w:val="0068021A"/>
    <w:rsid w:val="007F1203"/>
    <w:rsid w:val="00830E26"/>
    <w:rsid w:val="00894A89"/>
    <w:rsid w:val="008A7D1D"/>
    <w:rsid w:val="008C78AE"/>
    <w:rsid w:val="008D0870"/>
    <w:rsid w:val="00951879"/>
    <w:rsid w:val="00961E1B"/>
    <w:rsid w:val="009737B1"/>
    <w:rsid w:val="00AD7629"/>
    <w:rsid w:val="00CD3376"/>
    <w:rsid w:val="00E70247"/>
    <w:rsid w:val="00F308F4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B4C5F-E4C5-45A8-978D-091EF59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7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bertlikhanov.com/tvorchestvo/knigi/sobraniesochinenii/sobrsoch15/" TargetMode="External"/><Relationship Id="rId5" Type="http://schemas.openxmlformats.org/officeDocument/2006/relationships/hyperlink" Target="http://www.portalus.ru/modules/shkola/rus_readme.php?subaction=showfull&amp;id=1191497121&amp;archive=&amp;start_from=&amp;ucat=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2025-04-07T14:53:00Z</dcterms:created>
  <dcterms:modified xsi:type="dcterms:W3CDTF">2025-04-07T14:53:00Z</dcterms:modified>
</cp:coreProperties>
</file>