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E9" w:rsidRDefault="00E036F9" w:rsidP="00E036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30.04.2025</w:t>
      </w:r>
    </w:p>
    <w:p w:rsidR="00E036F9" w:rsidRPr="005C49EA" w:rsidRDefault="00E036F9" w:rsidP="00E036F9">
      <w:pPr>
        <w:spacing w:after="30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Кривец Екатерина Александровна </w:t>
      </w:r>
    </w:p>
    <w:p w:rsidR="00E036F9" w:rsidRDefault="00E036F9" w:rsidP="00E036F9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Мастер-класс с родителями </w:t>
      </w:r>
      <w:r w:rsidRPr="004926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рисованию в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подготовительной группе: «Гвоздики ветерану</w:t>
      </w:r>
      <w:r w:rsidRPr="004926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(батик).</w:t>
      </w:r>
    </w:p>
    <w:p w:rsidR="003E0A59" w:rsidRDefault="003E0A59" w:rsidP="009457DE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4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Расширить знания детей о технике рисования батик, познакомить с данной техникой родителей.</w:t>
      </w:r>
    </w:p>
    <w:p w:rsidR="003E0A59" w:rsidRPr="009457DE" w:rsidRDefault="003E0A59" w:rsidP="009457DE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457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Задачи: </w:t>
      </w:r>
    </w:p>
    <w:p w:rsidR="003E0A59" w:rsidRPr="003E0A59" w:rsidRDefault="003E0A59" w:rsidP="003E0A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Обучающие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3E0A59" w:rsidRPr="00D71367" w:rsidRDefault="003E0A59" w:rsidP="00D71367">
      <w:pPr>
        <w:numPr>
          <w:ilvl w:val="0"/>
          <w:numId w:val="4"/>
        </w:numPr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Познакомить родителей с нетрадиционной техникой рисования </w:t>
      </w:r>
      <w:r w:rsidRPr="00D71367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«батик»</w:t>
      </w:r>
      <w:r w:rsidRP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D71367" w:rsidRP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 её отличием от росписи по ткани;</w:t>
      </w:r>
    </w:p>
    <w:p w:rsidR="003E0A59" w:rsidRPr="00D71367" w:rsidRDefault="003E0A59" w:rsidP="00D71367">
      <w:pPr>
        <w:numPr>
          <w:ilvl w:val="0"/>
          <w:numId w:val="4"/>
        </w:numPr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Обучить практическим умениям в области изобразительной деятельности с использованием нескольких </w:t>
      </w:r>
      <w:r w:rsidR="00D71367" w:rsidRP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нетрадиционной техники батика;</w:t>
      </w:r>
    </w:p>
    <w:p w:rsidR="003E0A59" w:rsidRPr="00D71367" w:rsidRDefault="003E0A59" w:rsidP="00D71367">
      <w:pPr>
        <w:numPr>
          <w:ilvl w:val="0"/>
          <w:numId w:val="4"/>
        </w:numPr>
        <w:spacing w:after="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Отрабатывать  алгоритм</w:t>
      </w:r>
      <w:r w:rsidR="00D71367" w:rsidRP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действий при выполнении батика;</w:t>
      </w:r>
    </w:p>
    <w:p w:rsidR="00D71367" w:rsidRPr="00D71367" w:rsidRDefault="00D71367" w:rsidP="00D71367">
      <w:pPr>
        <w:numPr>
          <w:ilvl w:val="0"/>
          <w:numId w:val="4"/>
        </w:numPr>
        <w:spacing w:after="300" w:line="240" w:lineRule="auto"/>
        <w:ind w:left="0" w:firstLine="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Продолжать закреплять знания о празднике 9 Мая, формировать интерес к героическому прошлому своей Родины.</w:t>
      </w:r>
    </w:p>
    <w:p w:rsidR="003E0A59" w:rsidRPr="003E0A59" w:rsidRDefault="003E0A59" w:rsidP="00D7136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Развивающие</w:t>
      </w:r>
      <w:r w:rsidR="00D713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</w:p>
    <w:p w:rsidR="00D71367" w:rsidRDefault="003E0A59" w:rsidP="00D7136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Развивать художественны</w:t>
      </w:r>
      <w:r w:rsid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 вкус и творческие способности;</w:t>
      </w:r>
    </w:p>
    <w:p w:rsidR="003E0A59" w:rsidRPr="003E0A59" w:rsidRDefault="00D71367" w:rsidP="00D7136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Развивать мелкую моторику при формировании чёткого контура на ткани основой;</w:t>
      </w:r>
      <w:r w:rsidR="003E0A59" w:rsidRPr="003E0A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E0A59" w:rsidRPr="003E0A59" w:rsidRDefault="003E0A59" w:rsidP="00D7136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Активи</w:t>
      </w:r>
      <w:r w:rsid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зировать воображение и фантазию;</w:t>
      </w:r>
    </w:p>
    <w:p w:rsidR="003E0A59" w:rsidRPr="003E0A59" w:rsidRDefault="003E0A59" w:rsidP="003E0A59">
      <w:pPr>
        <w:numPr>
          <w:ilvl w:val="0"/>
          <w:numId w:val="1"/>
        </w:num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Развивать способность к рефлексии. </w:t>
      </w:r>
    </w:p>
    <w:p w:rsidR="003E0A59" w:rsidRPr="003E0A59" w:rsidRDefault="003E0A59" w:rsidP="00D7136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Воспитательные</w:t>
      </w:r>
    </w:p>
    <w:p w:rsidR="003E0A59" w:rsidRPr="003E0A59" w:rsidRDefault="003E0A59" w:rsidP="00D7136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Воспитывать интерес к искусству витража</w:t>
      </w:r>
      <w:r w:rsid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</w:t>
      </w:r>
    </w:p>
    <w:p w:rsidR="003E0A59" w:rsidRPr="003E0A59" w:rsidRDefault="003E0A59" w:rsidP="00D71367">
      <w:pPr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Расшир</w:t>
      </w:r>
      <w:r w:rsid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ять коммуникативные способности;</w:t>
      </w:r>
    </w:p>
    <w:p w:rsidR="003E0A59" w:rsidRDefault="003E0A59" w:rsidP="00D71367">
      <w:pPr>
        <w:numPr>
          <w:ilvl w:val="0"/>
          <w:numId w:val="2"/>
        </w:numPr>
        <w:tabs>
          <w:tab w:val="num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D713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овершенствовать трудовые навыки;</w:t>
      </w:r>
    </w:p>
    <w:p w:rsidR="00D71367" w:rsidRPr="003E0A59" w:rsidRDefault="00D71367" w:rsidP="003E0A59">
      <w:pPr>
        <w:numPr>
          <w:ilvl w:val="0"/>
          <w:numId w:val="2"/>
        </w:numPr>
        <w:tabs>
          <w:tab w:val="num" w:pos="567"/>
        </w:tabs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Воспитание нравственно-патриотических качеств у детей </w:t>
      </w:r>
      <w:r w:rsidR="007D18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усиление </w:t>
      </w:r>
      <w:r w:rsidR="007D18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эффекта у родителей.</w:t>
      </w:r>
    </w:p>
    <w:p w:rsidR="003E0A59" w:rsidRDefault="003E0A59" w:rsidP="003E0A59">
      <w:pPr>
        <w:spacing w:after="3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0A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Оборудование</w:t>
      </w:r>
      <w:r w:rsidR="007D18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материалы</w:t>
      </w:r>
      <w:r w:rsidRPr="003E0A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  <w:r w:rsidR="007D18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7D18ED" w:rsidRPr="007D18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Пяльцы,</w:t>
      </w:r>
      <w:r w:rsidR="007D18E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искусственный шёлк, краски батик, основа, влажные салфетки, клеёнки, кисти, стаканы с водой, картинки и рисунки с изображением праздника, фотографии цветов.</w:t>
      </w:r>
    </w:p>
    <w:p w:rsidR="007D18ED" w:rsidRDefault="007D18ED" w:rsidP="007D18ED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Ход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нод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дети с родителями заходят в изостудию и присаживаются на стульчики.</w:t>
      </w:r>
    </w:p>
    <w:p w:rsidR="007D18ED" w:rsidRDefault="007D18ED" w:rsidP="007D18ED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В: Здравствуйте, ребята, здравствуйте, уважаемые родители. Сегодня у нас необычная встреча. В канун майских праздников я предлагаю поднять настроение и научится новому, необычному виду рисования. Дети уже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соприкоснулись с данной техникой. Мы будем рисовать на ткани. Как эта техника называется?</w:t>
      </w:r>
    </w:p>
    <w:p w:rsidR="007D18ED" w:rsidRDefault="007D18ED" w:rsidP="007D18ED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Д: Батик!</w:t>
      </w:r>
    </w:p>
    <w:p w:rsidR="007D18ED" w:rsidRDefault="007D18ED" w:rsidP="00B6500E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В: Молодцы, помните. Научим родителей? (Да!) всегда интересно узнать что-нибудь новое!. </w:t>
      </w:r>
      <w:r w:rsidR="00B650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Поясните нашим мамам, что такое батик. (Варианты ответов детей). Батик </w:t>
      </w:r>
      <w:r w:rsidR="00B6500E" w:rsidRPr="00B650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– это ручная роспись по ткани, в которой применяются специальные составы (резервы) для нанесения контуров рисунка. </w:t>
      </w:r>
      <w:r w:rsidR="00B650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где впервые был изобретён батик? (ответы родителей) В Азии, а конкретно в Индонезии и появился вместе с ткачеством. </w:t>
      </w:r>
      <w:r w:rsidR="00B6500E" w:rsidRPr="00B650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Европу батик попал в ХХ веке. У батика несколько разновидностей: горячий, холодный, узелковый, </w:t>
      </w:r>
      <w:proofErr w:type="spellStart"/>
      <w:r w:rsidR="00B6500E" w:rsidRPr="00B650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сибори</w:t>
      </w:r>
      <w:proofErr w:type="spellEnd"/>
      <w:r w:rsidR="00B6500E" w:rsidRPr="00B650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пр. Они отличаются по виду резерва и способу нанесения узора, но в них всегда используются краски.</w:t>
      </w:r>
      <w:r w:rsidR="00B650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Краски в любом из способов наносятся вручную.</w:t>
      </w:r>
    </w:p>
    <w:p w:rsidR="00B6500E" w:rsidRDefault="00B6500E" w:rsidP="00B6500E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Рассмотрим тапы росписи. Что нужно вначале сделать? Ваши мнения? (ответы)</w:t>
      </w:r>
      <w:r w:rsidR="00746E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Правильно подготовить, </w:t>
      </w:r>
      <w:r w:rsidR="00746E9B" w:rsidRPr="00B7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удалить с поверхности загрязнения</w:t>
      </w:r>
      <w:r w:rsidR="0074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6E9B" w:rsidRPr="00B7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 возможную последующую усадку</w:t>
      </w:r>
      <w:r w:rsidR="00285E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обработать края</w:t>
      </w:r>
      <w:r w:rsidR="00746E9B" w:rsidRPr="00B75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наша ткань. Посмотрите какая она? </w:t>
      </w:r>
    </w:p>
    <w:p w:rsidR="00746E9B" w:rsidRDefault="00746E9B" w:rsidP="00B6500E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и Р: Белая, прозрачная, гладкая, тонкая, чистая и др. </w:t>
      </w:r>
    </w:p>
    <w:p w:rsidR="00746E9B" w:rsidRDefault="00746E9B" w:rsidP="00B6500E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Что теперь нам нужно сделать перед рисованием? Посмотрите, краска жидкая, что произойдёт, если мы начнём рисовать прямо на столах?</w:t>
      </w:r>
    </w:p>
    <w:p w:rsidR="00746E9B" w:rsidRDefault="00746E9B" w:rsidP="00B6500E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Д: Столы испачкаются!</w:t>
      </w:r>
    </w:p>
    <w:p w:rsidR="00285E33" w:rsidRDefault="00746E9B" w:rsidP="00285E33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Правильно. Краска, которой мы будем рисовать не оттирается от некоторых поверхностей, даже с кожи плохо отмывается. Для этого нам нужно…. (натянуть на рамку) рамкой нам послужат пяльцы. Когда мы в первый раз рисовали, как краски себя вели, вспомните. (растекались, смешивались) Что нам нужно нанести, чтоб это избежать? (ответы) Резерв нанести. Он не даёт краскам шалить. Можете сравнить две работы. С резервом и без. Вот мы нарисовали. Можно сразу нести домой? (нет. Ткань мокрая, пачкается)</w:t>
      </w:r>
      <w:r w:rsidR="0028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просушить на сухой чистой поверхности и потом уже снять с пялец. Потом нужно постирать ткань и прогладить. Резерв смоется и станет контур белым. </w:t>
      </w:r>
    </w:p>
    <w:p w:rsidR="00285E33" w:rsidRDefault="00285E33" w:rsidP="00285E33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можно рисовать, рассмотрим поподробнее техники. Горячий – это когда резервом служит горячий воск. Холодный – специальные вещества в тубах. Узелковый – ткань сворачивается в узелки, окрашивается, а потом выравнивается. Ну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тоже разновидность складывание ткани определённым способом. </w:t>
      </w:r>
      <w:r w:rsidR="00C65BC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лучше понять, давайте попробуем нарисовать.</w:t>
      </w:r>
    </w:p>
    <w:p w:rsidR="00C65BCE" w:rsidRDefault="00C65BCE" w:rsidP="00C65BCE">
      <w:pPr>
        <w:spacing w:after="30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я уже говорила, мы с вами встречаемся в канун майских праздников. Что это за праздники? (ответы детей и родителей) В технике батик можно рисовать любые сюжеты, но проще всего начинать с цветов. Я сейчас загадаю загадку, а вы попытаетесь понять, что за цветок мы попробуем изобразить и почему именно он.</w:t>
      </w:r>
    </w:p>
    <w:p w:rsidR="00C65BCE" w:rsidRDefault="00C65BCE" w:rsidP="00C65BCE">
      <w:pPr>
        <w:spacing w:after="0" w:line="240" w:lineRule="auto"/>
        <w:ind w:left="212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Бархатные лепестки,</w:t>
      </w:r>
    </w:p>
    <w:p w:rsidR="00C65BCE" w:rsidRDefault="00C65BCE" w:rsidP="00C65BCE">
      <w:pPr>
        <w:spacing w:after="0" w:line="240" w:lineRule="auto"/>
        <w:ind w:left="212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Зубьями увенчаны,</w:t>
      </w:r>
    </w:p>
    <w:p w:rsidR="00C65BCE" w:rsidRDefault="00C65BCE" w:rsidP="00C65BCE">
      <w:pPr>
        <w:spacing w:after="0" w:line="240" w:lineRule="auto"/>
        <w:ind w:left="212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острые они,</w:t>
      </w:r>
    </w:p>
    <w:p w:rsidR="00C65BCE" w:rsidRDefault="00C65BCE" w:rsidP="00C65BCE">
      <w:pPr>
        <w:spacing w:line="240" w:lineRule="auto"/>
        <w:ind w:left="212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и нежные!</w:t>
      </w:r>
    </w:p>
    <w:p w:rsidR="00C65BCE" w:rsidRDefault="00C65BCE" w:rsidP="00C65BCE">
      <w:pPr>
        <w:spacing w:after="0" w:line="240" w:lineRule="auto"/>
        <w:ind w:left="212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победы этот цветок,</w:t>
      </w:r>
    </w:p>
    <w:p w:rsidR="00C65BCE" w:rsidRDefault="00C65BCE" w:rsidP="00C65BCE">
      <w:pPr>
        <w:spacing w:after="0" w:line="240" w:lineRule="auto"/>
        <w:ind w:left="212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расивый букет соберешь из него,</w:t>
      </w:r>
    </w:p>
    <w:p w:rsidR="00C65BCE" w:rsidRDefault="00C65BCE" w:rsidP="00C65BCE">
      <w:pPr>
        <w:spacing w:after="0" w:line="240" w:lineRule="auto"/>
        <w:ind w:left="212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Оттенков, сортов выбор большой,</w:t>
      </w:r>
    </w:p>
    <w:p w:rsidR="00C65BCE" w:rsidRPr="00285E33" w:rsidRDefault="00C65BCE" w:rsidP="00C65BCE">
      <w:pPr>
        <w:spacing w:line="240" w:lineRule="auto"/>
        <w:ind w:left="2127" w:firstLine="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на пряность похоже его!</w:t>
      </w:r>
    </w:p>
    <w:p w:rsidR="003E0A59" w:rsidRDefault="00C65BCE" w:rsidP="00C65BCE">
      <w:pPr>
        <w:spacing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Д: Гвоздика!</w:t>
      </w:r>
    </w:p>
    <w:p w:rsidR="00C65BCE" w:rsidRDefault="00C65BCE" w:rsidP="00C65BCE">
      <w:pPr>
        <w:spacing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В: Правильно. Но почему именно гвоздика? (варианты ответов) На что похож по цвету этот цветок? (пламя, огонь)</w:t>
      </w: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Это </w:t>
      </w: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цветок солдата-победителя, цветок памяти и восхищения. В переводе с греческого «гвоздика» означает «божественный цветок». Красную гвоздику принято дарить ветеранам на 9 Мая, возлагать к вечному огню, памятным местам.</w:t>
      </w:r>
      <w:r w:rsidR="009457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Сейчас мы приступим к рисованию, но вначале я предлагаю настроится, поймать вдохновение. Закройте глаза представьте гвоздику, изучите картинки, фотографии, а я пока прочитаю стихотворение:</w:t>
      </w:r>
    </w:p>
    <w:p w:rsidR="00C65BC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такое День Победы?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 утренний парад: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Едут танки и ракеты,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Марширует строй солдат.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такое День Победы?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 праздничный салют: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Фейерверк  взлетает в небо,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Рассыпаясь там и тут.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Что такое День Победы?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 песни за столом,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 речи и беседы,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 дедушкин альбом.</w:t>
      </w:r>
    </w:p>
    <w:p w:rsidR="009457DE" w:rsidRDefault="00C65BCE" w:rsidP="009457DE">
      <w:pPr>
        <w:spacing w:after="0"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 фрукты и конфеты,</w:t>
      </w:r>
    </w:p>
    <w:p w:rsidR="00C65BCE" w:rsidRPr="003E0A59" w:rsidRDefault="00C65BCE" w:rsidP="009457DE">
      <w:pPr>
        <w:spacing w:line="240" w:lineRule="auto"/>
        <w:ind w:left="1560" w:firstLine="142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65BC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Это запахи весны…</w:t>
      </w:r>
    </w:p>
    <w:p w:rsidR="00E036F9" w:rsidRDefault="009457DE" w:rsidP="009457DE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процесс рисования в технике батик, дети, родители рассаживаются по местам и приступают к работе.</w:t>
      </w:r>
    </w:p>
    <w:p w:rsidR="009457DE" w:rsidRPr="009457DE" w:rsidRDefault="009457DE" w:rsidP="009457DE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457DE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выкладываются на просушку на столы и рассматриваются.</w:t>
      </w:r>
    </w:p>
    <w:sectPr w:rsidR="009457DE" w:rsidRPr="009457DE" w:rsidSect="00F4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FFE"/>
    <w:multiLevelType w:val="hybridMultilevel"/>
    <w:tmpl w:val="6440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B1E6D"/>
    <w:multiLevelType w:val="hybridMultilevel"/>
    <w:tmpl w:val="C8C8401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A94B1B"/>
    <w:multiLevelType w:val="hybridMultilevel"/>
    <w:tmpl w:val="8084B8F6"/>
    <w:lvl w:ilvl="0" w:tplc="98C40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543E2B"/>
    <w:multiLevelType w:val="hybridMultilevel"/>
    <w:tmpl w:val="B8E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DC0F1D"/>
    <w:multiLevelType w:val="hybridMultilevel"/>
    <w:tmpl w:val="79F8AD5A"/>
    <w:lvl w:ilvl="0" w:tplc="E34EEE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E036F9"/>
    <w:rsid w:val="00285E33"/>
    <w:rsid w:val="003E0A59"/>
    <w:rsid w:val="00746E9B"/>
    <w:rsid w:val="007D18ED"/>
    <w:rsid w:val="009457DE"/>
    <w:rsid w:val="00B6500E"/>
    <w:rsid w:val="00BA15F2"/>
    <w:rsid w:val="00C65BCE"/>
    <w:rsid w:val="00D71367"/>
    <w:rsid w:val="00E036F9"/>
    <w:rsid w:val="00F44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8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50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ivank.rivec85@yandex.ru</dc:creator>
  <cp:lastModifiedBy>ivank.rivec85@yandex.ru</cp:lastModifiedBy>
  <cp:revision>1</cp:revision>
  <cp:lastPrinted>2025-04-29T18:35:00Z</cp:lastPrinted>
  <dcterms:created xsi:type="dcterms:W3CDTF">2025-04-29T16:59:00Z</dcterms:created>
  <dcterms:modified xsi:type="dcterms:W3CDTF">2025-04-29T18:39:00Z</dcterms:modified>
</cp:coreProperties>
</file>