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75A" w:rsidRDefault="00311FBF" w:rsidP="007F25CB">
      <w:pPr>
        <w:widowControl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1FBF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drawing>
          <wp:inline distT="0" distB="0" distL="0" distR="0" wp14:anchorId="618079AB" wp14:editId="18C88751">
            <wp:extent cx="2718741" cy="165868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99" cy="17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5A" w:rsidRPr="0028395C" w:rsidRDefault="00DD175A" w:rsidP="007F25CB">
      <w:pPr>
        <w:widowControl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7610B3" w:rsidRPr="00FA5B79" w:rsidRDefault="007610B3" w:rsidP="000164E7">
      <w:pPr>
        <w:widowControl/>
        <w:jc w:val="center"/>
        <w:rPr>
          <w:rFonts w:ascii="Bahnschrift Condensed" w:eastAsia="Times New Roman" w:hAnsi="Bahnschrift Condensed" w:cs="Times New Roman"/>
          <w:b/>
          <w:sz w:val="28"/>
          <w:szCs w:val="28"/>
          <w:u w:val="single"/>
          <w:lang w:eastAsia="ru-RU"/>
        </w:rPr>
      </w:pPr>
      <w:r w:rsidRPr="00FA5B79">
        <w:rPr>
          <w:rFonts w:ascii="Bahnschrift Condensed" w:eastAsia="Times New Roman" w:hAnsi="Bahnschrift Condensed" w:cs="Cambria"/>
          <w:b/>
          <w:bCs/>
          <w:sz w:val="28"/>
          <w:szCs w:val="28"/>
          <w:u w:val="single"/>
          <w:lang w:eastAsia="ru-RU"/>
        </w:rPr>
        <w:t>Правила</w:t>
      </w:r>
      <w:r w:rsidRPr="00FA5B79">
        <w:rPr>
          <w:rFonts w:ascii="Bahnschrift Condensed" w:eastAsia="Times New Roman" w:hAnsi="Bahnschrift Condensed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FA5B79">
        <w:rPr>
          <w:rFonts w:ascii="Bahnschrift Condensed" w:eastAsia="Times New Roman" w:hAnsi="Bahnschrift Condensed" w:cs="Cambria"/>
          <w:b/>
          <w:bCs/>
          <w:sz w:val="28"/>
          <w:szCs w:val="28"/>
          <w:u w:val="single"/>
          <w:lang w:eastAsia="ru-RU"/>
        </w:rPr>
        <w:t>безопасного</w:t>
      </w:r>
      <w:r w:rsidRPr="00FA5B79">
        <w:rPr>
          <w:rFonts w:ascii="Bahnschrift Condensed" w:eastAsia="Times New Roman" w:hAnsi="Bahnschrift Condensed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FA5B79">
        <w:rPr>
          <w:rFonts w:ascii="Bahnschrift Condensed" w:eastAsia="Times New Roman" w:hAnsi="Bahnschrift Condensed" w:cs="Cambria"/>
          <w:b/>
          <w:bCs/>
          <w:sz w:val="28"/>
          <w:szCs w:val="28"/>
          <w:u w:val="single"/>
          <w:lang w:eastAsia="ru-RU"/>
        </w:rPr>
        <w:t>поведения</w:t>
      </w:r>
      <w:r w:rsidRPr="00FA5B79">
        <w:rPr>
          <w:rFonts w:ascii="Bahnschrift Condensed" w:eastAsia="Times New Roman" w:hAnsi="Bahnschrift Condensed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FA5B79">
        <w:rPr>
          <w:rFonts w:ascii="Bahnschrift Condensed" w:eastAsia="Times New Roman" w:hAnsi="Bahnschrift Condensed" w:cs="Cambria"/>
          <w:b/>
          <w:bCs/>
          <w:sz w:val="28"/>
          <w:szCs w:val="28"/>
          <w:u w:val="single"/>
          <w:lang w:eastAsia="ru-RU"/>
        </w:rPr>
        <w:t>на</w:t>
      </w:r>
      <w:r w:rsidRPr="00FA5B79">
        <w:rPr>
          <w:rFonts w:ascii="Bahnschrift Condensed" w:eastAsia="Times New Roman" w:hAnsi="Bahnschrift Condensed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FA5B79">
        <w:rPr>
          <w:rFonts w:ascii="Bahnschrift Condensed" w:eastAsia="Times New Roman" w:hAnsi="Bahnschrift Condensed" w:cs="Cambria"/>
          <w:b/>
          <w:bCs/>
          <w:sz w:val="28"/>
          <w:szCs w:val="28"/>
          <w:u w:val="single"/>
          <w:lang w:eastAsia="ru-RU"/>
        </w:rPr>
        <w:t>дороге</w:t>
      </w:r>
    </w:p>
    <w:p w:rsidR="007610B3" w:rsidRPr="00FA5B79" w:rsidRDefault="007610B3" w:rsidP="00FA5B79">
      <w:pPr>
        <w:pStyle w:val="a5"/>
        <w:widowControl/>
        <w:numPr>
          <w:ilvl w:val="0"/>
          <w:numId w:val="19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Пешеходы должны двигаться по тротуарам или пешеходным дорожкам.</w:t>
      </w:r>
    </w:p>
    <w:p w:rsidR="007610B3" w:rsidRPr="00FA5B79" w:rsidRDefault="007610B3" w:rsidP="00FA5B79">
      <w:pPr>
        <w:pStyle w:val="a5"/>
        <w:widowControl/>
        <w:numPr>
          <w:ilvl w:val="0"/>
          <w:numId w:val="19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 xml:space="preserve">При движении в темное время суток пешеходам необходимо иметь при себе предметы со </w:t>
      </w:r>
      <w:r w:rsidR="001755AC"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свет возвращающими</w:t>
      </w: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 xml:space="preserve"> элементами.</w:t>
      </w:r>
    </w:p>
    <w:p w:rsidR="007610B3" w:rsidRPr="00FA5B79" w:rsidRDefault="007610B3" w:rsidP="00FA5B79">
      <w:pPr>
        <w:pStyle w:val="a5"/>
        <w:widowControl/>
        <w:numPr>
          <w:ilvl w:val="0"/>
          <w:numId w:val="19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Пешеходы должны пересекать проезжую часть по пешеходным переходам, в том числе по подземным и надземным.</w:t>
      </w:r>
    </w:p>
    <w:p w:rsidR="007610B3" w:rsidRPr="00FA5B79" w:rsidRDefault="007610B3" w:rsidP="00FA5B79">
      <w:pPr>
        <w:pStyle w:val="a5"/>
        <w:widowControl/>
        <w:numPr>
          <w:ilvl w:val="0"/>
          <w:numId w:val="19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В местах, где движение регулируется, пешеходы должны руководствоваться сигналами регулировщика или пешеходного светофора.</w:t>
      </w:r>
    </w:p>
    <w:p w:rsidR="007610B3" w:rsidRPr="00FA5B79" w:rsidRDefault="007610B3" w:rsidP="00FA5B79">
      <w:pPr>
        <w:pStyle w:val="a5"/>
        <w:widowControl/>
        <w:numPr>
          <w:ilvl w:val="0"/>
          <w:numId w:val="19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</w:t>
      </w:r>
    </w:p>
    <w:p w:rsidR="00604A16" w:rsidRPr="006E3906" w:rsidRDefault="00604A16" w:rsidP="00F9360D">
      <w:pPr>
        <w:widowControl/>
        <w:jc w:val="center"/>
        <w:rPr>
          <w:rFonts w:ascii="Bahnschrift Condensed" w:eastAsia="Times New Roman" w:hAnsi="Bahnschrift Condensed" w:cs="Times New Roman"/>
          <w:b/>
          <w:sz w:val="28"/>
          <w:szCs w:val="28"/>
          <w:lang w:eastAsia="ru-RU"/>
        </w:rPr>
      </w:pPr>
    </w:p>
    <w:p w:rsidR="00311FBF" w:rsidRDefault="00311FBF" w:rsidP="0028395C">
      <w:pPr>
        <w:widowControl/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</w:pPr>
    </w:p>
    <w:p w:rsidR="00311FBF" w:rsidRDefault="00311FBF" w:rsidP="0028395C">
      <w:pPr>
        <w:widowControl/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</w:pPr>
    </w:p>
    <w:p w:rsidR="00311FBF" w:rsidRDefault="00311FBF" w:rsidP="0028395C">
      <w:pPr>
        <w:widowControl/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</w:pPr>
    </w:p>
    <w:p w:rsidR="00311FBF" w:rsidRDefault="00311FBF" w:rsidP="0028395C">
      <w:pPr>
        <w:widowControl/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</w:pPr>
      <w:r w:rsidRPr="00311FBF"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  <w:lastRenderedPageBreak/>
        <w:drawing>
          <wp:inline distT="0" distB="0" distL="0" distR="0">
            <wp:extent cx="2336963" cy="1669312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38" cy="16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79" w:rsidRDefault="00FA5B79" w:rsidP="0028395C">
      <w:pPr>
        <w:widowControl/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</w:pPr>
    </w:p>
    <w:p w:rsidR="0028395C" w:rsidRPr="00FA5B79" w:rsidRDefault="0028395C" w:rsidP="000164E7">
      <w:pPr>
        <w:widowControl/>
        <w:jc w:val="center"/>
        <w:rPr>
          <w:rFonts w:ascii="Bahnschrift Condensed" w:eastAsia="Times New Roman" w:hAnsi="Bahnschrift Condensed" w:cs="Times New Roman"/>
          <w:b/>
          <w:sz w:val="28"/>
          <w:szCs w:val="28"/>
          <w:u w:val="single"/>
          <w:lang w:eastAsia="ru-RU"/>
        </w:rPr>
      </w:pPr>
      <w:r w:rsidRPr="00FA5B79">
        <w:rPr>
          <w:rFonts w:ascii="Bahnschrift Condensed" w:eastAsia="Times New Roman" w:hAnsi="Bahnschrift Condensed" w:cs="Times New Roman"/>
          <w:b/>
          <w:bCs/>
          <w:sz w:val="28"/>
          <w:szCs w:val="28"/>
          <w:u w:val="single"/>
          <w:lang w:eastAsia="ru-RU"/>
        </w:rPr>
        <w:t>О</w:t>
      </w:r>
      <w:r w:rsidR="00FA5B79" w:rsidRPr="00FA5B79">
        <w:rPr>
          <w:rFonts w:ascii="Bahnschrift Condensed" w:eastAsia="Times New Roman" w:hAnsi="Bahnschrift Condensed" w:cs="Times New Roman"/>
          <w:b/>
          <w:bCs/>
          <w:sz w:val="28"/>
          <w:szCs w:val="28"/>
          <w:u w:val="single"/>
          <w:lang w:eastAsia="ru-RU"/>
        </w:rPr>
        <w:t xml:space="preserve"> мерах предосторожности на воде</w:t>
      </w:r>
    </w:p>
    <w:p w:rsidR="0028395C" w:rsidRPr="00FA5B79" w:rsidRDefault="0028395C" w:rsidP="00FA5B79">
      <w:pPr>
        <w:pStyle w:val="a5"/>
        <w:widowControl/>
        <w:numPr>
          <w:ilvl w:val="0"/>
          <w:numId w:val="20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Для купания лучше выбирать места, где чистая вода, ровное песчаное дно, небольшая глубина, нет сильного течения и водоворотов, нет проезжающего по воде моторного транспорта.</w:t>
      </w:r>
    </w:p>
    <w:p w:rsidR="0028395C" w:rsidRPr="00FA5B79" w:rsidRDefault="0028395C" w:rsidP="00FA5B79">
      <w:pPr>
        <w:pStyle w:val="a5"/>
        <w:widowControl/>
        <w:numPr>
          <w:ilvl w:val="0"/>
          <w:numId w:val="20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В воде можно находиться 10-15 минут. Ни в коем случае не доводить себя до озноба, это вредно для здоровья. От переохлаждения в воде появляются опасные для жизни судороги, сводит руки и ноги. В таком случае нужно плыть на спине. Если растеряться и перестать плыть, то можно утонуть.</w:t>
      </w:r>
    </w:p>
    <w:p w:rsidR="0028395C" w:rsidRPr="00FA5B79" w:rsidRDefault="0028395C" w:rsidP="00FA5B79">
      <w:pPr>
        <w:pStyle w:val="a5"/>
        <w:widowControl/>
        <w:numPr>
          <w:ilvl w:val="0"/>
          <w:numId w:val="21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Сидя на берегу закрывать голову от перегрева и солнечных ударов.</w:t>
      </w:r>
    </w:p>
    <w:p w:rsidR="009501C6" w:rsidRPr="00FA5B79" w:rsidRDefault="0028395C" w:rsidP="00FA5B79">
      <w:pPr>
        <w:pStyle w:val="a5"/>
        <w:widowControl/>
        <w:numPr>
          <w:ilvl w:val="0"/>
          <w:numId w:val="21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Никогда не следует подплывать к водоворотам - это самая большая опасность на воде. Она затягивает купающегося на большую глубину</w:t>
      </w:r>
      <w:r w:rsidR="009501C6"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.</w:t>
      </w: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 xml:space="preserve"> </w:t>
      </w:r>
    </w:p>
    <w:p w:rsidR="009501C6" w:rsidRPr="00FA5B79" w:rsidRDefault="009501C6" w:rsidP="00FA5B79">
      <w:pPr>
        <w:pStyle w:val="a5"/>
        <w:widowControl/>
        <w:numPr>
          <w:ilvl w:val="0"/>
          <w:numId w:val="21"/>
        </w:numPr>
        <w:rPr>
          <w:rFonts w:ascii="Bahnschrift Condensed" w:eastAsia="Times New Roman" w:hAnsi="Bahnschrift Condensed" w:cs="Times New Roman"/>
          <w:sz w:val="28"/>
          <w:szCs w:val="28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О</w:t>
      </w:r>
      <w:r w:rsidR="0028395C"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пасно нырять в местах неизвестной глубины, так как можно удариться головой о песок, глину, сломать себе шейные позвонки, потерять сознание</w:t>
      </w:r>
      <w:r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>.</w:t>
      </w:r>
      <w:r w:rsidR="0028395C" w:rsidRPr="00FA5B79">
        <w:rPr>
          <w:rFonts w:ascii="Bahnschrift Condensed" w:eastAsia="Times New Roman" w:hAnsi="Bahnschrift Condensed" w:cs="Times New Roman"/>
          <w:sz w:val="28"/>
          <w:szCs w:val="28"/>
          <w:lang w:eastAsia="ru-RU"/>
        </w:rPr>
        <w:t xml:space="preserve"> </w:t>
      </w:r>
    </w:p>
    <w:p w:rsidR="00FA5B79" w:rsidRPr="009501C6" w:rsidRDefault="00FA5B79" w:rsidP="0028395C">
      <w:pPr>
        <w:widowControl/>
        <w:rPr>
          <w:rFonts w:ascii="Bahnschrift Condensed" w:eastAsia="Times New Roman" w:hAnsi="Bahnschrift Condensed" w:cs="Times New Roman"/>
          <w:b/>
          <w:bCs/>
          <w:sz w:val="28"/>
          <w:szCs w:val="28"/>
          <w:lang w:eastAsia="ru-RU"/>
        </w:rPr>
      </w:pPr>
    </w:p>
    <w:p w:rsidR="009501C6" w:rsidRPr="009501C6" w:rsidRDefault="00FA5B79" w:rsidP="0028395C">
      <w:pPr>
        <w:widowControl/>
        <w:rPr>
          <w:rFonts w:ascii="Bahnschrift Condensed" w:eastAsia="Times New Roman" w:hAnsi="Bahnschrift Condensed" w:cs="Times New Roman"/>
          <w:b/>
          <w:bCs/>
          <w:sz w:val="28"/>
          <w:szCs w:val="28"/>
          <w:lang w:eastAsia="ru-RU"/>
        </w:rPr>
      </w:pPr>
      <w:r>
        <w:rPr>
          <w:rFonts w:ascii="Bahnschrift Condensed" w:eastAsia="Times New Roman" w:hAnsi="Bahnschrift Condensed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175848B">
            <wp:extent cx="2688590" cy="16374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57" cy="163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B79" w:rsidRDefault="00FA5B79" w:rsidP="0028395C">
      <w:pPr>
        <w:widowControl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28395C" w:rsidRPr="00FA5B79" w:rsidRDefault="00FA5B79" w:rsidP="000164E7">
      <w:pPr>
        <w:widowControl/>
        <w:jc w:val="center"/>
        <w:rPr>
          <w:rFonts w:ascii="Bahnschrift Condensed" w:eastAsia="Times New Roman" w:hAnsi="Bahnschrift Condensed" w:cs="Times New Roman"/>
          <w:b/>
          <w:sz w:val="32"/>
          <w:szCs w:val="32"/>
          <w:u w:val="single"/>
          <w:lang w:eastAsia="ru-RU"/>
        </w:rPr>
      </w:pPr>
      <w:r>
        <w:rPr>
          <w:rFonts w:ascii="Bahnschrift Condensed" w:eastAsia="Times New Roman" w:hAnsi="Bahnschrift Condensed" w:cs="Times New Roman"/>
          <w:b/>
          <w:bCs/>
          <w:sz w:val="32"/>
          <w:szCs w:val="32"/>
          <w:u w:val="single"/>
          <w:lang w:eastAsia="ru-RU"/>
        </w:rPr>
        <w:t>Правила</w:t>
      </w:r>
      <w:r w:rsidR="009C2212">
        <w:rPr>
          <w:rFonts w:ascii="Bahnschrift Condensed" w:eastAsia="Times New Roman" w:hAnsi="Bahnschrift Condensed" w:cs="Times New Roman"/>
          <w:b/>
          <w:bCs/>
          <w:sz w:val="32"/>
          <w:szCs w:val="32"/>
          <w:u w:val="single"/>
          <w:lang w:eastAsia="ru-RU"/>
        </w:rPr>
        <w:t xml:space="preserve"> поведения при</w:t>
      </w:r>
      <w:r>
        <w:rPr>
          <w:rFonts w:ascii="Bahnschrift Condensed" w:eastAsia="Times New Roman" w:hAnsi="Bahnschrift Condensed" w:cs="Times New Roman"/>
          <w:b/>
          <w:bCs/>
          <w:sz w:val="32"/>
          <w:szCs w:val="32"/>
          <w:u w:val="single"/>
          <w:lang w:eastAsia="ru-RU"/>
        </w:rPr>
        <w:t xml:space="preserve"> посещении леса</w:t>
      </w:r>
    </w:p>
    <w:p w:rsidR="0028395C" w:rsidRPr="00FA5B79" w:rsidRDefault="0028395C" w:rsidP="00FA5B79">
      <w:pPr>
        <w:pStyle w:val="a5"/>
        <w:widowControl/>
        <w:numPr>
          <w:ilvl w:val="0"/>
          <w:numId w:val="22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Не ходить в лес одному.</w:t>
      </w:r>
    </w:p>
    <w:p w:rsidR="0028395C" w:rsidRPr="00FA5B79" w:rsidRDefault="0028395C" w:rsidP="00FA5B79">
      <w:pPr>
        <w:pStyle w:val="a5"/>
        <w:widowControl/>
        <w:numPr>
          <w:ilvl w:val="0"/>
          <w:numId w:val="22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Пользоваться компасом, не ходить в дождливую или пасмурную погоду.</w:t>
      </w:r>
    </w:p>
    <w:p w:rsidR="0028395C" w:rsidRPr="00FA5B79" w:rsidRDefault="0028395C" w:rsidP="00FA5B79">
      <w:pPr>
        <w:pStyle w:val="a5"/>
        <w:widowControl/>
        <w:numPr>
          <w:ilvl w:val="0"/>
          <w:numId w:val="22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Надевать резиновую обувь, брюки или спортивные штаны, заправив их в сапоги, от укусов змей и насекомых.</w:t>
      </w:r>
    </w:p>
    <w:p w:rsidR="0028395C" w:rsidRPr="00FA5B79" w:rsidRDefault="0028395C" w:rsidP="00FA5B79">
      <w:pPr>
        <w:pStyle w:val="a5"/>
        <w:widowControl/>
        <w:numPr>
          <w:ilvl w:val="0"/>
          <w:numId w:val="22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Надевать головной убор, закрывать шею и руки, от попадания клещей.</w:t>
      </w:r>
    </w:p>
    <w:p w:rsidR="0028395C" w:rsidRPr="00FA5B79" w:rsidRDefault="0028395C" w:rsidP="00FA5B79">
      <w:pPr>
        <w:pStyle w:val="a5"/>
        <w:widowControl/>
        <w:numPr>
          <w:ilvl w:val="0"/>
          <w:numId w:val="22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Не курить и не разжигать костры, во избежание пожара, и не мусорить, пустые бутылки и осколки могут привести к возникновению пожара.</w:t>
      </w:r>
    </w:p>
    <w:p w:rsidR="0028395C" w:rsidRPr="006E3906" w:rsidRDefault="0028395C" w:rsidP="0028395C">
      <w:pPr>
        <w:widowControl/>
        <w:jc w:val="center"/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</w:pPr>
      <w:r w:rsidRPr="006E3906"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  <w:t> </w:t>
      </w:r>
    </w:p>
    <w:p w:rsidR="0028395C" w:rsidRPr="006E3906" w:rsidRDefault="0028395C" w:rsidP="0028395C">
      <w:pPr>
        <w:widowControl/>
        <w:jc w:val="center"/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</w:pPr>
      <w:r w:rsidRPr="006E3906">
        <w:rPr>
          <w:rFonts w:ascii="Bahnschrift Condensed" w:eastAsia="Times New Roman" w:hAnsi="Bahnschrift Condensed" w:cs="Times New Roman"/>
          <w:b/>
          <w:sz w:val="32"/>
          <w:szCs w:val="32"/>
          <w:lang w:eastAsia="ru-RU"/>
        </w:rPr>
        <w:t> </w:t>
      </w:r>
    </w:p>
    <w:p w:rsidR="00D07489" w:rsidRDefault="00D07489" w:rsidP="0028395C">
      <w:pPr>
        <w:widowControl/>
        <w:jc w:val="center"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D07489" w:rsidRDefault="00D07489" w:rsidP="0028395C">
      <w:pPr>
        <w:widowControl/>
        <w:jc w:val="center"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D07489" w:rsidRDefault="00D07489" w:rsidP="0028395C">
      <w:pPr>
        <w:widowControl/>
        <w:jc w:val="center"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</w:p>
    <w:p w:rsidR="00D07489" w:rsidRDefault="00D07489" w:rsidP="0028395C">
      <w:pPr>
        <w:widowControl/>
        <w:jc w:val="center"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D07489" w:rsidRDefault="00D07489" w:rsidP="0028395C">
      <w:pPr>
        <w:widowControl/>
        <w:jc w:val="center"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D07489" w:rsidRDefault="00D07489" w:rsidP="0028395C">
      <w:pPr>
        <w:widowControl/>
        <w:jc w:val="center"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D07489" w:rsidRDefault="00D07489" w:rsidP="0028395C">
      <w:pPr>
        <w:widowControl/>
        <w:jc w:val="center"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D07489" w:rsidRDefault="00D07489" w:rsidP="0028395C">
      <w:pPr>
        <w:widowControl/>
        <w:jc w:val="center"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  <w:r w:rsidRPr="00D07489"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  <w:lastRenderedPageBreak/>
        <w:drawing>
          <wp:inline distT="0" distB="0" distL="0" distR="0" wp14:anchorId="41ADE1F3" wp14:editId="46C2022A">
            <wp:extent cx="2721579" cy="163449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06" cy="16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89" w:rsidRDefault="00D07489" w:rsidP="00D07489">
      <w:pPr>
        <w:widowControl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28395C" w:rsidRPr="000164E7" w:rsidRDefault="0028395C" w:rsidP="000164E7">
      <w:pPr>
        <w:widowControl/>
        <w:rPr>
          <w:rFonts w:ascii="Bahnschrift Condensed" w:eastAsia="Times New Roman" w:hAnsi="Bahnschrift Condensed" w:cs="Times New Roman"/>
          <w:b/>
          <w:sz w:val="32"/>
          <w:szCs w:val="32"/>
          <w:u w:val="single"/>
          <w:lang w:eastAsia="ru-RU"/>
        </w:rPr>
      </w:pPr>
      <w:r w:rsidRPr="000164E7">
        <w:rPr>
          <w:rFonts w:ascii="Bahnschrift Condensed" w:eastAsia="Times New Roman" w:hAnsi="Bahnschrift Condensed" w:cs="Times New Roman"/>
          <w:b/>
          <w:bCs/>
          <w:sz w:val="32"/>
          <w:szCs w:val="32"/>
          <w:u w:val="single"/>
          <w:lang w:eastAsia="ru-RU"/>
        </w:rPr>
        <w:t xml:space="preserve">Правила безопасного поведения при работе с </w:t>
      </w:r>
      <w:r w:rsidR="000164E7">
        <w:rPr>
          <w:rFonts w:ascii="Bahnschrift Condensed" w:eastAsia="Times New Roman" w:hAnsi="Bahnschrift Condensed" w:cs="Times New Roman"/>
          <w:b/>
          <w:bCs/>
          <w:sz w:val="32"/>
          <w:szCs w:val="32"/>
          <w:u w:val="single"/>
          <w:lang w:eastAsia="ru-RU"/>
        </w:rPr>
        <w:t>электроприборами</w:t>
      </w:r>
    </w:p>
    <w:p w:rsidR="0028395C" w:rsidRPr="00FA5B79" w:rsidRDefault="0028395C" w:rsidP="00FA5B79">
      <w:pPr>
        <w:pStyle w:val="a5"/>
        <w:widowControl/>
        <w:numPr>
          <w:ilvl w:val="0"/>
          <w:numId w:val="23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Выключая электроприбор, не вытаскивай вилку из розетки за шнур.</w:t>
      </w:r>
    </w:p>
    <w:p w:rsidR="0028395C" w:rsidRPr="00FA5B79" w:rsidRDefault="0028395C" w:rsidP="00FA5B79">
      <w:pPr>
        <w:pStyle w:val="a5"/>
        <w:widowControl/>
        <w:numPr>
          <w:ilvl w:val="0"/>
          <w:numId w:val="23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Не касайся мокрыми руками электроприборов, которые находятся под напряжением.</w:t>
      </w:r>
    </w:p>
    <w:p w:rsidR="0028395C" w:rsidRPr="00FA5B79" w:rsidRDefault="0028395C" w:rsidP="00FA5B79">
      <w:pPr>
        <w:pStyle w:val="a5"/>
        <w:widowControl/>
        <w:numPr>
          <w:ilvl w:val="0"/>
          <w:numId w:val="23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Не пользуйся неисправными электроприборами, розетками.</w:t>
      </w:r>
    </w:p>
    <w:p w:rsidR="0028395C" w:rsidRPr="00FA5B79" w:rsidRDefault="0028395C" w:rsidP="00FA5B79">
      <w:pPr>
        <w:pStyle w:val="a5"/>
        <w:widowControl/>
        <w:numPr>
          <w:ilvl w:val="0"/>
          <w:numId w:val="23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Не играй спичками и зажигалками: игры с огнем могут привести к пожару.</w:t>
      </w:r>
    </w:p>
    <w:p w:rsidR="0028395C" w:rsidRPr="00FA5B79" w:rsidRDefault="0028395C" w:rsidP="00FA5B79">
      <w:pPr>
        <w:pStyle w:val="a5"/>
        <w:widowControl/>
        <w:numPr>
          <w:ilvl w:val="0"/>
          <w:numId w:val="23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FA5B79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Не оставляй включенными без присмотра электроприборы и газовые плиты: это тоже может вызвать пожар.</w:t>
      </w:r>
    </w:p>
    <w:p w:rsidR="001755AC" w:rsidRDefault="001755AC" w:rsidP="00BE23E3">
      <w:pPr>
        <w:widowControl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1755AC" w:rsidRDefault="001755AC" w:rsidP="00BE23E3">
      <w:pPr>
        <w:widowControl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1755AC" w:rsidRDefault="001755AC" w:rsidP="00BE23E3">
      <w:pPr>
        <w:widowControl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1755AC" w:rsidRDefault="001755AC" w:rsidP="00BE23E3">
      <w:pPr>
        <w:widowControl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1755AC" w:rsidRDefault="001755AC" w:rsidP="00BE23E3">
      <w:pPr>
        <w:widowControl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1755AC" w:rsidRDefault="001755AC" w:rsidP="00BE23E3">
      <w:pPr>
        <w:widowControl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1755AC" w:rsidRDefault="001755AC" w:rsidP="00BE23E3">
      <w:pPr>
        <w:widowControl/>
        <w:rPr>
          <w:rFonts w:ascii="Bahnschrift Condensed" w:eastAsia="Times New Roman" w:hAnsi="Bahnschrift Condensed" w:cs="Times New Roman"/>
          <w:b/>
          <w:bCs/>
          <w:sz w:val="32"/>
          <w:szCs w:val="32"/>
          <w:lang w:eastAsia="ru-RU"/>
        </w:rPr>
      </w:pPr>
    </w:p>
    <w:p w:rsidR="00BE23E3" w:rsidRPr="000164E7" w:rsidRDefault="00BE23E3" w:rsidP="000164E7">
      <w:pPr>
        <w:widowControl/>
        <w:jc w:val="center"/>
        <w:rPr>
          <w:rFonts w:ascii="Bahnschrift Condensed" w:eastAsia="Times New Roman" w:hAnsi="Bahnschrift Condensed" w:cs="Times New Roman"/>
          <w:sz w:val="32"/>
          <w:szCs w:val="32"/>
          <w:u w:val="single"/>
          <w:lang w:eastAsia="ru-RU"/>
        </w:rPr>
      </w:pPr>
      <w:r w:rsidRPr="000164E7">
        <w:rPr>
          <w:rFonts w:ascii="Bahnschrift Condensed" w:eastAsia="Times New Roman" w:hAnsi="Bahnschrift Condensed" w:cs="Times New Roman"/>
          <w:b/>
          <w:bCs/>
          <w:sz w:val="32"/>
          <w:szCs w:val="32"/>
          <w:u w:val="single"/>
          <w:lang w:eastAsia="ru-RU"/>
        </w:rPr>
        <w:t>Телефоны экстренных служб</w:t>
      </w:r>
    </w:p>
    <w:p w:rsidR="00BE23E3" w:rsidRPr="001755AC" w:rsidRDefault="001755AC" w:rsidP="001755AC">
      <w:pPr>
        <w:pStyle w:val="a5"/>
        <w:widowControl/>
        <w:numPr>
          <w:ilvl w:val="0"/>
          <w:numId w:val="18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1755AC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 xml:space="preserve">В сложной ситуации можно </w:t>
      </w:r>
      <w:r w:rsidR="00BE23E3" w:rsidRPr="001755AC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позвонить не только родителям, но и в экстренные службы.</w:t>
      </w:r>
    </w:p>
    <w:p w:rsidR="001755AC" w:rsidRPr="001755AC" w:rsidRDefault="00BE23E3" w:rsidP="001755AC">
      <w:pPr>
        <w:pStyle w:val="a5"/>
        <w:widowControl/>
        <w:numPr>
          <w:ilvl w:val="0"/>
          <w:numId w:val="18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1755AC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Список телефонов этих служб нужно положить дома на самом видном месте.</w:t>
      </w:r>
    </w:p>
    <w:p w:rsidR="001755AC" w:rsidRPr="001755AC" w:rsidRDefault="00BE23E3" w:rsidP="001755AC">
      <w:pPr>
        <w:pStyle w:val="a5"/>
        <w:widowControl/>
        <w:numPr>
          <w:ilvl w:val="0"/>
          <w:numId w:val="18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1755AC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Еще лучше, выучит</w:t>
      </w:r>
      <w:r w:rsidR="001755AC" w:rsidRPr="001755AC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ь</w:t>
      </w:r>
      <w:r w:rsidRPr="001755AC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 xml:space="preserve"> эти номера наизусть. </w:t>
      </w:r>
    </w:p>
    <w:p w:rsidR="00DD175A" w:rsidRPr="001755AC" w:rsidRDefault="001755AC" w:rsidP="001755AC">
      <w:pPr>
        <w:pStyle w:val="a5"/>
        <w:widowControl/>
        <w:numPr>
          <w:ilvl w:val="0"/>
          <w:numId w:val="18"/>
        </w:numPr>
        <w:rPr>
          <w:rFonts w:ascii="Bahnschrift Condensed" w:eastAsia="Times New Roman" w:hAnsi="Bahnschrift Condensed" w:cs="Times New Roman"/>
          <w:sz w:val="32"/>
          <w:szCs w:val="32"/>
          <w:lang w:eastAsia="ru-RU"/>
        </w:rPr>
      </w:pPr>
      <w:r w:rsidRPr="001755AC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 xml:space="preserve">С </w:t>
      </w:r>
      <w:r w:rsidR="00BE23E3" w:rsidRPr="001755AC">
        <w:rPr>
          <w:rFonts w:ascii="Bahnschrift Condensed" w:eastAsia="Times New Roman" w:hAnsi="Bahnschrift Condensed" w:cs="Times New Roman"/>
          <w:sz w:val="32"/>
          <w:szCs w:val="32"/>
          <w:lang w:eastAsia="ru-RU"/>
        </w:rPr>
        <w:t>мобильного телефона существует единый для всех абонентов сотовой связи номер — «112» — «Служба спасения».</w:t>
      </w:r>
    </w:p>
    <w:p w:rsidR="001755AC" w:rsidRDefault="001755AC" w:rsidP="00F9360D">
      <w:pPr>
        <w:widowControl/>
        <w:jc w:val="center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</w:p>
    <w:p w:rsidR="001755AC" w:rsidRDefault="001755AC" w:rsidP="00F9360D">
      <w:pPr>
        <w:widowControl/>
        <w:jc w:val="center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BD9EBC3" wp14:editId="12365DE7">
            <wp:extent cx="2966484" cy="2987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4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5AC" w:rsidRDefault="001755AC" w:rsidP="00F9360D">
      <w:pPr>
        <w:widowControl/>
        <w:jc w:val="center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</w:p>
    <w:p w:rsidR="001755AC" w:rsidRDefault="001755AC" w:rsidP="00F9360D">
      <w:pPr>
        <w:widowControl/>
        <w:jc w:val="center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</w:p>
    <w:p w:rsidR="001755AC" w:rsidRDefault="001755AC" w:rsidP="00F9360D">
      <w:pPr>
        <w:widowControl/>
        <w:jc w:val="center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</w:p>
    <w:p w:rsidR="001755AC" w:rsidRDefault="001755AC" w:rsidP="00F9360D">
      <w:pPr>
        <w:widowControl/>
        <w:jc w:val="center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</w:p>
    <w:p w:rsidR="001755AC" w:rsidRDefault="001755AC" w:rsidP="00F9360D">
      <w:pPr>
        <w:widowControl/>
        <w:jc w:val="center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B27A093">
            <wp:extent cx="3030220" cy="2548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58F" w:rsidRPr="001755AC" w:rsidRDefault="004C558F" w:rsidP="001755AC">
      <w:pPr>
        <w:widowControl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</w:p>
    <w:p w:rsidR="004C558F" w:rsidRDefault="004C558F" w:rsidP="007F25CB">
      <w:pPr>
        <w:rPr>
          <w:rFonts w:ascii="Times New Roman" w:hAnsi="Times New Roman" w:cs="Times New Roman"/>
          <w:b/>
        </w:rPr>
      </w:pPr>
    </w:p>
    <w:p w:rsidR="004C558F" w:rsidRDefault="004C558F" w:rsidP="007F25CB">
      <w:pPr>
        <w:rPr>
          <w:rFonts w:ascii="Times New Roman" w:hAnsi="Times New Roman" w:cs="Times New Roman"/>
          <w:b/>
        </w:rPr>
      </w:pPr>
    </w:p>
    <w:p w:rsidR="00F9360D" w:rsidRDefault="00F9360D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60D" w:rsidRDefault="00F9360D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813" w:rsidRDefault="00311813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813" w:rsidRDefault="00311813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60D" w:rsidRDefault="00F9360D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60D" w:rsidRDefault="00F9360D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60D" w:rsidRDefault="00F9360D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16E" w:rsidRDefault="00CB616E" w:rsidP="00FA5B79">
      <w:pPr>
        <w:widowControl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 воспитатель</w:t>
      </w:r>
    </w:p>
    <w:p w:rsidR="00F9360D" w:rsidRDefault="00CB616E" w:rsidP="00FA5B79">
      <w:pPr>
        <w:widowControl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Сулимова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Т.С</w:t>
      </w:r>
      <w:r w:rsidR="00F936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360D" w:rsidRDefault="00F9360D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60D" w:rsidRDefault="00F9360D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60D" w:rsidRDefault="00311FBF" w:rsidP="0087172F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</w:p>
    <w:p w:rsidR="005073A7" w:rsidRDefault="005073A7" w:rsidP="0087172F">
      <w:pPr>
        <w:jc w:val="center"/>
      </w:pPr>
    </w:p>
    <w:sectPr w:rsidR="005073A7" w:rsidSect="007E7E83">
      <w:pgSz w:w="16838" w:h="11906" w:orient="landscape"/>
      <w:pgMar w:top="284" w:right="536" w:bottom="142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5178"/>
    <w:multiLevelType w:val="hybridMultilevel"/>
    <w:tmpl w:val="F25C7A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E0B30"/>
    <w:multiLevelType w:val="hybridMultilevel"/>
    <w:tmpl w:val="50F665C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111C0"/>
    <w:multiLevelType w:val="multilevel"/>
    <w:tmpl w:val="2F8ED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86668"/>
    <w:multiLevelType w:val="multilevel"/>
    <w:tmpl w:val="C5169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BB580D"/>
    <w:multiLevelType w:val="multilevel"/>
    <w:tmpl w:val="7C16CD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4D7D71"/>
    <w:multiLevelType w:val="hybridMultilevel"/>
    <w:tmpl w:val="4000B9A2"/>
    <w:lvl w:ilvl="0" w:tplc="0419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 w15:restartNumberingAfterBreak="0">
    <w:nsid w:val="2EAF3DD9"/>
    <w:multiLevelType w:val="hybridMultilevel"/>
    <w:tmpl w:val="7F7E8E84"/>
    <w:lvl w:ilvl="0" w:tplc="0419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 w15:restartNumberingAfterBreak="0">
    <w:nsid w:val="2FB15617"/>
    <w:multiLevelType w:val="hybridMultilevel"/>
    <w:tmpl w:val="86201E30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088183D"/>
    <w:multiLevelType w:val="multilevel"/>
    <w:tmpl w:val="07B4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505462"/>
    <w:multiLevelType w:val="hybridMultilevel"/>
    <w:tmpl w:val="4C7A4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222D8"/>
    <w:multiLevelType w:val="hybridMultilevel"/>
    <w:tmpl w:val="54AA98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00822"/>
    <w:multiLevelType w:val="multilevel"/>
    <w:tmpl w:val="551A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F858D0"/>
    <w:multiLevelType w:val="multilevel"/>
    <w:tmpl w:val="BB2C1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0870A3"/>
    <w:multiLevelType w:val="multilevel"/>
    <w:tmpl w:val="F2C4F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C42908"/>
    <w:multiLevelType w:val="hybridMultilevel"/>
    <w:tmpl w:val="24622CB6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 w15:restartNumberingAfterBreak="0">
    <w:nsid w:val="61071947"/>
    <w:multiLevelType w:val="multilevel"/>
    <w:tmpl w:val="F50EDF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4A2176"/>
    <w:multiLevelType w:val="hybridMultilevel"/>
    <w:tmpl w:val="BF640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A921E3"/>
    <w:multiLevelType w:val="hybridMultilevel"/>
    <w:tmpl w:val="2398D18C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8" w15:restartNumberingAfterBreak="0">
    <w:nsid w:val="6E1D1EA1"/>
    <w:multiLevelType w:val="hybridMultilevel"/>
    <w:tmpl w:val="26087596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705365C0"/>
    <w:multiLevelType w:val="hybridMultilevel"/>
    <w:tmpl w:val="B532B5EE"/>
    <w:lvl w:ilvl="0" w:tplc="0419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0" w15:restartNumberingAfterBreak="0">
    <w:nsid w:val="7345000A"/>
    <w:multiLevelType w:val="hybridMultilevel"/>
    <w:tmpl w:val="A23C62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F954EF"/>
    <w:multiLevelType w:val="multilevel"/>
    <w:tmpl w:val="34F0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CE60C8"/>
    <w:multiLevelType w:val="hybridMultilevel"/>
    <w:tmpl w:val="3104DD0C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4"/>
  </w:num>
  <w:num w:numId="5">
    <w:abstractNumId w:val="21"/>
  </w:num>
  <w:num w:numId="6">
    <w:abstractNumId w:val="20"/>
  </w:num>
  <w:num w:numId="7">
    <w:abstractNumId w:val="16"/>
  </w:num>
  <w:num w:numId="8">
    <w:abstractNumId w:val="1"/>
  </w:num>
  <w:num w:numId="9">
    <w:abstractNumId w:val="7"/>
  </w:num>
  <w:num w:numId="10">
    <w:abstractNumId w:val="12"/>
  </w:num>
  <w:num w:numId="11">
    <w:abstractNumId w:val="2"/>
  </w:num>
  <w:num w:numId="12">
    <w:abstractNumId w:val="8"/>
  </w:num>
  <w:num w:numId="13">
    <w:abstractNumId w:val="3"/>
  </w:num>
  <w:num w:numId="14">
    <w:abstractNumId w:val="14"/>
  </w:num>
  <w:num w:numId="15">
    <w:abstractNumId w:val="10"/>
  </w:num>
  <w:num w:numId="16">
    <w:abstractNumId w:val="22"/>
  </w:num>
  <w:num w:numId="17">
    <w:abstractNumId w:val="17"/>
  </w:num>
  <w:num w:numId="18">
    <w:abstractNumId w:val="0"/>
  </w:num>
  <w:num w:numId="19">
    <w:abstractNumId w:val="5"/>
  </w:num>
  <w:num w:numId="20">
    <w:abstractNumId w:val="6"/>
  </w:num>
  <w:num w:numId="21">
    <w:abstractNumId w:val="19"/>
  </w:num>
  <w:num w:numId="22">
    <w:abstractNumId w:val="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360D"/>
    <w:rsid w:val="000164E7"/>
    <w:rsid w:val="00020CD0"/>
    <w:rsid w:val="00044CB2"/>
    <w:rsid w:val="0007294B"/>
    <w:rsid w:val="00080D5C"/>
    <w:rsid w:val="00083780"/>
    <w:rsid w:val="000C5FF5"/>
    <w:rsid w:val="000D24E6"/>
    <w:rsid w:val="00134173"/>
    <w:rsid w:val="001401FB"/>
    <w:rsid w:val="0014618B"/>
    <w:rsid w:val="001755AC"/>
    <w:rsid w:val="002141E8"/>
    <w:rsid w:val="0023060B"/>
    <w:rsid w:val="00233000"/>
    <w:rsid w:val="00281B0F"/>
    <w:rsid w:val="0028395C"/>
    <w:rsid w:val="002A0294"/>
    <w:rsid w:val="002D00C4"/>
    <w:rsid w:val="00310A43"/>
    <w:rsid w:val="00311813"/>
    <w:rsid w:val="00311FBF"/>
    <w:rsid w:val="00386F1B"/>
    <w:rsid w:val="004C558F"/>
    <w:rsid w:val="005073A7"/>
    <w:rsid w:val="005B5443"/>
    <w:rsid w:val="005C5FAF"/>
    <w:rsid w:val="00604A16"/>
    <w:rsid w:val="00683A7E"/>
    <w:rsid w:val="006E3906"/>
    <w:rsid w:val="00704488"/>
    <w:rsid w:val="00746564"/>
    <w:rsid w:val="007610B3"/>
    <w:rsid w:val="007E7E83"/>
    <w:rsid w:val="007F25CB"/>
    <w:rsid w:val="00803E94"/>
    <w:rsid w:val="00842552"/>
    <w:rsid w:val="00852A8D"/>
    <w:rsid w:val="008530D9"/>
    <w:rsid w:val="0087172F"/>
    <w:rsid w:val="008E4273"/>
    <w:rsid w:val="008F2FF4"/>
    <w:rsid w:val="009316DB"/>
    <w:rsid w:val="009501C6"/>
    <w:rsid w:val="009C2212"/>
    <w:rsid w:val="00A10A00"/>
    <w:rsid w:val="00A36EC5"/>
    <w:rsid w:val="00A53636"/>
    <w:rsid w:val="00B552A2"/>
    <w:rsid w:val="00BB00EB"/>
    <w:rsid w:val="00BE23E3"/>
    <w:rsid w:val="00BF5590"/>
    <w:rsid w:val="00C2781C"/>
    <w:rsid w:val="00CB616E"/>
    <w:rsid w:val="00CC54A0"/>
    <w:rsid w:val="00D07489"/>
    <w:rsid w:val="00D6194D"/>
    <w:rsid w:val="00D72C7F"/>
    <w:rsid w:val="00DD175A"/>
    <w:rsid w:val="00E048B3"/>
    <w:rsid w:val="00E20547"/>
    <w:rsid w:val="00E93D32"/>
    <w:rsid w:val="00EA01A1"/>
    <w:rsid w:val="00EF6270"/>
    <w:rsid w:val="00F9360D"/>
    <w:rsid w:val="00F96DA9"/>
    <w:rsid w:val="00FA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21973"/>
  <w15:docId w15:val="{AB613EFD-7650-4F02-BD4C-D29A02DC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60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F5590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C5FAF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6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60D"/>
    <w:rPr>
      <w:rFonts w:ascii="Tahoma" w:eastAsia="Courier New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7E8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F55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BF559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7">
    <w:name w:val="Emphasis"/>
    <w:basedOn w:val="a0"/>
    <w:uiPriority w:val="20"/>
    <w:qFormat/>
    <w:rsid w:val="00BF5590"/>
    <w:rPr>
      <w:i/>
      <w:iCs/>
    </w:rPr>
  </w:style>
  <w:style w:type="character" w:styleId="a8">
    <w:name w:val="Strong"/>
    <w:basedOn w:val="a0"/>
    <w:uiPriority w:val="22"/>
    <w:qFormat/>
    <w:rsid w:val="00020CD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C5F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1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2571">
          <w:marLeft w:val="0"/>
          <w:marRight w:val="0"/>
          <w:marTop w:val="303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5A104-10A8-4E65-B5BA-4F80C6CB7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Воспитатель</cp:lastModifiedBy>
  <cp:revision>11</cp:revision>
  <cp:lastPrinted>2021-02-20T05:27:00Z</cp:lastPrinted>
  <dcterms:created xsi:type="dcterms:W3CDTF">2021-02-01T16:44:00Z</dcterms:created>
  <dcterms:modified xsi:type="dcterms:W3CDTF">2025-04-10T10:41:00Z</dcterms:modified>
</cp:coreProperties>
</file>