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88E" w:rsidRPr="007F0B79" w:rsidRDefault="0031119D" w:rsidP="007F0B79">
      <w:pPr>
        <w:jc w:val="center"/>
        <w:rPr>
          <w:rFonts w:ascii="Times New Roman" w:hAnsi="Times New Roman" w:cs="Times New Roman"/>
          <w:i/>
          <w:sz w:val="24"/>
          <w:szCs w:val="24"/>
        </w:rPr>
      </w:pPr>
      <w:r>
        <w:rPr>
          <w:rFonts w:ascii="Times New Roman" w:hAnsi="Times New Roman" w:cs="Times New Roman"/>
          <w:i/>
          <w:sz w:val="24"/>
          <w:szCs w:val="24"/>
        </w:rPr>
        <w:t>Колесникова В.О.</w:t>
      </w:r>
      <w:r w:rsidR="0020000C">
        <w:rPr>
          <w:rFonts w:ascii="Times New Roman" w:hAnsi="Times New Roman" w:cs="Times New Roman"/>
          <w:i/>
          <w:sz w:val="24"/>
          <w:szCs w:val="24"/>
        </w:rPr>
        <w:t>,</w:t>
      </w:r>
    </w:p>
    <w:p w:rsidR="004325A7" w:rsidRDefault="00A10D71" w:rsidP="001F7458">
      <w:pPr>
        <w:jc w:val="center"/>
        <w:rPr>
          <w:rFonts w:ascii="Times New Roman" w:hAnsi="Times New Roman" w:cs="Times New Roman"/>
          <w:i/>
          <w:sz w:val="24"/>
          <w:szCs w:val="24"/>
        </w:rPr>
      </w:pPr>
      <w:r>
        <w:rPr>
          <w:rFonts w:ascii="Times New Roman" w:hAnsi="Times New Roman" w:cs="Times New Roman"/>
          <w:i/>
          <w:sz w:val="24"/>
          <w:szCs w:val="24"/>
        </w:rPr>
        <w:t>воспитатель</w:t>
      </w:r>
      <w:r w:rsidR="007F0B79" w:rsidRPr="007F0B79">
        <w:rPr>
          <w:rFonts w:ascii="Times New Roman" w:hAnsi="Times New Roman" w:cs="Times New Roman"/>
          <w:i/>
          <w:sz w:val="24"/>
          <w:szCs w:val="24"/>
        </w:rPr>
        <w:t xml:space="preserve"> д/с </w:t>
      </w:r>
      <w:r w:rsidR="007F0B79">
        <w:rPr>
          <w:rFonts w:ascii="Times New Roman" w:hAnsi="Times New Roman" w:cs="Times New Roman"/>
          <w:i/>
          <w:sz w:val="24"/>
          <w:szCs w:val="24"/>
        </w:rPr>
        <w:t>«Колокольчик</w:t>
      </w:r>
      <w:r w:rsidR="007F0B79" w:rsidRPr="007F0B79">
        <w:rPr>
          <w:rFonts w:ascii="Times New Roman" w:hAnsi="Times New Roman" w:cs="Times New Roman"/>
          <w:i/>
          <w:sz w:val="24"/>
          <w:szCs w:val="24"/>
        </w:rPr>
        <w:t>»</w:t>
      </w:r>
    </w:p>
    <w:p w:rsidR="0031119D" w:rsidRDefault="0031119D" w:rsidP="0031119D">
      <w:pPr>
        <w:pStyle w:val="c5"/>
        <w:shd w:val="clear" w:color="auto" w:fill="FFFFFF"/>
        <w:spacing w:before="0" w:beforeAutospacing="0" w:after="0" w:afterAutospacing="0" w:line="276" w:lineRule="auto"/>
        <w:jc w:val="center"/>
        <w:rPr>
          <w:rStyle w:val="c2"/>
          <w:b/>
          <w:color w:val="111111"/>
          <w:sz w:val="27"/>
          <w:szCs w:val="27"/>
          <w:shd w:val="clear" w:color="auto" w:fill="FFFFFF"/>
        </w:rPr>
      </w:pPr>
      <w:bookmarkStart w:id="0" w:name="_GoBack"/>
      <w:r w:rsidRPr="0031119D">
        <w:rPr>
          <w:rStyle w:val="c2"/>
          <w:b/>
          <w:color w:val="111111"/>
          <w:sz w:val="27"/>
          <w:szCs w:val="27"/>
          <w:shd w:val="clear" w:color="auto" w:fill="FFFFFF"/>
        </w:rPr>
        <w:t>Консультация для родителей «Беседа о празднике «День Победы»</w:t>
      </w:r>
    </w:p>
    <w:bookmarkEnd w:id="0"/>
    <w:p w:rsidR="0031119D" w:rsidRPr="0031119D" w:rsidRDefault="0031119D" w:rsidP="0031119D">
      <w:pPr>
        <w:pStyle w:val="c5"/>
        <w:shd w:val="clear" w:color="auto" w:fill="FFFFFF"/>
        <w:spacing w:before="0" w:beforeAutospacing="0" w:after="0" w:afterAutospacing="0" w:line="276" w:lineRule="auto"/>
        <w:jc w:val="center"/>
        <w:rPr>
          <w:b/>
          <w:color w:val="000000"/>
          <w:sz w:val="22"/>
          <w:szCs w:val="22"/>
        </w:rPr>
      </w:pPr>
    </w:p>
    <w:p w:rsidR="0031119D" w:rsidRPr="0031119D" w:rsidRDefault="0031119D" w:rsidP="0031119D">
      <w:pPr>
        <w:pStyle w:val="c0"/>
        <w:shd w:val="clear" w:color="auto" w:fill="FFFFFF"/>
        <w:spacing w:before="0" w:beforeAutospacing="0" w:after="0" w:afterAutospacing="0" w:line="276" w:lineRule="auto"/>
        <w:ind w:firstLine="360"/>
        <w:rPr>
          <w:color w:val="000000"/>
          <w:sz w:val="22"/>
          <w:szCs w:val="22"/>
        </w:rPr>
      </w:pPr>
      <w:r w:rsidRPr="0031119D">
        <w:rPr>
          <w:rStyle w:val="c1"/>
          <w:b/>
          <w:bCs/>
          <w:color w:val="111111"/>
          <w:sz w:val="27"/>
          <w:szCs w:val="27"/>
        </w:rPr>
        <w:t>Цель:</w:t>
      </w:r>
      <w:r w:rsidRPr="0031119D">
        <w:rPr>
          <w:rStyle w:val="c4"/>
          <w:color w:val="111111"/>
          <w:sz w:val="27"/>
          <w:szCs w:val="27"/>
        </w:rPr>
        <w:t> формирование представлений о значении праздника День Победы</w:t>
      </w:r>
    </w:p>
    <w:p w:rsidR="0031119D" w:rsidRPr="0031119D" w:rsidRDefault="0031119D" w:rsidP="0031119D">
      <w:pPr>
        <w:pStyle w:val="c0"/>
        <w:shd w:val="clear" w:color="auto" w:fill="FFFFFF"/>
        <w:spacing w:before="0" w:beforeAutospacing="0" w:after="0" w:afterAutospacing="0" w:line="276" w:lineRule="auto"/>
        <w:ind w:firstLine="360"/>
        <w:rPr>
          <w:color w:val="000000"/>
          <w:sz w:val="22"/>
          <w:szCs w:val="22"/>
        </w:rPr>
      </w:pPr>
      <w:r w:rsidRPr="0031119D">
        <w:rPr>
          <w:rStyle w:val="c1"/>
          <w:b/>
          <w:bCs/>
          <w:color w:val="111111"/>
          <w:sz w:val="27"/>
          <w:szCs w:val="27"/>
        </w:rPr>
        <w:t>Задачи:</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 показать родителям способы ознакомления старших дошкольников с праздником День Победы и его значением в жизни семьи и страны,</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 формировать чувство гордости и благодарности к своим прадедушкам и прабабушкам, ветеранам Великой Отечественной Войны и к их героическим подвигам</w:t>
      </w:r>
    </w:p>
    <w:p w:rsidR="0031119D" w:rsidRPr="0031119D" w:rsidRDefault="0031119D" w:rsidP="0031119D">
      <w:pPr>
        <w:pStyle w:val="c0"/>
        <w:shd w:val="clear" w:color="auto" w:fill="FFFFFF"/>
        <w:spacing w:before="0" w:beforeAutospacing="0" w:after="0" w:afterAutospacing="0" w:line="276" w:lineRule="auto"/>
        <w:ind w:firstLine="360"/>
        <w:rPr>
          <w:color w:val="000000"/>
          <w:sz w:val="22"/>
          <w:szCs w:val="22"/>
        </w:rPr>
      </w:pPr>
      <w:r w:rsidRPr="0031119D">
        <w:rPr>
          <w:rStyle w:val="c1"/>
          <w:b/>
          <w:bCs/>
          <w:color w:val="111111"/>
          <w:sz w:val="27"/>
          <w:szCs w:val="27"/>
        </w:rPr>
        <w:t>9 Мая</w:t>
      </w:r>
      <w:r w:rsidRPr="0031119D">
        <w:rPr>
          <w:rStyle w:val="c4"/>
          <w:color w:val="111111"/>
          <w:sz w:val="27"/>
          <w:szCs w:val="27"/>
        </w:rPr>
        <w:t> 1945 года все дальше уходит от нас, все меньше остается ветеранов и очевидцев страшных событий Великой Отечественной войны. Как сделать так, чтобы память жила, традиции сохранялись, а мы и наши дети, внуки прочувствовали радость и торжественность праздника? Рассказываете ли вы вашим детям о смысле праздника День Победы? Думаю, необходимость познакомить ребенка с этой страницей истории нашей страны под сомнение никто не ставит. Только зная свои корни – историю страны, народа, семьи ребенок вырастет всесторонне развитым человеком, которому не чужд патриотизм.</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Прошло 80 лет с того памятного дня. Для каждого из нас 9 Мая – самый святой праздник мужества, стойкости, защиты и Победы!</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С Днем Победы связано большое количество традиций, число которых с каждым годом растет. Среди них есть неизменные, ставшие символами этого праздника: поздравление ветеранов, парад, возложение венков и цветов, минута молчания, акция Бессмертный полк, салют Победы и – георгиевская ленточка.</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 xml:space="preserve">Эта лента - </w:t>
      </w:r>
      <w:proofErr w:type="spellStart"/>
      <w:r w:rsidRPr="0031119D">
        <w:rPr>
          <w:rStyle w:val="c4"/>
          <w:color w:val="111111"/>
          <w:sz w:val="27"/>
          <w:szCs w:val="27"/>
        </w:rPr>
        <w:t>биколор</w:t>
      </w:r>
      <w:proofErr w:type="spellEnd"/>
      <w:r w:rsidRPr="0031119D">
        <w:rPr>
          <w:rStyle w:val="c4"/>
          <w:color w:val="111111"/>
          <w:sz w:val="27"/>
          <w:szCs w:val="27"/>
        </w:rPr>
        <w:t xml:space="preserve"> оранжевого и черного цветов. Черный цвет ленты означает дым, траур и скорбь по погибшим, оранжевый – пламя, символ боевых побед. Ведет она свою историю от ленты к солдатскому ордену Святого Георгия Победоносца, учрежденного 26 ноября 1769 года императрицей Екатериной II. Эта лента с небольшими изменениями вошла в наградную систему СССР как «Гвардейская лента» - знак особого отличия солдата. Ею обтянута колодка очень почетного «солдатского» ордена Славы.</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Цена Великой Победы для советского народа оказалась очень высока. В каждой семье были герои, которые сражались не только на фронте, приближая Великую победу, но и отдавали все силы в тылу, помогая фронту. Имена этих героев навсегда останутся в памяти поколений и будут передаваться от отцов к детям и внукам.</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lastRenderedPageBreak/>
        <w:t>Самое главное, о чем должны знать дошкольники, что именно советский народ ценою огромных потерь и мужества, героической стойкости разгромил фашистскую армию и принес мир народам Европы и мира.</w:t>
      </w:r>
    </w:p>
    <w:p w:rsidR="0031119D" w:rsidRPr="0031119D" w:rsidRDefault="0031119D" w:rsidP="0031119D">
      <w:pPr>
        <w:pStyle w:val="c0"/>
        <w:shd w:val="clear" w:color="auto" w:fill="FFFFFF"/>
        <w:spacing w:before="0" w:beforeAutospacing="0" w:after="0" w:afterAutospacing="0" w:line="276" w:lineRule="auto"/>
        <w:ind w:firstLine="360"/>
        <w:rPr>
          <w:color w:val="000000"/>
          <w:sz w:val="22"/>
          <w:szCs w:val="22"/>
        </w:rPr>
      </w:pPr>
      <w:r w:rsidRPr="0031119D">
        <w:rPr>
          <w:rStyle w:val="c1"/>
          <w:b/>
          <w:bCs/>
          <w:color w:val="111111"/>
          <w:sz w:val="27"/>
          <w:szCs w:val="27"/>
        </w:rPr>
        <w:t>Как подготовить дошкольника в семье ко Дню Победы.</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1. Посмотрите всей семьей парад Победы по телевизору или на главной площади нашего города.</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2. Вместе с Вашим ребенком совершите экскурсию к Вечному Огню, возложите цветы в память тех героев, которые защитили мир в далеком 1945 году. Сходите с ребенком к памятным местам боевой славы. Например, к памятнику летчикам в Парке авиаторов или к монументу в Змиевской Балке.</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3. Учитывайте возраст своего ребенка и его интересы. Если его интересуют модели самолетов или танков, посетите в этот день выставка военной техники 4. В каждой семье есть те, кто воевал. Наверняка, у Вас есть их фотографии, возможно ордена или медали, письма тех времен. Выберите несколько дней, чтобы познакомить Вашего ребенка с этим материалом.</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5. Посетите праздничные концерты, выставки.</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6. Также Вы можете сходить в Краеведческий или другой исторический Музей города, чтобы ознакомиться с подвигами героев родного края. Расскажите вашему ребенку, что все 4 года были очень тяжелыми для всех людей, как много солдат погибло, как много было раненых, Подвиг не только совершали солдаты на фронте, но и в глубоком тылу женщины, подростки, дети помогали фронту, лечили раненых, изготавливали снаряды и боевое оружие. О Победе в Великой Отечественной Войне попробуйте подобрать особенно героические слова, чтобы Ваш ребенок был горд за героев тех времен.</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7. Найдите для ребенка стихи про войну, почитайте рассказы о войне. Дети должны знать об этих страшных страницах нашей истории. Ребенок в старшем дошкольном возрасте уже способен переживать ненависть, обиду не только за себя лично. Не нужно ограждать детей от таких эмоций. Такие эмоции не расстроят нервную систему ребенка, но явятся началом патриотических чувств.</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 xml:space="preserve">8. Посмотрите исторические кинофильмы, которые помогут дополнить впечатления ребенка о героях Великой Отечественной Войны. Помните </w:t>
      </w:r>
      <w:proofErr w:type="spellStart"/>
      <w:proofErr w:type="gramStart"/>
      <w:r w:rsidRPr="0031119D">
        <w:rPr>
          <w:rStyle w:val="c4"/>
          <w:color w:val="111111"/>
          <w:sz w:val="27"/>
          <w:szCs w:val="27"/>
        </w:rPr>
        <w:t>однако,о</w:t>
      </w:r>
      <w:proofErr w:type="spellEnd"/>
      <w:proofErr w:type="gramEnd"/>
      <w:r w:rsidRPr="0031119D">
        <w:rPr>
          <w:rStyle w:val="c4"/>
          <w:color w:val="111111"/>
          <w:sz w:val="27"/>
          <w:szCs w:val="27"/>
        </w:rPr>
        <w:t xml:space="preserve"> том, что очень тяжелых сцен с пытками, насилием в этих фильмах быть не должно. Примеры таких фильмов «Смелые люди», «В бой идут одни старики» и другие. Важно помнить, что смотреть необходимо не более 20минут за один раз, иначе ребенок устанет и у него может пропасть интерес к просмотру.</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9. Поздравьте с праздником близких людей. Устройте праздничный обед и вспомните своих ветеранов. Послушайте песни военных лет.</w:t>
      </w:r>
    </w:p>
    <w:p w:rsidR="0031119D" w:rsidRPr="0031119D" w:rsidRDefault="0031119D" w:rsidP="0031119D">
      <w:pPr>
        <w:pStyle w:val="c3"/>
        <w:shd w:val="clear" w:color="auto" w:fill="FFFFFF"/>
        <w:spacing w:before="0" w:beforeAutospacing="0" w:after="0" w:afterAutospacing="0" w:line="276" w:lineRule="auto"/>
        <w:ind w:firstLine="360"/>
        <w:rPr>
          <w:color w:val="000000"/>
          <w:sz w:val="22"/>
          <w:szCs w:val="22"/>
        </w:rPr>
      </w:pPr>
      <w:r w:rsidRPr="0031119D">
        <w:rPr>
          <w:rStyle w:val="c4"/>
          <w:color w:val="111111"/>
          <w:sz w:val="27"/>
          <w:szCs w:val="27"/>
        </w:rPr>
        <w:t xml:space="preserve">И самое главное - Помните! </w:t>
      </w:r>
      <w:proofErr w:type="spellStart"/>
      <w:proofErr w:type="gramStart"/>
      <w:r w:rsidRPr="0031119D">
        <w:rPr>
          <w:rStyle w:val="c4"/>
          <w:color w:val="111111"/>
          <w:sz w:val="27"/>
          <w:szCs w:val="27"/>
        </w:rPr>
        <w:t>Помните,что</w:t>
      </w:r>
      <w:proofErr w:type="spellEnd"/>
      <w:proofErr w:type="gramEnd"/>
      <w:r w:rsidRPr="0031119D">
        <w:rPr>
          <w:rStyle w:val="c4"/>
          <w:color w:val="111111"/>
          <w:sz w:val="27"/>
          <w:szCs w:val="27"/>
        </w:rPr>
        <w:t xml:space="preserve"> миллионы наших соотечественников воевали и погибали ради того, чтобы мы жили в мире. </w:t>
      </w:r>
      <w:r w:rsidRPr="0031119D">
        <w:rPr>
          <w:rStyle w:val="c4"/>
          <w:color w:val="111111"/>
          <w:sz w:val="27"/>
          <w:szCs w:val="27"/>
        </w:rPr>
        <w:lastRenderedPageBreak/>
        <w:t>Радоваться жизни, трудиться, растить детей, сохранять память – это самое малое, чем мы можем отблагодарить участников той войны за Победу.</w:t>
      </w:r>
    </w:p>
    <w:p w:rsidR="00A10D71" w:rsidRDefault="00A10D71" w:rsidP="0031119D">
      <w:pPr>
        <w:spacing w:after="0" w:line="276" w:lineRule="auto"/>
        <w:ind w:firstLine="851"/>
        <w:jc w:val="right"/>
        <w:rPr>
          <w:rFonts w:ascii="Times New Roman" w:hAnsi="Times New Roman" w:cs="Times New Roman"/>
          <w:sz w:val="28"/>
          <w:szCs w:val="28"/>
        </w:rPr>
      </w:pPr>
    </w:p>
    <w:sectPr w:rsidR="00A10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A66D0"/>
    <w:multiLevelType w:val="multilevel"/>
    <w:tmpl w:val="0096C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E802AB8"/>
    <w:multiLevelType w:val="multilevel"/>
    <w:tmpl w:val="47808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99"/>
    <w:rsid w:val="001F7458"/>
    <w:rsid w:val="0020000C"/>
    <w:rsid w:val="00295A6E"/>
    <w:rsid w:val="0031119D"/>
    <w:rsid w:val="00317D99"/>
    <w:rsid w:val="004325A7"/>
    <w:rsid w:val="00557131"/>
    <w:rsid w:val="00627F80"/>
    <w:rsid w:val="007F0B79"/>
    <w:rsid w:val="00A10D71"/>
    <w:rsid w:val="00AC1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B83B"/>
  <w15:chartTrackingRefBased/>
  <w15:docId w15:val="{B3831B77-97D2-4954-AF76-FB9A41AF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0B79"/>
    <w:pPr>
      <w:spacing w:after="0" w:line="240" w:lineRule="auto"/>
    </w:pPr>
  </w:style>
  <w:style w:type="paragraph" w:styleId="a4">
    <w:name w:val="Normal (Web)"/>
    <w:basedOn w:val="a"/>
    <w:uiPriority w:val="99"/>
    <w:semiHidden/>
    <w:unhideWhenUsed/>
    <w:rsid w:val="00295A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111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1119D"/>
  </w:style>
  <w:style w:type="paragraph" w:customStyle="1" w:styleId="c0">
    <w:name w:val="c0"/>
    <w:basedOn w:val="a"/>
    <w:rsid w:val="003111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1119D"/>
  </w:style>
  <w:style w:type="character" w:customStyle="1" w:styleId="c4">
    <w:name w:val="c4"/>
    <w:basedOn w:val="a0"/>
    <w:rsid w:val="0031119D"/>
  </w:style>
  <w:style w:type="paragraph" w:customStyle="1" w:styleId="c3">
    <w:name w:val="c3"/>
    <w:basedOn w:val="a"/>
    <w:rsid w:val="003111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97185">
      <w:bodyDiv w:val="1"/>
      <w:marLeft w:val="0"/>
      <w:marRight w:val="0"/>
      <w:marTop w:val="0"/>
      <w:marBottom w:val="0"/>
      <w:divBdr>
        <w:top w:val="none" w:sz="0" w:space="0" w:color="auto"/>
        <w:left w:val="none" w:sz="0" w:space="0" w:color="auto"/>
        <w:bottom w:val="none" w:sz="0" w:space="0" w:color="auto"/>
        <w:right w:val="none" w:sz="0" w:space="0" w:color="auto"/>
      </w:divBdr>
    </w:div>
    <w:div w:id="1449884936">
      <w:bodyDiv w:val="1"/>
      <w:marLeft w:val="0"/>
      <w:marRight w:val="0"/>
      <w:marTop w:val="0"/>
      <w:marBottom w:val="0"/>
      <w:divBdr>
        <w:top w:val="none" w:sz="0" w:space="0" w:color="auto"/>
        <w:left w:val="none" w:sz="0" w:space="0" w:color="auto"/>
        <w:bottom w:val="none" w:sz="0" w:space="0" w:color="auto"/>
        <w:right w:val="none" w:sz="0" w:space="0" w:color="auto"/>
      </w:divBdr>
    </w:div>
    <w:div w:id="18169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Колесникова</dc:creator>
  <cp:keywords/>
  <dc:description/>
  <cp:lastModifiedBy>Виктория Колесникова</cp:lastModifiedBy>
  <cp:revision>10</cp:revision>
  <dcterms:created xsi:type="dcterms:W3CDTF">2025-04-20T15:25:00Z</dcterms:created>
  <dcterms:modified xsi:type="dcterms:W3CDTF">2025-05-19T02:52:00Z</dcterms:modified>
</cp:coreProperties>
</file>