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147" w:rsidRPr="001B7147" w:rsidRDefault="000279E6" w:rsidP="008F15B5">
      <w:pPr>
        <w:jc w:val="center"/>
        <w:rPr>
          <w:sz w:val="28"/>
          <w:szCs w:val="28"/>
        </w:rPr>
      </w:pPr>
      <w:r w:rsidRPr="001B7147">
        <w:rPr>
          <w:sz w:val="28"/>
          <w:szCs w:val="28"/>
        </w:rPr>
        <w:t>МИНИСТЕРСТВО</w:t>
      </w:r>
      <w:r w:rsidR="007C3B3B">
        <w:rPr>
          <w:sz w:val="28"/>
          <w:szCs w:val="28"/>
        </w:rPr>
        <w:t xml:space="preserve"> </w:t>
      </w:r>
      <w:r w:rsidRPr="001B7147">
        <w:rPr>
          <w:sz w:val="28"/>
          <w:szCs w:val="28"/>
        </w:rPr>
        <w:t>НАУКИ</w:t>
      </w:r>
      <w:r w:rsidR="007C3B3B">
        <w:rPr>
          <w:sz w:val="28"/>
          <w:szCs w:val="28"/>
        </w:rPr>
        <w:t xml:space="preserve"> </w:t>
      </w:r>
      <w:r w:rsidRPr="001B7147">
        <w:rPr>
          <w:sz w:val="28"/>
          <w:szCs w:val="28"/>
        </w:rPr>
        <w:t>И</w:t>
      </w:r>
      <w:r w:rsidR="007C3B3B">
        <w:rPr>
          <w:sz w:val="28"/>
          <w:szCs w:val="28"/>
        </w:rPr>
        <w:t xml:space="preserve"> </w:t>
      </w:r>
      <w:r w:rsidRPr="001B7147">
        <w:rPr>
          <w:sz w:val="28"/>
          <w:szCs w:val="28"/>
        </w:rPr>
        <w:t>ВЫСШЕГО</w:t>
      </w:r>
      <w:r w:rsidR="007C3B3B">
        <w:rPr>
          <w:sz w:val="28"/>
          <w:szCs w:val="28"/>
        </w:rPr>
        <w:t xml:space="preserve"> </w:t>
      </w:r>
      <w:r w:rsidRPr="001B7147">
        <w:rPr>
          <w:sz w:val="28"/>
          <w:szCs w:val="28"/>
        </w:rPr>
        <w:t>ОБРАЗОВАНИЯ</w:t>
      </w:r>
      <w:r w:rsidR="007C3B3B">
        <w:rPr>
          <w:sz w:val="28"/>
          <w:szCs w:val="28"/>
        </w:rPr>
        <w:t xml:space="preserve"> </w:t>
      </w:r>
    </w:p>
    <w:p w:rsidR="000279E6" w:rsidRPr="001B7147" w:rsidRDefault="000279E6" w:rsidP="008F15B5">
      <w:pPr>
        <w:jc w:val="center"/>
        <w:rPr>
          <w:sz w:val="28"/>
          <w:szCs w:val="28"/>
        </w:rPr>
      </w:pPr>
      <w:r w:rsidRPr="001B7147">
        <w:rPr>
          <w:sz w:val="28"/>
          <w:szCs w:val="28"/>
        </w:rPr>
        <w:t>РОССИЙСКОЙ</w:t>
      </w:r>
      <w:r w:rsidR="007C3B3B">
        <w:rPr>
          <w:sz w:val="28"/>
          <w:szCs w:val="28"/>
        </w:rPr>
        <w:t xml:space="preserve"> </w:t>
      </w:r>
      <w:r w:rsidRPr="001B7147">
        <w:rPr>
          <w:sz w:val="28"/>
          <w:szCs w:val="28"/>
        </w:rPr>
        <w:t>ФЕДЕРАЦИИ</w:t>
      </w:r>
    </w:p>
    <w:p w:rsidR="000279E6" w:rsidRPr="001B7147" w:rsidRDefault="000279E6" w:rsidP="008F15B5">
      <w:pPr>
        <w:jc w:val="center"/>
        <w:rPr>
          <w:sz w:val="28"/>
          <w:szCs w:val="28"/>
        </w:rPr>
      </w:pPr>
      <w:r w:rsidRPr="001B7147">
        <w:rPr>
          <w:sz w:val="28"/>
          <w:szCs w:val="28"/>
        </w:rPr>
        <w:t>Федеральное</w:t>
      </w:r>
      <w:r w:rsidR="007C3B3B">
        <w:rPr>
          <w:sz w:val="28"/>
          <w:szCs w:val="28"/>
        </w:rPr>
        <w:t xml:space="preserve"> </w:t>
      </w:r>
      <w:r w:rsidRPr="001B7147">
        <w:rPr>
          <w:sz w:val="28"/>
          <w:szCs w:val="28"/>
        </w:rPr>
        <w:t>государственное</w:t>
      </w:r>
      <w:r w:rsidR="007C3B3B">
        <w:rPr>
          <w:sz w:val="28"/>
          <w:szCs w:val="28"/>
        </w:rPr>
        <w:t xml:space="preserve"> </w:t>
      </w:r>
      <w:r w:rsidRPr="001B7147">
        <w:rPr>
          <w:sz w:val="28"/>
          <w:szCs w:val="28"/>
        </w:rPr>
        <w:t>бюджетное</w:t>
      </w:r>
      <w:r w:rsidR="007C3B3B">
        <w:rPr>
          <w:sz w:val="28"/>
          <w:szCs w:val="28"/>
        </w:rPr>
        <w:t xml:space="preserve"> </w:t>
      </w:r>
      <w:r w:rsidRPr="001B7147">
        <w:rPr>
          <w:sz w:val="28"/>
          <w:szCs w:val="28"/>
        </w:rPr>
        <w:t>образовательное</w:t>
      </w:r>
    </w:p>
    <w:p w:rsidR="000279E6" w:rsidRPr="001B7147" w:rsidRDefault="000279E6" w:rsidP="008F15B5">
      <w:pPr>
        <w:jc w:val="center"/>
        <w:rPr>
          <w:sz w:val="28"/>
          <w:szCs w:val="28"/>
        </w:rPr>
      </w:pPr>
      <w:r w:rsidRPr="001B7147">
        <w:rPr>
          <w:sz w:val="28"/>
          <w:szCs w:val="28"/>
        </w:rPr>
        <w:t>учреждение</w:t>
      </w:r>
      <w:r w:rsidR="007C3B3B">
        <w:rPr>
          <w:sz w:val="28"/>
          <w:szCs w:val="28"/>
        </w:rPr>
        <w:t xml:space="preserve"> </w:t>
      </w:r>
      <w:r w:rsidRPr="001B7147">
        <w:rPr>
          <w:sz w:val="28"/>
          <w:szCs w:val="28"/>
        </w:rPr>
        <w:t>высшего</w:t>
      </w:r>
      <w:r w:rsidR="007C3B3B">
        <w:rPr>
          <w:sz w:val="28"/>
          <w:szCs w:val="28"/>
        </w:rPr>
        <w:t xml:space="preserve"> </w:t>
      </w:r>
      <w:r w:rsidRPr="001B7147">
        <w:rPr>
          <w:sz w:val="28"/>
          <w:szCs w:val="28"/>
        </w:rPr>
        <w:t>образования</w:t>
      </w:r>
    </w:p>
    <w:p w:rsidR="000279E6" w:rsidRPr="001B7147" w:rsidRDefault="000279E6" w:rsidP="008F15B5">
      <w:pPr>
        <w:jc w:val="center"/>
        <w:rPr>
          <w:b/>
          <w:bCs/>
          <w:sz w:val="28"/>
          <w:szCs w:val="28"/>
        </w:rPr>
      </w:pPr>
      <w:r w:rsidRPr="001B7147">
        <w:rPr>
          <w:b/>
          <w:bCs/>
          <w:sz w:val="28"/>
          <w:szCs w:val="28"/>
        </w:rPr>
        <w:t>«ТЮМЕНСКИЙ</w:t>
      </w:r>
      <w:r w:rsidR="007C3B3B">
        <w:rPr>
          <w:b/>
          <w:bCs/>
          <w:sz w:val="28"/>
          <w:szCs w:val="28"/>
        </w:rPr>
        <w:t xml:space="preserve"> </w:t>
      </w:r>
      <w:r w:rsidRPr="001B7147">
        <w:rPr>
          <w:b/>
          <w:bCs/>
          <w:sz w:val="28"/>
          <w:szCs w:val="28"/>
        </w:rPr>
        <w:t>ИНДУСТРИАЛЬНЫЙ</w:t>
      </w:r>
      <w:r w:rsidR="007C3B3B">
        <w:rPr>
          <w:b/>
          <w:bCs/>
          <w:sz w:val="28"/>
          <w:szCs w:val="28"/>
        </w:rPr>
        <w:t xml:space="preserve"> </w:t>
      </w:r>
      <w:r w:rsidRPr="001B7147">
        <w:rPr>
          <w:b/>
          <w:bCs/>
          <w:sz w:val="28"/>
          <w:szCs w:val="28"/>
        </w:rPr>
        <w:t>УНИВЕРСИТЕТ»</w:t>
      </w:r>
    </w:p>
    <w:p w:rsidR="000279E6" w:rsidRPr="001B7147" w:rsidRDefault="000279E6" w:rsidP="008F15B5">
      <w:pPr>
        <w:jc w:val="center"/>
        <w:rPr>
          <w:b/>
          <w:bCs/>
          <w:sz w:val="28"/>
          <w:szCs w:val="28"/>
        </w:rPr>
      </w:pPr>
      <w:r w:rsidRPr="001B7147">
        <w:rPr>
          <w:b/>
          <w:bCs/>
          <w:sz w:val="28"/>
          <w:szCs w:val="28"/>
        </w:rPr>
        <w:t>Многопрофильный</w:t>
      </w:r>
      <w:r w:rsidR="007C3B3B">
        <w:rPr>
          <w:b/>
          <w:bCs/>
          <w:sz w:val="28"/>
          <w:szCs w:val="28"/>
        </w:rPr>
        <w:t xml:space="preserve"> </w:t>
      </w:r>
      <w:r w:rsidRPr="001B7147">
        <w:rPr>
          <w:b/>
          <w:bCs/>
          <w:sz w:val="28"/>
          <w:szCs w:val="28"/>
        </w:rPr>
        <w:t>колледж</w:t>
      </w:r>
    </w:p>
    <w:p w:rsidR="000279E6" w:rsidRPr="001B7147" w:rsidRDefault="000279E6" w:rsidP="008F15B5">
      <w:pPr>
        <w:jc w:val="center"/>
      </w:pPr>
    </w:p>
    <w:p w:rsidR="000279E6" w:rsidRPr="001B7147" w:rsidRDefault="000279E6" w:rsidP="008F15B5">
      <w:pPr>
        <w:jc w:val="center"/>
      </w:pPr>
    </w:p>
    <w:p w:rsidR="000279E6" w:rsidRPr="001B7147" w:rsidRDefault="000279E6" w:rsidP="008F15B5">
      <w:pPr>
        <w:jc w:val="center"/>
      </w:pPr>
    </w:p>
    <w:p w:rsidR="000279E6" w:rsidRPr="001B7147" w:rsidRDefault="00904A3C" w:rsidP="008F15B5">
      <w:pPr>
        <w:ind w:left="4860"/>
        <w:jc w:val="both"/>
        <w:rPr>
          <w:sz w:val="28"/>
          <w:szCs w:val="28"/>
        </w:rPr>
      </w:pPr>
      <w:r w:rsidRPr="001B7147">
        <w:rPr>
          <w:sz w:val="28"/>
          <w:szCs w:val="28"/>
        </w:rPr>
        <w:t>Отделение</w:t>
      </w:r>
      <w:r w:rsidR="007C3B3B">
        <w:rPr>
          <w:sz w:val="28"/>
          <w:szCs w:val="28"/>
        </w:rPr>
        <w:t xml:space="preserve"> </w:t>
      </w:r>
      <w:r w:rsidR="001B7147" w:rsidRPr="001B7147">
        <w:rPr>
          <w:sz w:val="28"/>
          <w:szCs w:val="28"/>
        </w:rPr>
        <w:t>сооружения</w:t>
      </w:r>
      <w:r w:rsidR="007C3B3B">
        <w:rPr>
          <w:sz w:val="28"/>
          <w:szCs w:val="28"/>
        </w:rPr>
        <w:t xml:space="preserve"> </w:t>
      </w:r>
      <w:r w:rsidR="001B7147" w:rsidRPr="001B7147">
        <w:rPr>
          <w:sz w:val="28"/>
          <w:szCs w:val="28"/>
        </w:rPr>
        <w:t>объектов</w:t>
      </w:r>
      <w:r w:rsidR="007C3B3B">
        <w:rPr>
          <w:sz w:val="28"/>
          <w:szCs w:val="28"/>
        </w:rPr>
        <w:t xml:space="preserve"> </w:t>
      </w:r>
      <w:r w:rsidR="001B7147" w:rsidRPr="001B7147">
        <w:rPr>
          <w:sz w:val="28"/>
          <w:szCs w:val="28"/>
        </w:rPr>
        <w:t>нефтегазохимии</w:t>
      </w:r>
    </w:p>
    <w:p w:rsidR="000279E6" w:rsidRPr="001B7147" w:rsidRDefault="000279E6" w:rsidP="008F15B5">
      <w:pPr>
        <w:ind w:right="-3"/>
        <w:jc w:val="center"/>
        <w:rPr>
          <w:sz w:val="28"/>
          <w:szCs w:val="28"/>
        </w:rPr>
      </w:pPr>
    </w:p>
    <w:p w:rsidR="000279E6" w:rsidRPr="001B7147" w:rsidRDefault="000279E6" w:rsidP="008F15B5">
      <w:pPr>
        <w:ind w:right="-3"/>
        <w:rPr>
          <w:sz w:val="28"/>
          <w:szCs w:val="28"/>
        </w:rPr>
      </w:pPr>
    </w:p>
    <w:p w:rsidR="000279E6" w:rsidRPr="001B7147" w:rsidRDefault="000279E6" w:rsidP="008F15B5">
      <w:pPr>
        <w:ind w:right="-3"/>
        <w:rPr>
          <w:sz w:val="28"/>
          <w:szCs w:val="28"/>
        </w:rPr>
      </w:pPr>
    </w:p>
    <w:p w:rsidR="000279E6" w:rsidRPr="00706150" w:rsidRDefault="00706150" w:rsidP="008F15B5">
      <w:pPr>
        <w:ind w:right="-3"/>
        <w:jc w:val="center"/>
        <w:rPr>
          <w:sz w:val="28"/>
          <w:szCs w:val="28"/>
        </w:rPr>
      </w:pPr>
      <w:r w:rsidRPr="00706150">
        <w:rPr>
          <w:b/>
          <w:color w:val="1A1A1A"/>
          <w:sz w:val="28"/>
          <w:szCs w:val="28"/>
          <w:shd w:val="clear" w:color="auto" w:fill="FFFFFF"/>
        </w:rPr>
        <w:t>ПМ 02</w:t>
      </w:r>
      <w:r>
        <w:rPr>
          <w:b/>
          <w:color w:val="1A1A1A"/>
          <w:sz w:val="28"/>
          <w:szCs w:val="28"/>
          <w:shd w:val="clear" w:color="auto" w:fill="FFFFFF"/>
        </w:rPr>
        <w:t>.</w:t>
      </w:r>
      <w:r w:rsidRPr="00706150">
        <w:rPr>
          <w:color w:val="1A1A1A"/>
          <w:sz w:val="28"/>
          <w:szCs w:val="28"/>
          <w:shd w:val="clear" w:color="auto" w:fill="FFFFFF"/>
        </w:rPr>
        <w:t xml:space="preserve"> </w:t>
      </w:r>
      <w:r w:rsidRPr="00706150">
        <w:rPr>
          <w:b/>
          <w:color w:val="1A1A1A"/>
          <w:sz w:val="28"/>
          <w:szCs w:val="28"/>
          <w:shd w:val="clear" w:color="auto" w:fill="FFFFFF"/>
        </w:rPr>
        <w:t>ПРОИЗВОДСТВЕННЫЙ ЭКОЛОГИЧЕСКИЙ КОНТРОЛЬ</w:t>
      </w:r>
    </w:p>
    <w:p w:rsidR="000279E6" w:rsidRPr="001B7147" w:rsidRDefault="000279E6" w:rsidP="008F15B5">
      <w:pPr>
        <w:jc w:val="center"/>
        <w:rPr>
          <w:b/>
          <w:bCs/>
          <w:sz w:val="28"/>
          <w:szCs w:val="28"/>
        </w:rPr>
      </w:pPr>
    </w:p>
    <w:p w:rsidR="001B7147" w:rsidRPr="001B7147" w:rsidRDefault="000279E6" w:rsidP="008F15B5">
      <w:pPr>
        <w:jc w:val="center"/>
        <w:rPr>
          <w:sz w:val="28"/>
          <w:szCs w:val="28"/>
        </w:rPr>
      </w:pPr>
      <w:r w:rsidRPr="001B7147">
        <w:rPr>
          <w:sz w:val="28"/>
          <w:szCs w:val="28"/>
        </w:rPr>
        <w:t>Методические</w:t>
      </w:r>
      <w:r w:rsidR="007C3B3B">
        <w:rPr>
          <w:sz w:val="28"/>
          <w:szCs w:val="28"/>
        </w:rPr>
        <w:t xml:space="preserve"> </w:t>
      </w:r>
      <w:r w:rsidRPr="001B7147">
        <w:rPr>
          <w:sz w:val="28"/>
          <w:szCs w:val="28"/>
        </w:rPr>
        <w:t>указания</w:t>
      </w:r>
      <w:r w:rsidR="007C3B3B">
        <w:rPr>
          <w:sz w:val="28"/>
          <w:szCs w:val="28"/>
        </w:rPr>
        <w:t xml:space="preserve"> </w:t>
      </w:r>
      <w:r w:rsidR="00E01FD9" w:rsidRPr="001B7147">
        <w:rPr>
          <w:color w:val="1A1A1A"/>
          <w:sz w:val="28"/>
          <w:szCs w:val="28"/>
          <w:shd w:val="clear" w:color="auto" w:fill="FFFFFF"/>
        </w:rPr>
        <w:t>по</w:t>
      </w:r>
      <w:r w:rsidR="007C3B3B">
        <w:rPr>
          <w:color w:val="1A1A1A"/>
          <w:sz w:val="28"/>
          <w:szCs w:val="28"/>
          <w:shd w:val="clear" w:color="auto" w:fill="FFFFFF"/>
        </w:rPr>
        <w:t xml:space="preserve"> </w:t>
      </w:r>
      <w:r w:rsidRPr="001B7147">
        <w:rPr>
          <w:sz w:val="28"/>
          <w:szCs w:val="28"/>
        </w:rPr>
        <w:t>организации</w:t>
      </w:r>
      <w:r w:rsidR="007C3B3B">
        <w:rPr>
          <w:sz w:val="28"/>
          <w:szCs w:val="28"/>
        </w:rPr>
        <w:t xml:space="preserve"> </w:t>
      </w:r>
      <w:r w:rsidRPr="001B7147">
        <w:rPr>
          <w:sz w:val="28"/>
          <w:szCs w:val="28"/>
        </w:rPr>
        <w:t>самостоятельной</w:t>
      </w:r>
      <w:r w:rsidR="007C3B3B">
        <w:rPr>
          <w:sz w:val="28"/>
          <w:szCs w:val="28"/>
        </w:rPr>
        <w:t xml:space="preserve"> </w:t>
      </w:r>
      <w:r w:rsidRPr="001B7147">
        <w:rPr>
          <w:sz w:val="28"/>
          <w:szCs w:val="28"/>
        </w:rPr>
        <w:t>работы</w:t>
      </w:r>
      <w:r w:rsidR="007C3B3B">
        <w:rPr>
          <w:sz w:val="28"/>
          <w:szCs w:val="28"/>
        </w:rPr>
        <w:t xml:space="preserve"> </w:t>
      </w:r>
      <w:r w:rsidR="00904A3C" w:rsidRPr="001B7147">
        <w:rPr>
          <w:color w:val="1A1A1A"/>
          <w:sz w:val="28"/>
          <w:szCs w:val="28"/>
          <w:shd w:val="clear" w:color="auto" w:fill="FFFFFF"/>
        </w:rPr>
        <w:t>обучающихся</w:t>
      </w:r>
      <w:r w:rsidR="007C3B3B">
        <w:rPr>
          <w:color w:val="1A1A1A"/>
          <w:sz w:val="23"/>
          <w:szCs w:val="23"/>
          <w:shd w:val="clear" w:color="auto" w:fill="FFFFFF"/>
        </w:rPr>
        <w:t xml:space="preserve"> </w:t>
      </w:r>
      <w:r w:rsidRPr="001B7147">
        <w:rPr>
          <w:sz w:val="28"/>
          <w:szCs w:val="28"/>
        </w:rPr>
        <w:t>специальности</w:t>
      </w:r>
      <w:r w:rsidR="007C3B3B">
        <w:rPr>
          <w:sz w:val="28"/>
          <w:szCs w:val="28"/>
        </w:rPr>
        <w:t xml:space="preserve"> </w:t>
      </w:r>
    </w:p>
    <w:p w:rsidR="000279E6" w:rsidRPr="001B7147" w:rsidRDefault="000279E6" w:rsidP="008F15B5">
      <w:pPr>
        <w:jc w:val="center"/>
        <w:rPr>
          <w:sz w:val="28"/>
          <w:szCs w:val="28"/>
        </w:rPr>
      </w:pPr>
      <w:r w:rsidRPr="001B7147">
        <w:rPr>
          <w:sz w:val="28"/>
          <w:szCs w:val="28"/>
        </w:rPr>
        <w:t>20.02.01</w:t>
      </w:r>
      <w:r w:rsidR="007C3B3B">
        <w:rPr>
          <w:sz w:val="28"/>
          <w:szCs w:val="28"/>
        </w:rPr>
        <w:t xml:space="preserve"> </w:t>
      </w:r>
      <w:r w:rsidR="00904A3C" w:rsidRPr="001B7147">
        <w:rPr>
          <w:sz w:val="28"/>
          <w:szCs w:val="28"/>
        </w:rPr>
        <w:t>«</w:t>
      </w:r>
      <w:r w:rsidRPr="001B7147">
        <w:rPr>
          <w:sz w:val="28"/>
          <w:szCs w:val="28"/>
        </w:rPr>
        <w:t>Экологическая</w:t>
      </w:r>
      <w:r w:rsidR="007C3B3B">
        <w:rPr>
          <w:sz w:val="28"/>
          <w:szCs w:val="28"/>
        </w:rPr>
        <w:t xml:space="preserve"> </w:t>
      </w:r>
      <w:r w:rsidRPr="001B7147">
        <w:rPr>
          <w:sz w:val="28"/>
          <w:szCs w:val="28"/>
        </w:rPr>
        <w:t>безопасность</w:t>
      </w:r>
      <w:r w:rsidR="007C3B3B">
        <w:rPr>
          <w:sz w:val="28"/>
          <w:szCs w:val="28"/>
        </w:rPr>
        <w:t xml:space="preserve"> </w:t>
      </w:r>
      <w:r w:rsidRPr="001B7147">
        <w:rPr>
          <w:sz w:val="28"/>
          <w:szCs w:val="28"/>
        </w:rPr>
        <w:t>природ</w:t>
      </w:r>
      <w:r w:rsidR="00904A3C" w:rsidRPr="001B7147">
        <w:rPr>
          <w:sz w:val="28"/>
          <w:szCs w:val="28"/>
        </w:rPr>
        <w:t>ных</w:t>
      </w:r>
      <w:r w:rsidR="007C3B3B">
        <w:rPr>
          <w:sz w:val="28"/>
          <w:szCs w:val="28"/>
        </w:rPr>
        <w:t xml:space="preserve"> </w:t>
      </w:r>
      <w:r w:rsidR="00904A3C" w:rsidRPr="001B7147">
        <w:rPr>
          <w:sz w:val="28"/>
          <w:szCs w:val="28"/>
        </w:rPr>
        <w:t>комплексов»</w:t>
      </w:r>
    </w:p>
    <w:p w:rsidR="000279E6" w:rsidRPr="001B7147" w:rsidRDefault="000279E6" w:rsidP="008F15B5">
      <w:pPr>
        <w:jc w:val="center"/>
        <w:rPr>
          <w:sz w:val="28"/>
          <w:szCs w:val="28"/>
        </w:rPr>
      </w:pPr>
      <w:r w:rsidRPr="001B7147">
        <w:rPr>
          <w:rFonts w:eastAsia="Calibri"/>
          <w:sz w:val="28"/>
          <w:szCs w:val="28"/>
        </w:rPr>
        <w:t>очной</w:t>
      </w:r>
      <w:r w:rsidR="007C3B3B">
        <w:rPr>
          <w:rFonts w:eastAsia="Calibri"/>
          <w:sz w:val="28"/>
          <w:szCs w:val="28"/>
        </w:rPr>
        <w:t xml:space="preserve"> </w:t>
      </w:r>
      <w:r w:rsidRPr="001B7147">
        <w:rPr>
          <w:rFonts w:eastAsia="Calibri"/>
          <w:sz w:val="28"/>
          <w:szCs w:val="28"/>
        </w:rPr>
        <w:t>формы</w:t>
      </w:r>
      <w:r w:rsidR="007C3B3B">
        <w:rPr>
          <w:rFonts w:eastAsia="Calibri"/>
          <w:sz w:val="28"/>
          <w:szCs w:val="28"/>
        </w:rPr>
        <w:t xml:space="preserve"> </w:t>
      </w:r>
      <w:r w:rsidRPr="001B7147">
        <w:rPr>
          <w:rFonts w:eastAsia="Calibri"/>
          <w:sz w:val="28"/>
          <w:szCs w:val="28"/>
        </w:rPr>
        <w:t>обучения</w:t>
      </w:r>
    </w:p>
    <w:p w:rsidR="000279E6" w:rsidRPr="001B7147" w:rsidRDefault="000279E6" w:rsidP="008F15B5">
      <w:pPr>
        <w:ind w:right="-3"/>
        <w:jc w:val="center"/>
        <w:rPr>
          <w:sz w:val="28"/>
          <w:szCs w:val="28"/>
        </w:rPr>
      </w:pPr>
    </w:p>
    <w:p w:rsidR="000279E6" w:rsidRPr="001B7147" w:rsidRDefault="000279E6" w:rsidP="008F15B5">
      <w:pPr>
        <w:ind w:right="-3"/>
        <w:jc w:val="center"/>
        <w:rPr>
          <w:sz w:val="28"/>
          <w:szCs w:val="28"/>
        </w:rPr>
      </w:pPr>
    </w:p>
    <w:p w:rsidR="000279E6" w:rsidRPr="001B7147" w:rsidRDefault="000279E6" w:rsidP="008F15B5">
      <w:pPr>
        <w:jc w:val="center"/>
        <w:rPr>
          <w:sz w:val="28"/>
          <w:szCs w:val="28"/>
        </w:rPr>
      </w:pPr>
    </w:p>
    <w:p w:rsidR="000279E6" w:rsidRPr="001B7147" w:rsidRDefault="000279E6" w:rsidP="008F15B5">
      <w:pPr>
        <w:jc w:val="center"/>
        <w:rPr>
          <w:sz w:val="28"/>
          <w:szCs w:val="28"/>
        </w:rPr>
      </w:pPr>
    </w:p>
    <w:p w:rsidR="000279E6" w:rsidRPr="001B7147" w:rsidRDefault="000279E6" w:rsidP="008F15B5">
      <w:pPr>
        <w:jc w:val="center"/>
        <w:rPr>
          <w:b/>
          <w:i/>
          <w:sz w:val="28"/>
          <w:szCs w:val="28"/>
        </w:rPr>
      </w:pPr>
      <w:r w:rsidRPr="001B7147">
        <w:rPr>
          <w:sz w:val="28"/>
          <w:szCs w:val="28"/>
        </w:rPr>
        <w:t>Составитель:</w:t>
      </w:r>
      <w:r w:rsidR="007C3B3B">
        <w:rPr>
          <w:sz w:val="28"/>
          <w:szCs w:val="28"/>
        </w:rPr>
        <w:t xml:space="preserve"> </w:t>
      </w:r>
      <w:r w:rsidRPr="001B7147">
        <w:rPr>
          <w:b/>
          <w:i/>
          <w:sz w:val="28"/>
          <w:szCs w:val="28"/>
        </w:rPr>
        <w:t>Г.А.</w:t>
      </w:r>
      <w:r w:rsidR="007C3B3B">
        <w:rPr>
          <w:b/>
          <w:i/>
          <w:sz w:val="28"/>
          <w:szCs w:val="28"/>
        </w:rPr>
        <w:t xml:space="preserve"> </w:t>
      </w:r>
      <w:proofErr w:type="spellStart"/>
      <w:r w:rsidRPr="001B7147">
        <w:rPr>
          <w:b/>
          <w:i/>
          <w:sz w:val="28"/>
          <w:szCs w:val="28"/>
        </w:rPr>
        <w:t>Китибаева</w:t>
      </w:r>
      <w:proofErr w:type="spellEnd"/>
      <w:r w:rsidRPr="001B7147">
        <w:rPr>
          <w:b/>
          <w:i/>
          <w:sz w:val="28"/>
          <w:szCs w:val="28"/>
        </w:rPr>
        <w:t>,</w:t>
      </w:r>
      <w:r w:rsidR="007C3B3B">
        <w:rPr>
          <w:b/>
          <w:i/>
          <w:sz w:val="28"/>
          <w:szCs w:val="28"/>
        </w:rPr>
        <w:t xml:space="preserve"> </w:t>
      </w:r>
    </w:p>
    <w:p w:rsidR="000279E6" w:rsidRPr="001B7147" w:rsidRDefault="000279E6" w:rsidP="008F15B5">
      <w:pPr>
        <w:jc w:val="center"/>
        <w:rPr>
          <w:b/>
          <w:i/>
          <w:sz w:val="28"/>
          <w:szCs w:val="28"/>
        </w:rPr>
      </w:pPr>
      <w:r w:rsidRPr="001B7147">
        <w:rPr>
          <w:b/>
          <w:i/>
          <w:sz w:val="28"/>
          <w:szCs w:val="28"/>
        </w:rPr>
        <w:t>преподаватель</w:t>
      </w:r>
      <w:r w:rsidR="007C3B3B">
        <w:rPr>
          <w:b/>
          <w:i/>
          <w:sz w:val="28"/>
          <w:szCs w:val="28"/>
        </w:rPr>
        <w:t xml:space="preserve"> </w:t>
      </w:r>
      <w:r w:rsidRPr="001B7147">
        <w:rPr>
          <w:b/>
          <w:i/>
          <w:sz w:val="28"/>
          <w:szCs w:val="28"/>
        </w:rPr>
        <w:t>высшей</w:t>
      </w:r>
      <w:r w:rsidR="007C3B3B">
        <w:rPr>
          <w:b/>
          <w:i/>
          <w:sz w:val="28"/>
          <w:szCs w:val="28"/>
        </w:rPr>
        <w:t xml:space="preserve"> </w:t>
      </w:r>
      <w:r w:rsidRPr="001B7147">
        <w:rPr>
          <w:b/>
          <w:i/>
          <w:sz w:val="28"/>
          <w:szCs w:val="28"/>
        </w:rPr>
        <w:t>квалификационной</w:t>
      </w:r>
      <w:r w:rsidR="007C3B3B">
        <w:rPr>
          <w:b/>
          <w:i/>
          <w:sz w:val="28"/>
          <w:szCs w:val="28"/>
        </w:rPr>
        <w:t xml:space="preserve"> </w:t>
      </w:r>
      <w:r w:rsidRPr="001B7147">
        <w:rPr>
          <w:b/>
          <w:i/>
          <w:sz w:val="28"/>
          <w:szCs w:val="28"/>
        </w:rPr>
        <w:t>категории</w:t>
      </w:r>
      <w:r w:rsidR="007C3B3B">
        <w:rPr>
          <w:b/>
          <w:i/>
          <w:sz w:val="28"/>
          <w:szCs w:val="28"/>
        </w:rPr>
        <w:t xml:space="preserve"> </w:t>
      </w:r>
    </w:p>
    <w:p w:rsidR="000279E6" w:rsidRPr="001B7147" w:rsidRDefault="000279E6" w:rsidP="008F15B5">
      <w:pPr>
        <w:jc w:val="center"/>
        <w:rPr>
          <w:b/>
          <w:bCs/>
          <w:i/>
          <w:iCs/>
          <w:sz w:val="28"/>
          <w:szCs w:val="28"/>
        </w:rPr>
      </w:pPr>
    </w:p>
    <w:p w:rsidR="000279E6" w:rsidRPr="001B7147" w:rsidRDefault="000279E6" w:rsidP="008F15B5">
      <w:pPr>
        <w:ind w:right="-3"/>
        <w:jc w:val="center"/>
        <w:rPr>
          <w:b/>
          <w:bCs/>
          <w:i/>
          <w:iCs/>
          <w:sz w:val="28"/>
          <w:szCs w:val="28"/>
        </w:rPr>
      </w:pPr>
    </w:p>
    <w:p w:rsidR="000279E6" w:rsidRPr="001B7147" w:rsidRDefault="000279E6" w:rsidP="008F15B5">
      <w:pPr>
        <w:ind w:right="-3"/>
        <w:jc w:val="center"/>
        <w:rPr>
          <w:sz w:val="28"/>
          <w:szCs w:val="28"/>
        </w:rPr>
      </w:pPr>
    </w:p>
    <w:p w:rsidR="000279E6" w:rsidRPr="001B7147" w:rsidRDefault="000279E6" w:rsidP="008F15B5">
      <w:pPr>
        <w:ind w:right="-3"/>
        <w:jc w:val="center"/>
        <w:rPr>
          <w:sz w:val="28"/>
          <w:szCs w:val="28"/>
        </w:rPr>
      </w:pPr>
    </w:p>
    <w:p w:rsidR="000279E6" w:rsidRPr="001B7147" w:rsidRDefault="000279E6" w:rsidP="008F15B5">
      <w:pPr>
        <w:ind w:right="-3"/>
        <w:jc w:val="center"/>
        <w:rPr>
          <w:sz w:val="28"/>
          <w:szCs w:val="28"/>
        </w:rPr>
      </w:pPr>
    </w:p>
    <w:p w:rsidR="000279E6" w:rsidRPr="001B7147" w:rsidRDefault="000279E6" w:rsidP="008F15B5">
      <w:pPr>
        <w:ind w:right="-3"/>
        <w:jc w:val="center"/>
        <w:rPr>
          <w:sz w:val="28"/>
          <w:szCs w:val="28"/>
        </w:rPr>
      </w:pPr>
    </w:p>
    <w:p w:rsidR="000279E6" w:rsidRPr="001B7147" w:rsidRDefault="000279E6" w:rsidP="008F15B5">
      <w:pPr>
        <w:ind w:right="-3"/>
        <w:jc w:val="center"/>
        <w:rPr>
          <w:sz w:val="28"/>
          <w:szCs w:val="28"/>
        </w:rPr>
      </w:pPr>
    </w:p>
    <w:p w:rsidR="000279E6" w:rsidRPr="001B7147" w:rsidRDefault="000279E6" w:rsidP="008F15B5">
      <w:pPr>
        <w:ind w:right="-3"/>
        <w:jc w:val="center"/>
        <w:rPr>
          <w:sz w:val="28"/>
          <w:szCs w:val="28"/>
        </w:rPr>
      </w:pPr>
    </w:p>
    <w:p w:rsidR="000279E6" w:rsidRPr="001B7147" w:rsidRDefault="000279E6" w:rsidP="008F15B5">
      <w:pPr>
        <w:ind w:right="-3"/>
        <w:jc w:val="center"/>
        <w:rPr>
          <w:sz w:val="28"/>
          <w:szCs w:val="28"/>
        </w:rPr>
      </w:pPr>
    </w:p>
    <w:p w:rsidR="000279E6" w:rsidRPr="001B7147" w:rsidRDefault="000279E6" w:rsidP="008F15B5">
      <w:pPr>
        <w:ind w:right="-3"/>
        <w:jc w:val="center"/>
        <w:rPr>
          <w:sz w:val="28"/>
          <w:szCs w:val="28"/>
        </w:rPr>
      </w:pPr>
    </w:p>
    <w:p w:rsidR="000279E6" w:rsidRPr="001B7147" w:rsidRDefault="000279E6" w:rsidP="008F15B5">
      <w:pPr>
        <w:ind w:right="-3"/>
        <w:jc w:val="center"/>
        <w:rPr>
          <w:sz w:val="28"/>
          <w:szCs w:val="28"/>
        </w:rPr>
      </w:pPr>
      <w:r w:rsidRPr="001B7147">
        <w:rPr>
          <w:sz w:val="28"/>
          <w:szCs w:val="28"/>
        </w:rPr>
        <w:t>Тюмень</w:t>
      </w:r>
    </w:p>
    <w:p w:rsidR="000279E6" w:rsidRPr="001B7147" w:rsidRDefault="000279E6" w:rsidP="008F15B5">
      <w:pPr>
        <w:ind w:right="-3"/>
        <w:jc w:val="center"/>
        <w:rPr>
          <w:sz w:val="28"/>
          <w:szCs w:val="28"/>
        </w:rPr>
      </w:pPr>
      <w:r w:rsidRPr="001B7147">
        <w:rPr>
          <w:sz w:val="28"/>
          <w:szCs w:val="28"/>
        </w:rPr>
        <w:t>ТИУ</w:t>
      </w:r>
    </w:p>
    <w:p w:rsidR="000279E6" w:rsidRPr="001B7147" w:rsidRDefault="000279E6" w:rsidP="008F15B5">
      <w:pPr>
        <w:ind w:right="-3"/>
        <w:jc w:val="center"/>
        <w:rPr>
          <w:sz w:val="28"/>
          <w:szCs w:val="28"/>
        </w:rPr>
      </w:pPr>
      <w:r w:rsidRPr="001B7147">
        <w:rPr>
          <w:sz w:val="28"/>
          <w:szCs w:val="28"/>
        </w:rPr>
        <w:t>2024</w:t>
      </w:r>
    </w:p>
    <w:p w:rsidR="00D9189C" w:rsidRPr="001B7147" w:rsidRDefault="00D9189C" w:rsidP="008F15B5"/>
    <w:p w:rsidR="000279E6" w:rsidRPr="001B7147" w:rsidRDefault="000279E6" w:rsidP="008F15B5"/>
    <w:p w:rsidR="000279E6" w:rsidRPr="001B7147" w:rsidRDefault="000279E6" w:rsidP="008F15B5"/>
    <w:p w:rsidR="000279E6" w:rsidRPr="001B7147" w:rsidRDefault="000279E6" w:rsidP="008F15B5"/>
    <w:p w:rsidR="000279E6" w:rsidRPr="001B7147" w:rsidRDefault="00706150" w:rsidP="008F15B5">
      <w:pPr>
        <w:ind w:firstLine="567"/>
        <w:jc w:val="both"/>
        <w:rPr>
          <w:sz w:val="28"/>
          <w:szCs w:val="28"/>
        </w:rPr>
      </w:pPr>
      <w:r>
        <w:rPr>
          <w:sz w:val="28"/>
          <w:szCs w:val="28"/>
        </w:rPr>
        <w:lastRenderedPageBreak/>
        <w:t>ПМ 02. Производственный экологический контроль</w:t>
      </w:r>
      <w:r w:rsidR="005F36BC" w:rsidRPr="001B7147">
        <w:rPr>
          <w:sz w:val="28"/>
          <w:szCs w:val="28"/>
        </w:rPr>
        <w:t>:</w:t>
      </w:r>
      <w:r w:rsidR="007C3B3B">
        <w:rPr>
          <w:sz w:val="28"/>
          <w:szCs w:val="28"/>
        </w:rPr>
        <w:t xml:space="preserve"> </w:t>
      </w:r>
      <w:r w:rsidR="005F36BC" w:rsidRPr="001B7147">
        <w:rPr>
          <w:sz w:val="28"/>
          <w:szCs w:val="28"/>
        </w:rPr>
        <w:t>метод.</w:t>
      </w:r>
      <w:r w:rsidR="007C3B3B">
        <w:rPr>
          <w:sz w:val="28"/>
          <w:szCs w:val="28"/>
        </w:rPr>
        <w:t xml:space="preserve"> </w:t>
      </w:r>
      <w:r w:rsidR="005F36BC" w:rsidRPr="001B7147">
        <w:rPr>
          <w:sz w:val="28"/>
          <w:szCs w:val="28"/>
        </w:rPr>
        <w:t>указ.</w:t>
      </w:r>
      <w:r w:rsidR="007C3B3B">
        <w:rPr>
          <w:sz w:val="28"/>
          <w:szCs w:val="28"/>
        </w:rPr>
        <w:t xml:space="preserve"> </w:t>
      </w:r>
      <w:r w:rsidR="005F36BC" w:rsidRPr="001B7147">
        <w:rPr>
          <w:color w:val="1A1A1A"/>
          <w:sz w:val="28"/>
          <w:szCs w:val="28"/>
          <w:shd w:val="clear" w:color="auto" w:fill="FFFFFF"/>
        </w:rPr>
        <w:t>по</w:t>
      </w:r>
      <w:r w:rsidR="007C3B3B">
        <w:rPr>
          <w:color w:val="1A1A1A"/>
          <w:sz w:val="23"/>
          <w:szCs w:val="23"/>
          <w:shd w:val="clear" w:color="auto" w:fill="FFFFFF"/>
        </w:rPr>
        <w:t xml:space="preserve"> </w:t>
      </w:r>
      <w:r w:rsidR="000279E6" w:rsidRPr="001B7147">
        <w:rPr>
          <w:sz w:val="28"/>
          <w:szCs w:val="28"/>
        </w:rPr>
        <w:t>организации</w:t>
      </w:r>
      <w:r w:rsidR="007C3B3B">
        <w:rPr>
          <w:sz w:val="28"/>
          <w:szCs w:val="28"/>
        </w:rPr>
        <w:t xml:space="preserve"> </w:t>
      </w:r>
      <w:r w:rsidR="000279E6" w:rsidRPr="001B7147">
        <w:rPr>
          <w:sz w:val="28"/>
          <w:szCs w:val="28"/>
        </w:rPr>
        <w:t>самостоятельных</w:t>
      </w:r>
      <w:r w:rsidR="007C3B3B">
        <w:rPr>
          <w:sz w:val="28"/>
          <w:szCs w:val="28"/>
        </w:rPr>
        <w:t xml:space="preserve"> </w:t>
      </w:r>
      <w:r w:rsidR="000279E6" w:rsidRPr="001B7147">
        <w:rPr>
          <w:sz w:val="28"/>
          <w:szCs w:val="28"/>
        </w:rPr>
        <w:t>работ</w:t>
      </w:r>
      <w:r w:rsidR="007C3B3B">
        <w:rPr>
          <w:sz w:val="28"/>
          <w:szCs w:val="28"/>
        </w:rPr>
        <w:t xml:space="preserve"> </w:t>
      </w:r>
      <w:r w:rsidR="000279E6" w:rsidRPr="001B7147">
        <w:rPr>
          <w:sz w:val="28"/>
          <w:szCs w:val="28"/>
        </w:rPr>
        <w:t>для</w:t>
      </w:r>
      <w:r w:rsidR="007C3B3B">
        <w:rPr>
          <w:sz w:val="28"/>
          <w:szCs w:val="28"/>
        </w:rPr>
        <w:t xml:space="preserve"> </w:t>
      </w:r>
      <w:r w:rsidR="000279E6" w:rsidRPr="001B7147">
        <w:rPr>
          <w:sz w:val="28"/>
          <w:szCs w:val="28"/>
        </w:rPr>
        <w:t>обучающихся</w:t>
      </w:r>
      <w:r w:rsidR="007C3B3B">
        <w:rPr>
          <w:sz w:val="28"/>
          <w:szCs w:val="28"/>
        </w:rPr>
        <w:t xml:space="preserve"> </w:t>
      </w:r>
      <w:r w:rsidR="000279E6" w:rsidRPr="001B7147">
        <w:rPr>
          <w:sz w:val="28"/>
          <w:szCs w:val="28"/>
        </w:rPr>
        <w:t>специальности</w:t>
      </w:r>
      <w:r w:rsidR="007C3B3B">
        <w:rPr>
          <w:sz w:val="28"/>
          <w:szCs w:val="28"/>
        </w:rPr>
        <w:t xml:space="preserve"> </w:t>
      </w:r>
      <w:r w:rsidR="000279E6" w:rsidRPr="001B7147">
        <w:rPr>
          <w:sz w:val="28"/>
          <w:szCs w:val="28"/>
        </w:rPr>
        <w:t>20.02.01</w:t>
      </w:r>
      <w:r w:rsidR="007C3B3B">
        <w:rPr>
          <w:sz w:val="28"/>
          <w:szCs w:val="28"/>
        </w:rPr>
        <w:t xml:space="preserve"> </w:t>
      </w:r>
      <w:r w:rsidR="000279E6" w:rsidRPr="001B7147">
        <w:rPr>
          <w:sz w:val="28"/>
          <w:szCs w:val="28"/>
        </w:rPr>
        <w:t>Экологическая</w:t>
      </w:r>
      <w:r w:rsidR="007C3B3B">
        <w:rPr>
          <w:sz w:val="28"/>
          <w:szCs w:val="28"/>
        </w:rPr>
        <w:t xml:space="preserve"> </w:t>
      </w:r>
      <w:r w:rsidR="000279E6" w:rsidRPr="001B7147">
        <w:rPr>
          <w:sz w:val="28"/>
          <w:szCs w:val="28"/>
        </w:rPr>
        <w:t>безопасность</w:t>
      </w:r>
      <w:r w:rsidR="007C3B3B">
        <w:rPr>
          <w:sz w:val="28"/>
          <w:szCs w:val="28"/>
        </w:rPr>
        <w:t xml:space="preserve"> </w:t>
      </w:r>
      <w:r w:rsidR="000279E6" w:rsidRPr="001B7147">
        <w:rPr>
          <w:sz w:val="28"/>
          <w:szCs w:val="28"/>
        </w:rPr>
        <w:t>природных</w:t>
      </w:r>
      <w:r w:rsidR="007C3B3B">
        <w:rPr>
          <w:sz w:val="28"/>
          <w:szCs w:val="28"/>
        </w:rPr>
        <w:t xml:space="preserve"> </w:t>
      </w:r>
      <w:r w:rsidR="000279E6" w:rsidRPr="001B7147">
        <w:rPr>
          <w:sz w:val="28"/>
          <w:szCs w:val="28"/>
        </w:rPr>
        <w:t>комплексов,</w:t>
      </w:r>
      <w:r w:rsidR="007C3B3B">
        <w:rPr>
          <w:sz w:val="28"/>
          <w:szCs w:val="28"/>
        </w:rPr>
        <w:t xml:space="preserve"> </w:t>
      </w:r>
      <w:r w:rsidR="000279E6" w:rsidRPr="001B7147">
        <w:rPr>
          <w:rFonts w:eastAsia="Calibri"/>
          <w:sz w:val="28"/>
          <w:szCs w:val="28"/>
        </w:rPr>
        <w:t>очной</w:t>
      </w:r>
      <w:r w:rsidR="007C3B3B">
        <w:rPr>
          <w:rFonts w:eastAsia="Calibri"/>
          <w:sz w:val="28"/>
          <w:szCs w:val="28"/>
        </w:rPr>
        <w:t xml:space="preserve"> </w:t>
      </w:r>
      <w:r w:rsidR="000279E6" w:rsidRPr="001B7147">
        <w:rPr>
          <w:rFonts w:eastAsia="Calibri"/>
          <w:sz w:val="28"/>
          <w:szCs w:val="28"/>
        </w:rPr>
        <w:t>формы</w:t>
      </w:r>
      <w:r w:rsidR="007C3B3B">
        <w:rPr>
          <w:rFonts w:eastAsia="Calibri"/>
          <w:sz w:val="28"/>
          <w:szCs w:val="28"/>
        </w:rPr>
        <w:t xml:space="preserve"> </w:t>
      </w:r>
      <w:r w:rsidR="000279E6" w:rsidRPr="001B7147">
        <w:rPr>
          <w:rFonts w:eastAsia="Calibri"/>
          <w:sz w:val="28"/>
          <w:szCs w:val="28"/>
        </w:rPr>
        <w:t>обучения</w:t>
      </w:r>
      <w:r w:rsidR="000279E6" w:rsidRPr="001B7147">
        <w:rPr>
          <w:sz w:val="28"/>
          <w:szCs w:val="28"/>
        </w:rPr>
        <w:t>.</w:t>
      </w:r>
      <w:r w:rsidR="007C3B3B">
        <w:rPr>
          <w:sz w:val="28"/>
          <w:szCs w:val="28"/>
        </w:rPr>
        <w:t xml:space="preserve"> </w:t>
      </w:r>
      <w:r w:rsidR="000279E6" w:rsidRPr="001B7147">
        <w:rPr>
          <w:sz w:val="28"/>
          <w:szCs w:val="28"/>
        </w:rPr>
        <w:t>/сост.</w:t>
      </w:r>
      <w:r w:rsidR="007C3B3B">
        <w:rPr>
          <w:sz w:val="28"/>
          <w:szCs w:val="28"/>
        </w:rPr>
        <w:t xml:space="preserve"> </w:t>
      </w:r>
      <w:r w:rsidR="000279E6" w:rsidRPr="001B7147">
        <w:rPr>
          <w:sz w:val="28"/>
          <w:szCs w:val="28"/>
        </w:rPr>
        <w:t>Г.А.</w:t>
      </w:r>
      <w:r w:rsidR="007C3B3B">
        <w:rPr>
          <w:sz w:val="28"/>
          <w:szCs w:val="28"/>
        </w:rPr>
        <w:t xml:space="preserve"> </w:t>
      </w:r>
      <w:proofErr w:type="spellStart"/>
      <w:r w:rsidR="000279E6" w:rsidRPr="001B7147">
        <w:rPr>
          <w:sz w:val="28"/>
          <w:szCs w:val="28"/>
        </w:rPr>
        <w:t>Китибаева</w:t>
      </w:r>
      <w:proofErr w:type="spellEnd"/>
      <w:r w:rsidR="000279E6" w:rsidRPr="001B7147">
        <w:rPr>
          <w:sz w:val="28"/>
          <w:szCs w:val="28"/>
        </w:rPr>
        <w:t>;</w:t>
      </w:r>
      <w:r w:rsidR="007C3B3B">
        <w:rPr>
          <w:sz w:val="28"/>
          <w:szCs w:val="28"/>
        </w:rPr>
        <w:t xml:space="preserve"> </w:t>
      </w:r>
      <w:r w:rsidR="000279E6" w:rsidRPr="001B7147">
        <w:rPr>
          <w:sz w:val="28"/>
          <w:szCs w:val="28"/>
        </w:rPr>
        <w:t>Тюменский</w:t>
      </w:r>
      <w:r w:rsidR="007C3B3B">
        <w:rPr>
          <w:sz w:val="28"/>
          <w:szCs w:val="28"/>
        </w:rPr>
        <w:t xml:space="preserve"> </w:t>
      </w:r>
      <w:r w:rsidR="000279E6" w:rsidRPr="001B7147">
        <w:rPr>
          <w:sz w:val="28"/>
          <w:szCs w:val="28"/>
        </w:rPr>
        <w:t>индустриальный</w:t>
      </w:r>
      <w:r w:rsidR="007C3B3B">
        <w:rPr>
          <w:sz w:val="28"/>
          <w:szCs w:val="28"/>
        </w:rPr>
        <w:t xml:space="preserve"> </w:t>
      </w:r>
      <w:r w:rsidR="000279E6" w:rsidRPr="001B7147">
        <w:rPr>
          <w:sz w:val="28"/>
          <w:szCs w:val="28"/>
        </w:rPr>
        <w:t>университет.</w:t>
      </w:r>
      <w:r w:rsidR="007C3B3B">
        <w:rPr>
          <w:sz w:val="28"/>
          <w:szCs w:val="28"/>
        </w:rPr>
        <w:t xml:space="preserve"> </w:t>
      </w:r>
      <w:r w:rsidR="000279E6" w:rsidRPr="001B7147">
        <w:rPr>
          <w:sz w:val="28"/>
          <w:szCs w:val="28"/>
        </w:rPr>
        <w:t>-</w:t>
      </w:r>
      <w:r w:rsidR="007C3B3B">
        <w:rPr>
          <w:sz w:val="28"/>
          <w:szCs w:val="28"/>
        </w:rPr>
        <w:t xml:space="preserve"> </w:t>
      </w:r>
      <w:r w:rsidR="000279E6" w:rsidRPr="001B7147">
        <w:rPr>
          <w:sz w:val="28"/>
          <w:szCs w:val="28"/>
        </w:rPr>
        <w:t>Тюмень:</w:t>
      </w:r>
      <w:r w:rsidR="007C3B3B">
        <w:rPr>
          <w:sz w:val="28"/>
          <w:szCs w:val="28"/>
        </w:rPr>
        <w:t xml:space="preserve"> </w:t>
      </w:r>
      <w:r w:rsidR="000279E6" w:rsidRPr="001B7147">
        <w:rPr>
          <w:sz w:val="28"/>
          <w:szCs w:val="28"/>
        </w:rPr>
        <w:t>Издательский</w:t>
      </w:r>
      <w:r w:rsidR="007C3B3B">
        <w:rPr>
          <w:sz w:val="28"/>
          <w:szCs w:val="28"/>
        </w:rPr>
        <w:t xml:space="preserve"> </w:t>
      </w:r>
      <w:r w:rsidR="000279E6" w:rsidRPr="001B7147">
        <w:rPr>
          <w:sz w:val="28"/>
          <w:szCs w:val="28"/>
        </w:rPr>
        <w:t>центр</w:t>
      </w:r>
      <w:r w:rsidR="007C3B3B">
        <w:rPr>
          <w:sz w:val="28"/>
          <w:szCs w:val="28"/>
        </w:rPr>
        <w:t xml:space="preserve"> </w:t>
      </w:r>
      <w:r w:rsidR="000279E6" w:rsidRPr="001B7147">
        <w:rPr>
          <w:sz w:val="28"/>
          <w:szCs w:val="28"/>
        </w:rPr>
        <w:t>БИК,</w:t>
      </w:r>
      <w:r w:rsidR="007C3B3B">
        <w:rPr>
          <w:sz w:val="28"/>
          <w:szCs w:val="28"/>
        </w:rPr>
        <w:t xml:space="preserve"> </w:t>
      </w:r>
      <w:r w:rsidR="000279E6" w:rsidRPr="001B7147">
        <w:rPr>
          <w:sz w:val="28"/>
          <w:szCs w:val="28"/>
        </w:rPr>
        <w:t>ТИУ,</w:t>
      </w:r>
      <w:r w:rsidR="007C3B3B">
        <w:rPr>
          <w:sz w:val="28"/>
          <w:szCs w:val="28"/>
        </w:rPr>
        <w:t xml:space="preserve"> </w:t>
      </w:r>
      <w:r w:rsidR="000279E6" w:rsidRPr="001B7147">
        <w:rPr>
          <w:sz w:val="28"/>
          <w:szCs w:val="28"/>
        </w:rPr>
        <w:t>2024.</w:t>
      </w:r>
      <w:r w:rsidR="000279E6" w:rsidRPr="001B7147">
        <w:rPr>
          <w:spacing w:val="5"/>
          <w:sz w:val="28"/>
          <w:szCs w:val="28"/>
        </w:rPr>
        <w:t>–</w:t>
      </w:r>
      <w:r w:rsidR="007C3B3B">
        <w:rPr>
          <w:spacing w:val="5"/>
          <w:sz w:val="28"/>
          <w:szCs w:val="28"/>
        </w:rPr>
        <w:t xml:space="preserve"> </w:t>
      </w:r>
      <w:r w:rsidR="008D77B8" w:rsidRPr="009933CA">
        <w:rPr>
          <w:spacing w:val="5"/>
          <w:sz w:val="28"/>
          <w:szCs w:val="28"/>
        </w:rPr>
        <w:t>22</w:t>
      </w:r>
      <w:r w:rsidR="007C3B3B">
        <w:rPr>
          <w:spacing w:val="5"/>
          <w:sz w:val="28"/>
          <w:szCs w:val="28"/>
        </w:rPr>
        <w:t xml:space="preserve"> </w:t>
      </w:r>
      <w:r w:rsidR="000279E6" w:rsidRPr="001B7147">
        <w:rPr>
          <w:spacing w:val="5"/>
          <w:sz w:val="28"/>
          <w:szCs w:val="28"/>
        </w:rPr>
        <w:t>с.</w:t>
      </w:r>
      <w:r w:rsidR="007C3B3B">
        <w:rPr>
          <w:spacing w:val="5"/>
          <w:sz w:val="28"/>
          <w:szCs w:val="28"/>
        </w:rPr>
        <w:t xml:space="preserve"> </w:t>
      </w:r>
      <w:r w:rsidR="000279E6" w:rsidRPr="001B7147">
        <w:rPr>
          <w:spacing w:val="5"/>
          <w:sz w:val="28"/>
          <w:szCs w:val="28"/>
        </w:rPr>
        <w:t>–</w:t>
      </w:r>
      <w:r w:rsidR="007C3B3B">
        <w:rPr>
          <w:spacing w:val="5"/>
          <w:sz w:val="28"/>
          <w:szCs w:val="28"/>
        </w:rPr>
        <w:t xml:space="preserve"> </w:t>
      </w:r>
      <w:r w:rsidR="000279E6" w:rsidRPr="001B7147">
        <w:rPr>
          <w:spacing w:val="5"/>
          <w:sz w:val="28"/>
          <w:szCs w:val="28"/>
        </w:rPr>
        <w:t>Текст:</w:t>
      </w:r>
      <w:r w:rsidR="007C3B3B">
        <w:rPr>
          <w:spacing w:val="5"/>
          <w:sz w:val="28"/>
          <w:szCs w:val="28"/>
        </w:rPr>
        <w:t xml:space="preserve"> </w:t>
      </w:r>
      <w:r w:rsidR="000279E6" w:rsidRPr="001B7147">
        <w:rPr>
          <w:spacing w:val="5"/>
          <w:sz w:val="28"/>
          <w:szCs w:val="28"/>
        </w:rPr>
        <w:t>непосредственный.</w:t>
      </w:r>
    </w:p>
    <w:p w:rsidR="000279E6" w:rsidRPr="001B7147" w:rsidRDefault="000279E6" w:rsidP="008F15B5">
      <w:pPr>
        <w:ind w:firstLine="709"/>
        <w:jc w:val="both"/>
        <w:rPr>
          <w:sz w:val="28"/>
          <w:szCs w:val="28"/>
          <w:lang w:eastAsia="en-US"/>
        </w:rPr>
      </w:pPr>
    </w:p>
    <w:p w:rsidR="000279E6" w:rsidRPr="001B7147" w:rsidRDefault="000279E6" w:rsidP="008F15B5">
      <w:pPr>
        <w:ind w:firstLine="540"/>
        <w:jc w:val="both"/>
        <w:rPr>
          <w:sz w:val="28"/>
          <w:szCs w:val="28"/>
        </w:rPr>
      </w:pPr>
    </w:p>
    <w:p w:rsidR="000279E6" w:rsidRPr="001B7147" w:rsidRDefault="000279E6" w:rsidP="008F15B5">
      <w:pPr>
        <w:jc w:val="both"/>
        <w:rPr>
          <w:sz w:val="28"/>
          <w:szCs w:val="28"/>
        </w:rPr>
      </w:pPr>
    </w:p>
    <w:p w:rsidR="000279E6" w:rsidRPr="001B7147" w:rsidRDefault="000279E6" w:rsidP="008F15B5">
      <w:pPr>
        <w:ind w:left="567"/>
        <w:jc w:val="both"/>
        <w:rPr>
          <w:sz w:val="28"/>
          <w:szCs w:val="28"/>
        </w:rPr>
      </w:pPr>
      <w:r w:rsidRPr="001B7147">
        <w:rPr>
          <w:sz w:val="28"/>
          <w:szCs w:val="28"/>
        </w:rPr>
        <w:t>Ответственный</w:t>
      </w:r>
      <w:r w:rsidR="007C3B3B">
        <w:rPr>
          <w:sz w:val="28"/>
          <w:szCs w:val="28"/>
        </w:rPr>
        <w:t xml:space="preserve"> </w:t>
      </w:r>
      <w:r w:rsidRPr="001B7147">
        <w:rPr>
          <w:sz w:val="28"/>
          <w:szCs w:val="28"/>
        </w:rPr>
        <w:t>редактор:</w:t>
      </w:r>
      <w:r w:rsidR="007C3B3B">
        <w:rPr>
          <w:sz w:val="28"/>
          <w:szCs w:val="28"/>
        </w:rPr>
        <w:t xml:space="preserve"> </w:t>
      </w:r>
      <w:r w:rsidRPr="001B7147">
        <w:rPr>
          <w:sz w:val="28"/>
          <w:szCs w:val="28"/>
        </w:rPr>
        <w:t>О.В.</w:t>
      </w:r>
      <w:r w:rsidR="007C3B3B">
        <w:rPr>
          <w:sz w:val="28"/>
          <w:szCs w:val="28"/>
        </w:rPr>
        <w:t xml:space="preserve"> </w:t>
      </w:r>
      <w:r w:rsidRPr="001B7147">
        <w:rPr>
          <w:sz w:val="28"/>
          <w:szCs w:val="28"/>
        </w:rPr>
        <w:t>Герасимова,</w:t>
      </w:r>
      <w:r w:rsidR="007C3B3B">
        <w:rPr>
          <w:sz w:val="28"/>
          <w:szCs w:val="28"/>
        </w:rPr>
        <w:t xml:space="preserve"> </w:t>
      </w:r>
      <w:r w:rsidRPr="001B7147">
        <w:rPr>
          <w:sz w:val="28"/>
          <w:szCs w:val="28"/>
        </w:rPr>
        <w:t>председатель</w:t>
      </w:r>
      <w:r w:rsidR="007C3B3B">
        <w:rPr>
          <w:sz w:val="28"/>
          <w:szCs w:val="28"/>
        </w:rPr>
        <w:t xml:space="preserve"> </w:t>
      </w:r>
      <w:r w:rsidRPr="001B7147">
        <w:rPr>
          <w:sz w:val="28"/>
          <w:szCs w:val="28"/>
        </w:rPr>
        <w:t>цикловой</w:t>
      </w:r>
      <w:r w:rsidR="007C3B3B">
        <w:rPr>
          <w:sz w:val="28"/>
          <w:szCs w:val="28"/>
        </w:rPr>
        <w:t xml:space="preserve"> </w:t>
      </w:r>
      <w:r w:rsidRPr="001B7147">
        <w:rPr>
          <w:sz w:val="28"/>
          <w:szCs w:val="28"/>
        </w:rPr>
        <w:t>комиссии</w:t>
      </w:r>
      <w:r w:rsidR="007C3B3B">
        <w:rPr>
          <w:sz w:val="28"/>
          <w:szCs w:val="28"/>
        </w:rPr>
        <w:t xml:space="preserve"> </w:t>
      </w:r>
      <w:r w:rsidRPr="001B7147">
        <w:rPr>
          <w:sz w:val="28"/>
          <w:szCs w:val="28"/>
        </w:rPr>
        <w:t>дисциплин</w:t>
      </w:r>
      <w:r w:rsidR="007C3B3B">
        <w:rPr>
          <w:sz w:val="28"/>
          <w:szCs w:val="28"/>
        </w:rPr>
        <w:t xml:space="preserve"> </w:t>
      </w:r>
      <w:r w:rsidRPr="001B7147">
        <w:rPr>
          <w:sz w:val="28"/>
          <w:szCs w:val="28"/>
        </w:rPr>
        <w:t>ЗО</w:t>
      </w:r>
      <w:r w:rsidR="007C3B3B">
        <w:rPr>
          <w:sz w:val="28"/>
          <w:szCs w:val="28"/>
        </w:rPr>
        <w:t xml:space="preserve"> </w:t>
      </w:r>
      <w:r w:rsidRPr="001B7147">
        <w:rPr>
          <w:sz w:val="28"/>
          <w:szCs w:val="28"/>
        </w:rPr>
        <w:t>и</w:t>
      </w:r>
      <w:r w:rsidR="007C3B3B">
        <w:rPr>
          <w:sz w:val="28"/>
          <w:szCs w:val="28"/>
        </w:rPr>
        <w:t xml:space="preserve"> </w:t>
      </w:r>
      <w:r w:rsidRPr="001B7147">
        <w:rPr>
          <w:sz w:val="28"/>
          <w:szCs w:val="28"/>
        </w:rPr>
        <w:t>РПК</w:t>
      </w:r>
      <w:r w:rsidR="007C3B3B">
        <w:rPr>
          <w:sz w:val="28"/>
          <w:szCs w:val="28"/>
        </w:rPr>
        <w:t xml:space="preserve"> </w:t>
      </w:r>
      <w:r w:rsidRPr="001B7147">
        <w:rPr>
          <w:sz w:val="28"/>
          <w:szCs w:val="28"/>
        </w:rPr>
        <w:t>отделения</w:t>
      </w:r>
      <w:r w:rsidR="007C3B3B">
        <w:rPr>
          <w:sz w:val="28"/>
          <w:szCs w:val="28"/>
        </w:rPr>
        <w:t xml:space="preserve"> </w:t>
      </w:r>
      <w:r w:rsidRPr="001B7147">
        <w:rPr>
          <w:sz w:val="28"/>
          <w:szCs w:val="28"/>
        </w:rPr>
        <w:t>СОНХ.</w:t>
      </w:r>
    </w:p>
    <w:p w:rsidR="000279E6" w:rsidRPr="001B7147" w:rsidRDefault="000279E6" w:rsidP="008F15B5">
      <w:pPr>
        <w:ind w:left="567"/>
        <w:jc w:val="both"/>
        <w:rPr>
          <w:sz w:val="28"/>
          <w:szCs w:val="28"/>
        </w:rPr>
      </w:pPr>
    </w:p>
    <w:p w:rsidR="000279E6" w:rsidRPr="001B7147" w:rsidRDefault="000279E6" w:rsidP="008F15B5">
      <w:pPr>
        <w:ind w:left="567"/>
        <w:jc w:val="both"/>
        <w:rPr>
          <w:sz w:val="28"/>
          <w:szCs w:val="28"/>
        </w:rPr>
      </w:pPr>
      <w:r w:rsidRPr="001B7147">
        <w:rPr>
          <w:sz w:val="28"/>
          <w:szCs w:val="28"/>
        </w:rPr>
        <w:t>Методические</w:t>
      </w:r>
      <w:r w:rsidR="007C3B3B">
        <w:rPr>
          <w:sz w:val="28"/>
          <w:szCs w:val="28"/>
        </w:rPr>
        <w:t xml:space="preserve"> </w:t>
      </w:r>
      <w:r w:rsidRPr="001B7147">
        <w:rPr>
          <w:sz w:val="28"/>
          <w:szCs w:val="28"/>
        </w:rPr>
        <w:t>указания</w:t>
      </w:r>
      <w:r w:rsidR="007C3B3B">
        <w:rPr>
          <w:sz w:val="28"/>
          <w:szCs w:val="28"/>
        </w:rPr>
        <w:t xml:space="preserve"> </w:t>
      </w:r>
      <w:r w:rsidRPr="001B7147">
        <w:rPr>
          <w:sz w:val="28"/>
          <w:szCs w:val="28"/>
        </w:rPr>
        <w:t>рассмотрены</w:t>
      </w:r>
      <w:r w:rsidR="007C3B3B">
        <w:rPr>
          <w:sz w:val="28"/>
          <w:szCs w:val="28"/>
        </w:rPr>
        <w:t xml:space="preserve"> </w:t>
      </w:r>
      <w:r w:rsidRPr="001B7147">
        <w:rPr>
          <w:sz w:val="28"/>
          <w:szCs w:val="28"/>
        </w:rPr>
        <w:t>и</w:t>
      </w:r>
      <w:r w:rsidR="007C3B3B">
        <w:rPr>
          <w:sz w:val="28"/>
          <w:szCs w:val="28"/>
        </w:rPr>
        <w:t xml:space="preserve"> </w:t>
      </w:r>
      <w:r w:rsidRPr="001B7147">
        <w:rPr>
          <w:sz w:val="28"/>
          <w:szCs w:val="28"/>
        </w:rPr>
        <w:t>рекомендованы</w:t>
      </w:r>
      <w:r w:rsidR="007C3B3B">
        <w:rPr>
          <w:sz w:val="28"/>
          <w:szCs w:val="28"/>
        </w:rPr>
        <w:t xml:space="preserve"> </w:t>
      </w:r>
      <w:r w:rsidRPr="001B7147">
        <w:rPr>
          <w:sz w:val="28"/>
          <w:szCs w:val="28"/>
        </w:rPr>
        <w:t>к</w:t>
      </w:r>
      <w:r w:rsidR="007C3B3B">
        <w:rPr>
          <w:sz w:val="28"/>
          <w:szCs w:val="28"/>
        </w:rPr>
        <w:t xml:space="preserve"> </w:t>
      </w:r>
      <w:r w:rsidRPr="001B7147">
        <w:rPr>
          <w:sz w:val="28"/>
          <w:szCs w:val="28"/>
        </w:rPr>
        <w:t>изданию</w:t>
      </w:r>
      <w:r w:rsidR="007C3B3B">
        <w:rPr>
          <w:sz w:val="28"/>
          <w:szCs w:val="28"/>
        </w:rPr>
        <w:t xml:space="preserve"> </w:t>
      </w:r>
      <w:r w:rsidRPr="001B7147">
        <w:rPr>
          <w:sz w:val="28"/>
          <w:szCs w:val="28"/>
        </w:rPr>
        <w:br/>
        <w:t>на</w:t>
      </w:r>
      <w:r w:rsidR="007C3B3B">
        <w:rPr>
          <w:sz w:val="28"/>
          <w:szCs w:val="28"/>
        </w:rPr>
        <w:t xml:space="preserve"> </w:t>
      </w:r>
      <w:r w:rsidRPr="001B7147">
        <w:rPr>
          <w:sz w:val="28"/>
          <w:szCs w:val="28"/>
        </w:rPr>
        <w:t>заседании</w:t>
      </w:r>
      <w:r w:rsidR="007C3B3B">
        <w:rPr>
          <w:sz w:val="28"/>
          <w:szCs w:val="28"/>
        </w:rPr>
        <w:t xml:space="preserve"> </w:t>
      </w:r>
      <w:r w:rsidRPr="001B7147">
        <w:rPr>
          <w:sz w:val="28"/>
          <w:szCs w:val="28"/>
        </w:rPr>
        <w:t>цикловой</w:t>
      </w:r>
      <w:r w:rsidR="007C3B3B">
        <w:rPr>
          <w:sz w:val="28"/>
          <w:szCs w:val="28"/>
        </w:rPr>
        <w:t xml:space="preserve"> </w:t>
      </w:r>
      <w:r w:rsidRPr="001B7147">
        <w:rPr>
          <w:sz w:val="28"/>
          <w:szCs w:val="28"/>
        </w:rPr>
        <w:t>комиссии</w:t>
      </w:r>
      <w:r w:rsidR="007C3B3B">
        <w:rPr>
          <w:sz w:val="28"/>
          <w:szCs w:val="28"/>
        </w:rPr>
        <w:t xml:space="preserve"> </w:t>
      </w:r>
      <w:r w:rsidRPr="001B7147">
        <w:rPr>
          <w:sz w:val="28"/>
          <w:szCs w:val="28"/>
        </w:rPr>
        <w:t>дисциплин</w:t>
      </w:r>
      <w:r w:rsidR="007C3B3B">
        <w:rPr>
          <w:sz w:val="28"/>
          <w:szCs w:val="28"/>
        </w:rPr>
        <w:t xml:space="preserve"> </w:t>
      </w:r>
      <w:r w:rsidRPr="001B7147">
        <w:rPr>
          <w:sz w:val="28"/>
          <w:szCs w:val="28"/>
        </w:rPr>
        <w:t>ЗО</w:t>
      </w:r>
      <w:r w:rsidR="007C3B3B">
        <w:rPr>
          <w:sz w:val="28"/>
          <w:szCs w:val="28"/>
        </w:rPr>
        <w:t xml:space="preserve"> </w:t>
      </w:r>
      <w:r w:rsidRPr="001B7147">
        <w:rPr>
          <w:sz w:val="28"/>
          <w:szCs w:val="28"/>
        </w:rPr>
        <w:t>и</w:t>
      </w:r>
      <w:r w:rsidR="007C3B3B">
        <w:rPr>
          <w:sz w:val="28"/>
          <w:szCs w:val="28"/>
        </w:rPr>
        <w:t xml:space="preserve"> </w:t>
      </w:r>
      <w:r w:rsidRPr="001B7147">
        <w:rPr>
          <w:sz w:val="28"/>
          <w:szCs w:val="28"/>
        </w:rPr>
        <w:t>РПК</w:t>
      </w:r>
    </w:p>
    <w:p w:rsidR="000279E6" w:rsidRPr="001B7147" w:rsidRDefault="000279E6" w:rsidP="008F15B5">
      <w:pPr>
        <w:ind w:left="567"/>
        <w:jc w:val="both"/>
        <w:rPr>
          <w:sz w:val="28"/>
          <w:szCs w:val="28"/>
        </w:rPr>
      </w:pPr>
      <w:r w:rsidRPr="001B7147">
        <w:rPr>
          <w:sz w:val="28"/>
          <w:szCs w:val="28"/>
        </w:rPr>
        <w:t>«</w:t>
      </w:r>
      <w:r w:rsidR="009933CA" w:rsidRPr="009933CA">
        <w:rPr>
          <w:sz w:val="28"/>
          <w:szCs w:val="28"/>
        </w:rPr>
        <w:t>11</w:t>
      </w:r>
      <w:r w:rsidR="00904A3C" w:rsidRPr="001B7147">
        <w:rPr>
          <w:sz w:val="28"/>
          <w:szCs w:val="28"/>
        </w:rPr>
        <w:t>»</w:t>
      </w:r>
      <w:r w:rsidR="007C3B3B">
        <w:rPr>
          <w:sz w:val="28"/>
          <w:szCs w:val="28"/>
        </w:rPr>
        <w:t xml:space="preserve"> </w:t>
      </w:r>
      <w:r w:rsidR="00706150">
        <w:rPr>
          <w:sz w:val="28"/>
          <w:szCs w:val="28"/>
        </w:rPr>
        <w:t>ноября</w:t>
      </w:r>
      <w:r w:rsidR="009933CA">
        <w:rPr>
          <w:sz w:val="28"/>
          <w:szCs w:val="28"/>
        </w:rPr>
        <w:t xml:space="preserve"> </w:t>
      </w:r>
      <w:r w:rsidRPr="001B7147">
        <w:rPr>
          <w:sz w:val="28"/>
          <w:szCs w:val="28"/>
        </w:rPr>
        <w:t>2024</w:t>
      </w:r>
      <w:r w:rsidR="007C3B3B">
        <w:rPr>
          <w:sz w:val="28"/>
          <w:szCs w:val="28"/>
        </w:rPr>
        <w:t xml:space="preserve"> </w:t>
      </w:r>
      <w:r w:rsidRPr="001B7147">
        <w:rPr>
          <w:sz w:val="28"/>
          <w:szCs w:val="28"/>
        </w:rPr>
        <w:t>года,</w:t>
      </w:r>
      <w:r w:rsidR="007C3B3B">
        <w:rPr>
          <w:sz w:val="28"/>
          <w:szCs w:val="28"/>
        </w:rPr>
        <w:t xml:space="preserve"> </w:t>
      </w:r>
      <w:r w:rsidRPr="001B7147">
        <w:rPr>
          <w:sz w:val="28"/>
          <w:szCs w:val="28"/>
        </w:rPr>
        <w:t>протокол</w:t>
      </w:r>
      <w:r w:rsidR="007C3B3B">
        <w:rPr>
          <w:sz w:val="28"/>
          <w:szCs w:val="28"/>
        </w:rPr>
        <w:t xml:space="preserve"> </w:t>
      </w:r>
      <w:r w:rsidRPr="001B7147">
        <w:rPr>
          <w:sz w:val="28"/>
          <w:szCs w:val="28"/>
        </w:rPr>
        <w:t>№</w:t>
      </w:r>
      <w:r w:rsidR="007C3B3B">
        <w:rPr>
          <w:sz w:val="28"/>
          <w:szCs w:val="28"/>
        </w:rPr>
        <w:t xml:space="preserve"> </w:t>
      </w:r>
      <w:r w:rsidR="009933CA">
        <w:rPr>
          <w:sz w:val="28"/>
          <w:szCs w:val="28"/>
        </w:rPr>
        <w:t>3</w:t>
      </w:r>
    </w:p>
    <w:p w:rsidR="00904A3C" w:rsidRPr="001B7147" w:rsidRDefault="00904A3C" w:rsidP="008F15B5">
      <w:pPr>
        <w:ind w:left="567"/>
        <w:jc w:val="both"/>
        <w:rPr>
          <w:sz w:val="28"/>
          <w:szCs w:val="28"/>
        </w:rPr>
      </w:pPr>
    </w:p>
    <w:p w:rsidR="00904A3C" w:rsidRPr="001B7147" w:rsidRDefault="00904A3C" w:rsidP="008F15B5">
      <w:pPr>
        <w:ind w:left="567"/>
        <w:jc w:val="both"/>
        <w:rPr>
          <w:sz w:val="28"/>
          <w:szCs w:val="28"/>
        </w:rPr>
      </w:pPr>
    </w:p>
    <w:p w:rsidR="00904A3C" w:rsidRPr="001B7147" w:rsidRDefault="00904A3C" w:rsidP="008F15B5">
      <w:pPr>
        <w:ind w:left="567"/>
        <w:jc w:val="both"/>
        <w:rPr>
          <w:sz w:val="28"/>
          <w:szCs w:val="28"/>
        </w:rPr>
      </w:pPr>
    </w:p>
    <w:p w:rsidR="000279E6" w:rsidRPr="001B7147" w:rsidRDefault="00AA360E" w:rsidP="008F15B5">
      <w:pPr>
        <w:jc w:val="center"/>
        <w:rPr>
          <w:b/>
          <w:bCs/>
          <w:sz w:val="28"/>
          <w:szCs w:val="28"/>
        </w:rPr>
      </w:pPr>
      <w:r w:rsidRPr="001B7147">
        <w:rPr>
          <w:b/>
          <w:bCs/>
          <w:sz w:val="28"/>
          <w:szCs w:val="28"/>
        </w:rPr>
        <w:t>А</w:t>
      </w:r>
      <w:r w:rsidR="00690321" w:rsidRPr="001B7147">
        <w:rPr>
          <w:b/>
          <w:bCs/>
          <w:sz w:val="28"/>
          <w:szCs w:val="28"/>
        </w:rPr>
        <w:t>ннотация</w:t>
      </w:r>
    </w:p>
    <w:p w:rsidR="000279E6" w:rsidRPr="001B7147" w:rsidRDefault="000279E6" w:rsidP="008F15B5">
      <w:pPr>
        <w:tabs>
          <w:tab w:val="left" w:pos="180"/>
        </w:tabs>
        <w:ind w:left="480" w:firstLine="600"/>
        <w:jc w:val="both"/>
        <w:rPr>
          <w:sz w:val="28"/>
          <w:szCs w:val="28"/>
        </w:rPr>
      </w:pPr>
    </w:p>
    <w:p w:rsidR="0014141C" w:rsidRPr="001B7147" w:rsidRDefault="000279E6" w:rsidP="008F15B5">
      <w:pPr>
        <w:ind w:left="567" w:firstLine="567"/>
        <w:jc w:val="both"/>
        <w:rPr>
          <w:color w:val="1A1A1A"/>
          <w:sz w:val="23"/>
          <w:szCs w:val="23"/>
        </w:rPr>
      </w:pPr>
      <w:r w:rsidRPr="001B7147">
        <w:rPr>
          <w:sz w:val="28"/>
          <w:szCs w:val="28"/>
        </w:rPr>
        <w:t>Методические</w:t>
      </w:r>
      <w:r w:rsidR="007C3B3B">
        <w:rPr>
          <w:sz w:val="28"/>
          <w:szCs w:val="28"/>
        </w:rPr>
        <w:t xml:space="preserve"> </w:t>
      </w:r>
      <w:r w:rsidRPr="001B7147">
        <w:rPr>
          <w:sz w:val="28"/>
          <w:szCs w:val="28"/>
        </w:rPr>
        <w:t>указания</w:t>
      </w:r>
      <w:r w:rsidR="007C3B3B">
        <w:rPr>
          <w:sz w:val="28"/>
          <w:szCs w:val="28"/>
        </w:rPr>
        <w:t xml:space="preserve"> </w:t>
      </w:r>
      <w:r w:rsidRPr="001B7147">
        <w:rPr>
          <w:sz w:val="28"/>
          <w:szCs w:val="28"/>
        </w:rPr>
        <w:t>по</w:t>
      </w:r>
      <w:r w:rsidR="007C3B3B">
        <w:rPr>
          <w:sz w:val="28"/>
          <w:szCs w:val="28"/>
        </w:rPr>
        <w:t xml:space="preserve"> </w:t>
      </w:r>
      <w:r w:rsidRPr="001B7147">
        <w:rPr>
          <w:sz w:val="28"/>
          <w:szCs w:val="28"/>
        </w:rPr>
        <w:t>организации</w:t>
      </w:r>
      <w:r w:rsidR="007C3B3B">
        <w:rPr>
          <w:sz w:val="28"/>
          <w:szCs w:val="28"/>
        </w:rPr>
        <w:t xml:space="preserve"> </w:t>
      </w:r>
      <w:r w:rsidRPr="001B7147">
        <w:rPr>
          <w:sz w:val="28"/>
          <w:szCs w:val="28"/>
        </w:rPr>
        <w:t>самостоятельной</w:t>
      </w:r>
      <w:r w:rsidR="007C3B3B">
        <w:rPr>
          <w:sz w:val="28"/>
          <w:szCs w:val="28"/>
        </w:rPr>
        <w:t xml:space="preserve"> </w:t>
      </w:r>
      <w:r w:rsidRPr="001B7147">
        <w:rPr>
          <w:sz w:val="28"/>
          <w:szCs w:val="28"/>
        </w:rPr>
        <w:t>работы</w:t>
      </w:r>
      <w:r w:rsidR="007C3B3B">
        <w:rPr>
          <w:sz w:val="28"/>
          <w:szCs w:val="28"/>
        </w:rPr>
        <w:t xml:space="preserve"> </w:t>
      </w:r>
      <w:r w:rsidRPr="001B7147">
        <w:rPr>
          <w:sz w:val="28"/>
          <w:szCs w:val="28"/>
        </w:rPr>
        <w:t>по</w:t>
      </w:r>
      <w:r w:rsidR="007C3B3B">
        <w:rPr>
          <w:sz w:val="28"/>
          <w:szCs w:val="28"/>
        </w:rPr>
        <w:t xml:space="preserve"> </w:t>
      </w:r>
      <w:r w:rsidR="00706150">
        <w:rPr>
          <w:sz w:val="28"/>
          <w:szCs w:val="28"/>
        </w:rPr>
        <w:t>ПМ 02. Производственный экологический контроль</w:t>
      </w:r>
      <w:r w:rsidR="00706150" w:rsidRPr="001B7147">
        <w:rPr>
          <w:sz w:val="28"/>
          <w:szCs w:val="28"/>
        </w:rPr>
        <w:t xml:space="preserve"> </w:t>
      </w:r>
      <w:r w:rsidRPr="001B7147">
        <w:rPr>
          <w:sz w:val="28"/>
          <w:szCs w:val="28"/>
        </w:rPr>
        <w:t>предназначены</w:t>
      </w:r>
      <w:r w:rsidR="007C3B3B">
        <w:rPr>
          <w:sz w:val="28"/>
          <w:szCs w:val="28"/>
        </w:rPr>
        <w:t xml:space="preserve"> </w:t>
      </w:r>
      <w:r w:rsidRPr="001B7147">
        <w:rPr>
          <w:sz w:val="28"/>
          <w:szCs w:val="28"/>
        </w:rPr>
        <w:t>для</w:t>
      </w:r>
      <w:r w:rsidR="007C3B3B">
        <w:rPr>
          <w:sz w:val="28"/>
          <w:szCs w:val="28"/>
        </w:rPr>
        <w:t xml:space="preserve"> </w:t>
      </w:r>
      <w:r w:rsidRPr="001B7147">
        <w:rPr>
          <w:sz w:val="28"/>
          <w:szCs w:val="28"/>
        </w:rPr>
        <w:t>обучающихся</w:t>
      </w:r>
      <w:r w:rsidR="007C3B3B">
        <w:rPr>
          <w:sz w:val="28"/>
          <w:szCs w:val="28"/>
        </w:rPr>
        <w:t xml:space="preserve"> </w:t>
      </w:r>
      <w:r w:rsidRPr="001B7147">
        <w:rPr>
          <w:sz w:val="28"/>
          <w:szCs w:val="28"/>
        </w:rPr>
        <w:t>по</w:t>
      </w:r>
      <w:r w:rsidR="007C3B3B">
        <w:rPr>
          <w:sz w:val="28"/>
          <w:szCs w:val="28"/>
        </w:rPr>
        <w:t xml:space="preserve"> </w:t>
      </w:r>
      <w:r w:rsidRPr="001B7147">
        <w:rPr>
          <w:sz w:val="28"/>
          <w:szCs w:val="28"/>
        </w:rPr>
        <w:t>специальности</w:t>
      </w:r>
      <w:r w:rsidR="007C3B3B">
        <w:rPr>
          <w:sz w:val="28"/>
          <w:szCs w:val="28"/>
        </w:rPr>
        <w:t xml:space="preserve"> </w:t>
      </w:r>
      <w:r w:rsidRPr="001B7147">
        <w:rPr>
          <w:sz w:val="28"/>
          <w:szCs w:val="28"/>
        </w:rPr>
        <w:t>20.02.01</w:t>
      </w:r>
      <w:r w:rsidR="007C3B3B">
        <w:rPr>
          <w:sz w:val="28"/>
          <w:szCs w:val="28"/>
        </w:rPr>
        <w:t xml:space="preserve"> </w:t>
      </w:r>
      <w:r w:rsidR="00904A3C" w:rsidRPr="001B7147">
        <w:rPr>
          <w:sz w:val="28"/>
          <w:szCs w:val="28"/>
        </w:rPr>
        <w:t>«</w:t>
      </w:r>
      <w:r w:rsidRPr="001B7147">
        <w:rPr>
          <w:sz w:val="28"/>
          <w:szCs w:val="28"/>
        </w:rPr>
        <w:t>Экологическая</w:t>
      </w:r>
      <w:r w:rsidR="007C3B3B">
        <w:rPr>
          <w:sz w:val="28"/>
          <w:szCs w:val="28"/>
        </w:rPr>
        <w:t xml:space="preserve"> </w:t>
      </w:r>
      <w:r w:rsidRPr="001B7147">
        <w:rPr>
          <w:sz w:val="28"/>
          <w:szCs w:val="28"/>
        </w:rPr>
        <w:t>бе</w:t>
      </w:r>
      <w:r w:rsidR="00904A3C" w:rsidRPr="001B7147">
        <w:rPr>
          <w:sz w:val="28"/>
          <w:szCs w:val="28"/>
        </w:rPr>
        <w:t>зопасность</w:t>
      </w:r>
      <w:r w:rsidR="007C3B3B">
        <w:rPr>
          <w:sz w:val="28"/>
          <w:szCs w:val="28"/>
        </w:rPr>
        <w:t xml:space="preserve"> </w:t>
      </w:r>
      <w:r w:rsidR="00904A3C" w:rsidRPr="001B7147">
        <w:rPr>
          <w:sz w:val="28"/>
          <w:szCs w:val="28"/>
        </w:rPr>
        <w:t>природных</w:t>
      </w:r>
      <w:r w:rsidR="007C3B3B">
        <w:rPr>
          <w:sz w:val="28"/>
          <w:szCs w:val="28"/>
        </w:rPr>
        <w:t xml:space="preserve"> </w:t>
      </w:r>
      <w:r w:rsidR="00904A3C" w:rsidRPr="001B7147">
        <w:rPr>
          <w:sz w:val="28"/>
          <w:szCs w:val="28"/>
        </w:rPr>
        <w:t>комплексов»</w:t>
      </w:r>
      <w:r w:rsidR="007C3B3B">
        <w:rPr>
          <w:sz w:val="28"/>
          <w:szCs w:val="28"/>
        </w:rPr>
        <w:t xml:space="preserve"> </w:t>
      </w:r>
      <w:r w:rsidR="00904A3C" w:rsidRPr="001B7147">
        <w:rPr>
          <w:sz w:val="28"/>
          <w:szCs w:val="28"/>
        </w:rPr>
        <w:t>очной</w:t>
      </w:r>
      <w:r w:rsidR="007C3B3B">
        <w:rPr>
          <w:sz w:val="28"/>
          <w:szCs w:val="28"/>
        </w:rPr>
        <w:t xml:space="preserve"> </w:t>
      </w:r>
      <w:r w:rsidR="00904A3C" w:rsidRPr="001B7147">
        <w:rPr>
          <w:sz w:val="28"/>
          <w:szCs w:val="28"/>
        </w:rPr>
        <w:t>формы</w:t>
      </w:r>
      <w:r w:rsidR="007C3B3B">
        <w:rPr>
          <w:sz w:val="28"/>
          <w:szCs w:val="28"/>
        </w:rPr>
        <w:t xml:space="preserve"> </w:t>
      </w:r>
      <w:r w:rsidR="00904A3C" w:rsidRPr="001B7147">
        <w:rPr>
          <w:sz w:val="28"/>
          <w:szCs w:val="28"/>
        </w:rPr>
        <w:t>обучения.</w:t>
      </w:r>
      <w:r w:rsidR="007C3B3B">
        <w:rPr>
          <w:color w:val="1A1A1A"/>
          <w:sz w:val="28"/>
          <w:szCs w:val="28"/>
        </w:rPr>
        <w:t xml:space="preserve"> </w:t>
      </w:r>
      <w:r w:rsidR="00904A3C" w:rsidRPr="001B7147">
        <w:rPr>
          <w:color w:val="1A1A1A"/>
          <w:sz w:val="28"/>
          <w:szCs w:val="28"/>
        </w:rPr>
        <w:t>Данная</w:t>
      </w:r>
      <w:r w:rsidR="007C3B3B">
        <w:rPr>
          <w:color w:val="1A1A1A"/>
          <w:sz w:val="28"/>
          <w:szCs w:val="28"/>
        </w:rPr>
        <w:t xml:space="preserve"> </w:t>
      </w:r>
      <w:r w:rsidR="00904A3C" w:rsidRPr="001B7147">
        <w:rPr>
          <w:color w:val="1A1A1A"/>
          <w:sz w:val="28"/>
          <w:szCs w:val="28"/>
        </w:rPr>
        <w:t>дисциплина</w:t>
      </w:r>
      <w:r w:rsidR="007C3B3B">
        <w:rPr>
          <w:color w:val="1A1A1A"/>
          <w:sz w:val="28"/>
          <w:szCs w:val="28"/>
        </w:rPr>
        <w:t xml:space="preserve"> </w:t>
      </w:r>
      <w:r w:rsidR="00904A3C" w:rsidRPr="001B7147">
        <w:rPr>
          <w:color w:val="1A1A1A"/>
          <w:sz w:val="28"/>
          <w:szCs w:val="28"/>
        </w:rPr>
        <w:t>изучается</w:t>
      </w:r>
      <w:r w:rsidR="007C3B3B">
        <w:rPr>
          <w:color w:val="1A1A1A"/>
          <w:sz w:val="28"/>
          <w:szCs w:val="28"/>
        </w:rPr>
        <w:t xml:space="preserve"> </w:t>
      </w:r>
      <w:r w:rsidR="00904A3C" w:rsidRPr="001B7147">
        <w:rPr>
          <w:color w:val="1A1A1A"/>
          <w:sz w:val="28"/>
          <w:szCs w:val="28"/>
        </w:rPr>
        <w:t>в</w:t>
      </w:r>
      <w:r w:rsidR="007C3B3B">
        <w:rPr>
          <w:color w:val="1A1A1A"/>
          <w:sz w:val="28"/>
          <w:szCs w:val="28"/>
        </w:rPr>
        <w:t xml:space="preserve"> </w:t>
      </w:r>
      <w:r w:rsidR="00904A3C" w:rsidRPr="001B7147">
        <w:rPr>
          <w:color w:val="1A1A1A"/>
          <w:sz w:val="28"/>
          <w:szCs w:val="28"/>
        </w:rPr>
        <w:t>двух</w:t>
      </w:r>
      <w:r w:rsidR="007C3B3B">
        <w:rPr>
          <w:color w:val="1A1A1A"/>
          <w:sz w:val="28"/>
          <w:szCs w:val="28"/>
        </w:rPr>
        <w:t xml:space="preserve"> </w:t>
      </w:r>
      <w:r w:rsidR="00904A3C" w:rsidRPr="001B7147">
        <w:rPr>
          <w:color w:val="1A1A1A"/>
          <w:sz w:val="28"/>
          <w:szCs w:val="28"/>
        </w:rPr>
        <w:t>семестрах.</w:t>
      </w:r>
    </w:p>
    <w:p w:rsidR="000279E6" w:rsidRPr="001B7147" w:rsidRDefault="000279E6" w:rsidP="008F15B5">
      <w:pPr>
        <w:ind w:left="567" w:firstLine="567"/>
        <w:jc w:val="both"/>
        <w:rPr>
          <w:sz w:val="28"/>
          <w:szCs w:val="28"/>
        </w:rPr>
      </w:pPr>
      <w:r w:rsidRPr="001B7147">
        <w:rPr>
          <w:sz w:val="28"/>
          <w:szCs w:val="28"/>
        </w:rPr>
        <w:t>Методические</w:t>
      </w:r>
      <w:r w:rsidR="007C3B3B">
        <w:rPr>
          <w:sz w:val="28"/>
          <w:szCs w:val="28"/>
        </w:rPr>
        <w:t xml:space="preserve"> </w:t>
      </w:r>
      <w:r w:rsidRPr="001B7147">
        <w:rPr>
          <w:sz w:val="28"/>
          <w:szCs w:val="28"/>
        </w:rPr>
        <w:t>указания</w:t>
      </w:r>
      <w:r w:rsidR="007C3B3B">
        <w:rPr>
          <w:sz w:val="28"/>
          <w:szCs w:val="28"/>
        </w:rPr>
        <w:t xml:space="preserve"> </w:t>
      </w:r>
      <w:r w:rsidRPr="001B7147">
        <w:rPr>
          <w:sz w:val="28"/>
          <w:szCs w:val="28"/>
        </w:rPr>
        <w:t>состоят</w:t>
      </w:r>
      <w:r w:rsidR="007C3B3B">
        <w:rPr>
          <w:sz w:val="28"/>
          <w:szCs w:val="28"/>
        </w:rPr>
        <w:t xml:space="preserve"> </w:t>
      </w:r>
      <w:r w:rsidRPr="001B7147">
        <w:rPr>
          <w:sz w:val="28"/>
          <w:szCs w:val="28"/>
        </w:rPr>
        <w:t>из</w:t>
      </w:r>
      <w:r w:rsidR="007C3B3B">
        <w:rPr>
          <w:sz w:val="28"/>
          <w:szCs w:val="28"/>
        </w:rPr>
        <w:t xml:space="preserve"> </w:t>
      </w:r>
      <w:r w:rsidRPr="001B7147">
        <w:rPr>
          <w:sz w:val="28"/>
          <w:szCs w:val="28"/>
        </w:rPr>
        <w:t>пояснительной</w:t>
      </w:r>
      <w:r w:rsidR="007C3B3B">
        <w:rPr>
          <w:sz w:val="28"/>
          <w:szCs w:val="28"/>
        </w:rPr>
        <w:t xml:space="preserve"> </w:t>
      </w:r>
      <w:r w:rsidRPr="001B7147">
        <w:rPr>
          <w:sz w:val="28"/>
          <w:szCs w:val="28"/>
        </w:rPr>
        <w:t>записки,</w:t>
      </w:r>
      <w:r w:rsidR="007C3B3B">
        <w:rPr>
          <w:sz w:val="28"/>
          <w:szCs w:val="28"/>
        </w:rPr>
        <w:t xml:space="preserve"> </w:t>
      </w:r>
      <w:r w:rsidRPr="001B7147">
        <w:rPr>
          <w:sz w:val="28"/>
          <w:szCs w:val="28"/>
        </w:rPr>
        <w:t>перечня</w:t>
      </w:r>
      <w:r w:rsidR="007C3B3B">
        <w:rPr>
          <w:sz w:val="28"/>
          <w:szCs w:val="28"/>
        </w:rPr>
        <w:t xml:space="preserve"> </w:t>
      </w:r>
      <w:r w:rsidRPr="001B7147">
        <w:rPr>
          <w:sz w:val="28"/>
          <w:szCs w:val="28"/>
        </w:rPr>
        <w:t>тем</w:t>
      </w:r>
      <w:r w:rsidR="007C3B3B">
        <w:rPr>
          <w:sz w:val="28"/>
          <w:szCs w:val="28"/>
        </w:rPr>
        <w:t xml:space="preserve"> </w:t>
      </w:r>
      <w:r w:rsidRPr="001B7147">
        <w:rPr>
          <w:sz w:val="28"/>
          <w:szCs w:val="28"/>
        </w:rPr>
        <w:t>работ,</w:t>
      </w:r>
      <w:r w:rsidR="007C3B3B">
        <w:rPr>
          <w:sz w:val="28"/>
          <w:szCs w:val="28"/>
        </w:rPr>
        <w:t xml:space="preserve"> </w:t>
      </w:r>
      <w:r w:rsidRPr="001B7147">
        <w:rPr>
          <w:sz w:val="28"/>
          <w:szCs w:val="28"/>
        </w:rPr>
        <w:t>краткого</w:t>
      </w:r>
      <w:r w:rsidR="007C3B3B">
        <w:rPr>
          <w:sz w:val="28"/>
          <w:szCs w:val="28"/>
        </w:rPr>
        <w:t xml:space="preserve"> </w:t>
      </w:r>
      <w:r w:rsidRPr="001B7147">
        <w:rPr>
          <w:sz w:val="28"/>
          <w:szCs w:val="28"/>
        </w:rPr>
        <w:t>теоретического</w:t>
      </w:r>
      <w:r w:rsidR="007C3B3B">
        <w:rPr>
          <w:sz w:val="28"/>
          <w:szCs w:val="28"/>
        </w:rPr>
        <w:t xml:space="preserve"> </w:t>
      </w:r>
      <w:r w:rsidRPr="001B7147">
        <w:rPr>
          <w:sz w:val="28"/>
          <w:szCs w:val="28"/>
        </w:rPr>
        <w:t>материала,</w:t>
      </w:r>
      <w:r w:rsidR="007C3B3B">
        <w:rPr>
          <w:sz w:val="28"/>
          <w:szCs w:val="28"/>
        </w:rPr>
        <w:t xml:space="preserve"> </w:t>
      </w:r>
      <w:r w:rsidRPr="001B7147">
        <w:rPr>
          <w:sz w:val="28"/>
          <w:szCs w:val="28"/>
        </w:rPr>
        <w:t>методических</w:t>
      </w:r>
      <w:r w:rsidR="007C3B3B">
        <w:rPr>
          <w:sz w:val="28"/>
          <w:szCs w:val="28"/>
        </w:rPr>
        <w:t xml:space="preserve"> </w:t>
      </w:r>
      <w:r w:rsidRPr="001B7147">
        <w:rPr>
          <w:sz w:val="28"/>
          <w:szCs w:val="28"/>
        </w:rPr>
        <w:t>рекомендаций,</w:t>
      </w:r>
      <w:r w:rsidR="007C3B3B">
        <w:rPr>
          <w:sz w:val="28"/>
          <w:szCs w:val="28"/>
        </w:rPr>
        <w:t xml:space="preserve"> </w:t>
      </w:r>
      <w:r w:rsidRPr="001B7147">
        <w:rPr>
          <w:sz w:val="28"/>
          <w:szCs w:val="28"/>
        </w:rPr>
        <w:t>критериев</w:t>
      </w:r>
      <w:r w:rsidR="007C3B3B">
        <w:rPr>
          <w:sz w:val="28"/>
          <w:szCs w:val="28"/>
        </w:rPr>
        <w:t xml:space="preserve"> </w:t>
      </w:r>
      <w:r w:rsidRPr="001B7147">
        <w:rPr>
          <w:sz w:val="28"/>
          <w:szCs w:val="28"/>
        </w:rPr>
        <w:t>оценивания</w:t>
      </w:r>
      <w:r w:rsidR="007C3B3B">
        <w:rPr>
          <w:sz w:val="28"/>
          <w:szCs w:val="28"/>
        </w:rPr>
        <w:t xml:space="preserve"> </w:t>
      </w:r>
      <w:r w:rsidRPr="001B7147">
        <w:rPr>
          <w:sz w:val="28"/>
          <w:szCs w:val="28"/>
        </w:rPr>
        <w:t>и</w:t>
      </w:r>
      <w:r w:rsidR="007C3B3B">
        <w:rPr>
          <w:sz w:val="28"/>
          <w:szCs w:val="28"/>
        </w:rPr>
        <w:t xml:space="preserve"> </w:t>
      </w:r>
      <w:r w:rsidRPr="001B7147">
        <w:rPr>
          <w:sz w:val="28"/>
          <w:szCs w:val="28"/>
        </w:rPr>
        <w:t>списка</w:t>
      </w:r>
      <w:r w:rsidR="007C3B3B">
        <w:rPr>
          <w:sz w:val="28"/>
          <w:szCs w:val="28"/>
        </w:rPr>
        <w:t xml:space="preserve"> </w:t>
      </w:r>
      <w:r w:rsidRPr="001B7147">
        <w:rPr>
          <w:sz w:val="28"/>
          <w:szCs w:val="28"/>
        </w:rPr>
        <w:t>литературы.</w:t>
      </w:r>
    </w:p>
    <w:p w:rsidR="000279E6" w:rsidRPr="001B7147" w:rsidRDefault="000279E6" w:rsidP="008F15B5">
      <w:pPr>
        <w:tabs>
          <w:tab w:val="left" w:pos="567"/>
        </w:tabs>
        <w:ind w:left="426" w:firstLine="708"/>
        <w:jc w:val="both"/>
        <w:rPr>
          <w:sz w:val="28"/>
          <w:szCs w:val="28"/>
        </w:rPr>
      </w:pPr>
    </w:p>
    <w:p w:rsidR="000279E6" w:rsidRPr="001B7147" w:rsidRDefault="000279E6" w:rsidP="008F15B5">
      <w:pPr>
        <w:tabs>
          <w:tab w:val="left" w:pos="567"/>
        </w:tabs>
        <w:jc w:val="both"/>
        <w:rPr>
          <w:sz w:val="28"/>
          <w:szCs w:val="28"/>
        </w:rPr>
      </w:pPr>
    </w:p>
    <w:p w:rsidR="009847E8" w:rsidRPr="001B7147" w:rsidRDefault="000279E6" w:rsidP="008F15B5">
      <w:pPr>
        <w:pStyle w:val="1"/>
        <w:spacing w:before="0" w:beforeAutospacing="0" w:after="0" w:afterAutospacing="0"/>
        <w:jc w:val="center"/>
        <w:rPr>
          <w:sz w:val="28"/>
          <w:szCs w:val="28"/>
        </w:rPr>
      </w:pPr>
      <w:r w:rsidRPr="001B7147">
        <w:rPr>
          <w:sz w:val="28"/>
          <w:szCs w:val="28"/>
        </w:rPr>
        <w:br w:type="page"/>
      </w:r>
    </w:p>
    <w:sdt>
      <w:sdtPr>
        <w:rPr>
          <w:rFonts w:ascii="Times New Roman" w:eastAsia="Times New Roman" w:hAnsi="Times New Roman" w:cs="Times New Roman"/>
          <w:b/>
          <w:color w:val="auto"/>
          <w:sz w:val="24"/>
          <w:szCs w:val="24"/>
        </w:rPr>
        <w:id w:val="-323741051"/>
        <w:docPartObj>
          <w:docPartGallery w:val="Table of Contents"/>
          <w:docPartUnique/>
        </w:docPartObj>
      </w:sdtPr>
      <w:sdtEndPr>
        <w:rPr>
          <w:bCs/>
        </w:rPr>
      </w:sdtEndPr>
      <w:sdtContent>
        <w:p w:rsidR="009847E8" w:rsidRPr="001B7147" w:rsidRDefault="00E41CFA" w:rsidP="008F15B5">
          <w:pPr>
            <w:pStyle w:val="a7"/>
            <w:spacing w:before="0" w:line="240" w:lineRule="auto"/>
            <w:jc w:val="center"/>
            <w:rPr>
              <w:rFonts w:ascii="Times New Roman" w:hAnsi="Times New Roman" w:cs="Times New Roman"/>
              <w:b/>
              <w:color w:val="auto"/>
            </w:rPr>
          </w:pPr>
          <w:r w:rsidRPr="001B7147">
            <w:rPr>
              <w:rFonts w:ascii="Times New Roman" w:hAnsi="Times New Roman" w:cs="Times New Roman"/>
              <w:b/>
              <w:color w:val="auto"/>
              <w:sz w:val="24"/>
              <w:szCs w:val="24"/>
            </w:rPr>
            <w:t>СОДЕРЖАНИЕ</w:t>
          </w:r>
        </w:p>
        <w:p w:rsidR="009847E8" w:rsidRPr="001B7147" w:rsidRDefault="009847E8" w:rsidP="008F15B5"/>
        <w:p w:rsidR="003904D8" w:rsidRPr="007C3B3B" w:rsidRDefault="009847E8" w:rsidP="007C3B3B">
          <w:pPr>
            <w:pStyle w:val="11"/>
            <w:tabs>
              <w:tab w:val="clear" w:pos="9345"/>
              <w:tab w:val="right" w:leader="dot" w:pos="9000"/>
            </w:tabs>
            <w:spacing w:after="0"/>
            <w:rPr>
              <w:rFonts w:eastAsiaTheme="minorEastAsia"/>
            </w:rPr>
          </w:pPr>
          <w:r w:rsidRPr="007C3B3B">
            <w:rPr>
              <w:b/>
              <w:bCs/>
            </w:rPr>
            <w:fldChar w:fldCharType="begin"/>
          </w:r>
          <w:r w:rsidRPr="007C3B3B">
            <w:rPr>
              <w:b/>
              <w:bCs/>
            </w:rPr>
            <w:instrText xml:space="preserve"> TOC \o "1-3" \h \z \u </w:instrText>
          </w:r>
          <w:r w:rsidRPr="007C3B3B">
            <w:rPr>
              <w:b/>
              <w:bCs/>
            </w:rPr>
            <w:fldChar w:fldCharType="separate"/>
          </w:r>
          <w:hyperlink w:anchor="_Toc177319971" w:history="1">
            <w:r w:rsidR="007C3B3B" w:rsidRPr="007C3B3B">
              <w:rPr>
                <w:rStyle w:val="a6"/>
              </w:rPr>
              <w:t>Пояснительная</w:t>
            </w:r>
            <w:r w:rsidR="007C3B3B">
              <w:rPr>
                <w:rStyle w:val="a6"/>
              </w:rPr>
              <w:t xml:space="preserve"> </w:t>
            </w:r>
            <w:r w:rsidR="007C3B3B" w:rsidRPr="007C3B3B">
              <w:rPr>
                <w:rStyle w:val="a6"/>
              </w:rPr>
              <w:t>записка</w:t>
            </w:r>
            <w:r w:rsidR="003904D8" w:rsidRPr="007C3B3B">
              <w:rPr>
                <w:webHidden/>
              </w:rPr>
              <w:tab/>
            </w:r>
            <w:r w:rsidR="003904D8" w:rsidRPr="007C3B3B">
              <w:rPr>
                <w:webHidden/>
              </w:rPr>
              <w:fldChar w:fldCharType="begin"/>
            </w:r>
            <w:r w:rsidR="003904D8" w:rsidRPr="007C3B3B">
              <w:rPr>
                <w:webHidden/>
              </w:rPr>
              <w:instrText xml:space="preserve"> PAGEREF _Toc177319971 \h </w:instrText>
            </w:r>
            <w:r w:rsidR="003904D8" w:rsidRPr="007C3B3B">
              <w:rPr>
                <w:webHidden/>
              </w:rPr>
            </w:r>
            <w:r w:rsidR="003904D8" w:rsidRPr="007C3B3B">
              <w:rPr>
                <w:webHidden/>
              </w:rPr>
              <w:fldChar w:fldCharType="separate"/>
            </w:r>
            <w:r w:rsidR="001B7147" w:rsidRPr="007C3B3B">
              <w:rPr>
                <w:webHidden/>
              </w:rPr>
              <w:t>4</w:t>
            </w:r>
            <w:r w:rsidR="003904D8" w:rsidRPr="007C3B3B">
              <w:rPr>
                <w:webHidden/>
              </w:rPr>
              <w:fldChar w:fldCharType="end"/>
            </w:r>
          </w:hyperlink>
        </w:p>
        <w:p w:rsidR="001B7147" w:rsidRPr="007C3B3B" w:rsidRDefault="00BC7753" w:rsidP="007C3B3B">
          <w:pPr>
            <w:tabs>
              <w:tab w:val="right" w:leader="dot" w:pos="9000"/>
            </w:tabs>
            <w:rPr>
              <w:noProof/>
              <w:color w:val="1A1A1A"/>
              <w:sz w:val="28"/>
              <w:szCs w:val="28"/>
            </w:rPr>
          </w:pPr>
          <w:r w:rsidRPr="007C3B3B">
            <w:rPr>
              <w:rStyle w:val="a6"/>
            </w:rPr>
            <w:fldChar w:fldCharType="begin"/>
          </w:r>
          <w:r w:rsidRPr="007C3B3B">
            <w:rPr>
              <w:rStyle w:val="a6"/>
              <w:noProof/>
              <w:sz w:val="28"/>
              <w:szCs w:val="28"/>
            </w:rPr>
            <w:instrText xml:space="preserve"> HYPERLINK \l "_Toc177319972" </w:instrText>
          </w:r>
          <w:r w:rsidRPr="007C3B3B">
            <w:rPr>
              <w:rStyle w:val="a6"/>
            </w:rPr>
            <w:fldChar w:fldCharType="separate"/>
          </w:r>
          <w:r w:rsidR="007C3B3B">
            <w:rPr>
              <w:noProof/>
              <w:color w:val="1A1A1A"/>
              <w:sz w:val="28"/>
              <w:szCs w:val="28"/>
            </w:rPr>
            <w:t>Те</w:t>
          </w:r>
          <w:r w:rsidR="007C3B3B" w:rsidRPr="007C3B3B">
            <w:rPr>
              <w:noProof/>
              <w:color w:val="1A1A1A"/>
              <w:sz w:val="28"/>
              <w:szCs w:val="28"/>
            </w:rPr>
            <w:t>мы</w:t>
          </w:r>
          <w:r w:rsidR="007C3B3B">
            <w:rPr>
              <w:noProof/>
              <w:color w:val="1A1A1A"/>
              <w:sz w:val="28"/>
              <w:szCs w:val="28"/>
            </w:rPr>
            <w:t xml:space="preserve"> </w:t>
          </w:r>
          <w:r w:rsidR="007C3B3B" w:rsidRPr="007C3B3B">
            <w:rPr>
              <w:noProof/>
              <w:color w:val="1A1A1A"/>
              <w:sz w:val="28"/>
              <w:szCs w:val="28"/>
            </w:rPr>
            <w:t>самостоятельных</w:t>
          </w:r>
          <w:r w:rsidR="007C3B3B">
            <w:rPr>
              <w:noProof/>
              <w:color w:val="1A1A1A"/>
              <w:sz w:val="28"/>
              <w:szCs w:val="28"/>
            </w:rPr>
            <w:t xml:space="preserve"> </w:t>
          </w:r>
          <w:r w:rsidR="007C3B3B" w:rsidRPr="007C3B3B">
            <w:rPr>
              <w:noProof/>
              <w:color w:val="1A1A1A"/>
              <w:sz w:val="28"/>
              <w:szCs w:val="28"/>
            </w:rPr>
            <w:t>работ</w:t>
          </w:r>
          <w:r w:rsidR="007C3B3B">
            <w:rPr>
              <w:noProof/>
              <w:color w:val="1A1A1A"/>
              <w:sz w:val="28"/>
              <w:szCs w:val="28"/>
            </w:rPr>
            <w:t xml:space="preserve"> </w:t>
          </w:r>
          <w:r w:rsidR="007C3B3B" w:rsidRPr="007C3B3B">
            <w:rPr>
              <w:noProof/>
              <w:color w:val="1A1A1A"/>
              <w:sz w:val="28"/>
              <w:szCs w:val="28"/>
            </w:rPr>
            <w:tab/>
            <w:t>5</w:t>
          </w:r>
        </w:p>
        <w:p w:rsidR="003904D8" w:rsidRPr="007C3B3B" w:rsidRDefault="005F36BC" w:rsidP="007C3B3B">
          <w:pPr>
            <w:tabs>
              <w:tab w:val="right" w:leader="dot" w:pos="9000"/>
            </w:tabs>
            <w:rPr>
              <w:sz w:val="28"/>
              <w:szCs w:val="28"/>
            </w:rPr>
          </w:pPr>
          <w:r w:rsidRPr="007C3B3B">
            <w:rPr>
              <w:noProof/>
              <w:color w:val="1A1A1A"/>
              <w:sz w:val="28"/>
              <w:szCs w:val="28"/>
            </w:rPr>
            <w:t>Методические</w:t>
          </w:r>
          <w:r w:rsidR="007C3B3B">
            <w:rPr>
              <w:noProof/>
              <w:color w:val="1A1A1A"/>
              <w:sz w:val="28"/>
              <w:szCs w:val="28"/>
            </w:rPr>
            <w:t xml:space="preserve"> </w:t>
          </w:r>
          <w:r w:rsidRPr="007C3B3B">
            <w:rPr>
              <w:noProof/>
              <w:color w:val="1A1A1A"/>
              <w:sz w:val="28"/>
              <w:szCs w:val="28"/>
            </w:rPr>
            <w:t>указания</w:t>
          </w:r>
          <w:r w:rsidR="007C3B3B">
            <w:rPr>
              <w:noProof/>
              <w:color w:val="1A1A1A"/>
              <w:sz w:val="28"/>
              <w:szCs w:val="28"/>
            </w:rPr>
            <w:t xml:space="preserve"> </w:t>
          </w:r>
          <w:r w:rsidRPr="007C3B3B">
            <w:rPr>
              <w:noProof/>
              <w:color w:val="1A1A1A"/>
              <w:sz w:val="28"/>
              <w:szCs w:val="28"/>
            </w:rPr>
            <w:t>к</w:t>
          </w:r>
          <w:r w:rsidR="007C3B3B">
            <w:rPr>
              <w:noProof/>
              <w:color w:val="1A1A1A"/>
              <w:sz w:val="28"/>
              <w:szCs w:val="28"/>
            </w:rPr>
            <w:t xml:space="preserve">  </w:t>
          </w:r>
          <w:r w:rsidRPr="007C3B3B">
            <w:rPr>
              <w:noProof/>
              <w:color w:val="1A1A1A"/>
              <w:sz w:val="28"/>
              <w:szCs w:val="28"/>
            </w:rPr>
            <w:t>самостоятельным</w:t>
          </w:r>
          <w:r w:rsidR="007C3B3B">
            <w:rPr>
              <w:noProof/>
              <w:color w:val="1A1A1A"/>
              <w:sz w:val="28"/>
              <w:szCs w:val="28"/>
            </w:rPr>
            <w:t xml:space="preserve"> </w:t>
          </w:r>
          <w:r w:rsidRPr="007C3B3B">
            <w:rPr>
              <w:noProof/>
              <w:color w:val="1A1A1A"/>
              <w:sz w:val="28"/>
              <w:szCs w:val="28"/>
            </w:rPr>
            <w:t>работам</w:t>
          </w:r>
          <w:r w:rsidR="007C3B3B">
            <w:rPr>
              <w:noProof/>
              <w:color w:val="1A1A1A"/>
              <w:sz w:val="28"/>
              <w:szCs w:val="28"/>
            </w:rPr>
            <w:t xml:space="preserve"> </w:t>
          </w:r>
          <w:r w:rsidR="003904D8" w:rsidRPr="007C3B3B">
            <w:rPr>
              <w:webHidden/>
              <w:sz w:val="28"/>
              <w:szCs w:val="28"/>
            </w:rPr>
            <w:tab/>
          </w:r>
          <w:r w:rsidR="003904D8" w:rsidRPr="007C3B3B">
            <w:rPr>
              <w:webHidden/>
              <w:sz w:val="28"/>
              <w:szCs w:val="28"/>
            </w:rPr>
            <w:fldChar w:fldCharType="begin"/>
          </w:r>
          <w:r w:rsidR="003904D8" w:rsidRPr="007C3B3B">
            <w:rPr>
              <w:webHidden/>
              <w:sz w:val="28"/>
              <w:szCs w:val="28"/>
            </w:rPr>
            <w:instrText xml:space="preserve"> PAGEREF _Toc177319972 \h </w:instrText>
          </w:r>
          <w:r w:rsidR="003904D8" w:rsidRPr="007C3B3B">
            <w:rPr>
              <w:webHidden/>
              <w:sz w:val="28"/>
              <w:szCs w:val="28"/>
            </w:rPr>
          </w:r>
          <w:r w:rsidR="003904D8" w:rsidRPr="007C3B3B">
            <w:rPr>
              <w:webHidden/>
              <w:sz w:val="28"/>
              <w:szCs w:val="28"/>
            </w:rPr>
            <w:fldChar w:fldCharType="separate"/>
          </w:r>
          <w:r w:rsidR="001B7147" w:rsidRPr="007C3B3B">
            <w:rPr>
              <w:webHidden/>
              <w:sz w:val="28"/>
              <w:szCs w:val="28"/>
            </w:rPr>
            <w:t>7</w:t>
          </w:r>
          <w:r w:rsidR="003904D8" w:rsidRPr="007C3B3B">
            <w:rPr>
              <w:webHidden/>
              <w:sz w:val="28"/>
              <w:szCs w:val="28"/>
            </w:rPr>
            <w:fldChar w:fldCharType="end"/>
          </w:r>
          <w:r w:rsidR="00BC7753" w:rsidRPr="007C3B3B">
            <w:rPr>
              <w:sz w:val="28"/>
              <w:szCs w:val="28"/>
            </w:rPr>
            <w:fldChar w:fldCharType="end"/>
          </w:r>
        </w:p>
        <w:p w:rsidR="003904D8" w:rsidRPr="007C3B3B" w:rsidRDefault="009933CA" w:rsidP="007C3B3B">
          <w:pPr>
            <w:pStyle w:val="11"/>
            <w:tabs>
              <w:tab w:val="clear" w:pos="9345"/>
              <w:tab w:val="right" w:leader="dot" w:pos="9000"/>
            </w:tabs>
            <w:spacing w:after="0"/>
            <w:rPr>
              <w:rFonts w:eastAsiaTheme="minorEastAsia"/>
            </w:rPr>
          </w:pPr>
          <w:hyperlink w:anchor="_Toc177319973" w:history="1">
            <w:r w:rsidR="007C3B3B">
              <w:rPr>
                <w:rStyle w:val="a6"/>
              </w:rPr>
              <w:t>С</w:t>
            </w:r>
            <w:r w:rsidR="007C3B3B" w:rsidRPr="007C3B3B">
              <w:rPr>
                <w:rStyle w:val="a6"/>
              </w:rPr>
              <w:t>писок</w:t>
            </w:r>
            <w:r w:rsidR="007C3B3B">
              <w:rPr>
                <w:rStyle w:val="a6"/>
                <w:shd w:val="clear" w:color="auto" w:fill="FFFFFF"/>
              </w:rPr>
              <w:t xml:space="preserve"> </w:t>
            </w:r>
            <w:r w:rsidR="007C3B3B" w:rsidRPr="007C3B3B">
              <w:rPr>
                <w:rStyle w:val="a6"/>
                <w:shd w:val="clear" w:color="auto" w:fill="FFFFFF"/>
              </w:rPr>
              <w:t>рекомендуемой</w:t>
            </w:r>
            <w:r w:rsidR="007C3B3B">
              <w:rPr>
                <w:rStyle w:val="a6"/>
                <w:shd w:val="clear" w:color="auto" w:fill="FFFFFF"/>
              </w:rPr>
              <w:t xml:space="preserve"> </w:t>
            </w:r>
            <w:r w:rsidR="007C3B3B" w:rsidRPr="007C3B3B">
              <w:rPr>
                <w:rStyle w:val="a6"/>
                <w:shd w:val="clear" w:color="auto" w:fill="FFFFFF"/>
              </w:rPr>
              <w:t>литературы</w:t>
            </w:r>
            <w:r w:rsidR="003904D8" w:rsidRPr="007C3B3B">
              <w:rPr>
                <w:webHidden/>
              </w:rPr>
              <w:tab/>
            </w:r>
            <w:r w:rsidR="003904D8" w:rsidRPr="007C3B3B">
              <w:rPr>
                <w:webHidden/>
              </w:rPr>
              <w:fldChar w:fldCharType="begin"/>
            </w:r>
            <w:r w:rsidR="003904D8" w:rsidRPr="007C3B3B">
              <w:rPr>
                <w:webHidden/>
              </w:rPr>
              <w:instrText xml:space="preserve"> PAGEREF _Toc177319973 \h </w:instrText>
            </w:r>
            <w:r w:rsidR="003904D8" w:rsidRPr="007C3B3B">
              <w:rPr>
                <w:webHidden/>
              </w:rPr>
            </w:r>
            <w:r w:rsidR="003904D8" w:rsidRPr="007C3B3B">
              <w:rPr>
                <w:webHidden/>
              </w:rPr>
              <w:fldChar w:fldCharType="separate"/>
            </w:r>
            <w:r w:rsidR="001B7147" w:rsidRPr="007C3B3B">
              <w:rPr>
                <w:webHidden/>
              </w:rPr>
              <w:t>43</w:t>
            </w:r>
            <w:r w:rsidR="003904D8" w:rsidRPr="007C3B3B">
              <w:rPr>
                <w:webHidden/>
              </w:rPr>
              <w:fldChar w:fldCharType="end"/>
            </w:r>
          </w:hyperlink>
        </w:p>
        <w:p w:rsidR="009847E8" w:rsidRPr="001B7147" w:rsidRDefault="009847E8" w:rsidP="007C3B3B">
          <w:pPr>
            <w:tabs>
              <w:tab w:val="right" w:leader="dot" w:pos="9000"/>
            </w:tabs>
          </w:pPr>
          <w:r w:rsidRPr="007C3B3B">
            <w:rPr>
              <w:b/>
              <w:bCs/>
              <w:sz w:val="28"/>
              <w:szCs w:val="28"/>
            </w:rPr>
            <w:fldChar w:fldCharType="end"/>
          </w:r>
        </w:p>
      </w:sdtContent>
    </w:sdt>
    <w:p w:rsidR="000279E6" w:rsidRPr="001B7147" w:rsidRDefault="000279E6" w:rsidP="008F15B5">
      <w:pPr>
        <w:pStyle w:val="1"/>
        <w:spacing w:before="0" w:beforeAutospacing="0" w:after="0" w:afterAutospacing="0"/>
        <w:jc w:val="center"/>
        <w:rPr>
          <w:sz w:val="28"/>
          <w:szCs w:val="24"/>
        </w:rPr>
      </w:pPr>
      <w:r w:rsidRPr="001B7147">
        <w:br w:type="page"/>
      </w:r>
      <w:bookmarkStart w:id="0" w:name="_Toc177319971"/>
      <w:r w:rsidR="00E41CFA" w:rsidRPr="001B7147">
        <w:rPr>
          <w:sz w:val="28"/>
          <w:szCs w:val="24"/>
        </w:rPr>
        <w:lastRenderedPageBreak/>
        <w:t>ПОЯСНИТЕЛЬНАЯ</w:t>
      </w:r>
      <w:r w:rsidR="007C3B3B">
        <w:rPr>
          <w:sz w:val="28"/>
          <w:szCs w:val="24"/>
        </w:rPr>
        <w:t xml:space="preserve"> </w:t>
      </w:r>
      <w:r w:rsidR="00E41CFA" w:rsidRPr="001B7147">
        <w:rPr>
          <w:sz w:val="28"/>
          <w:szCs w:val="24"/>
        </w:rPr>
        <w:t>ЗАПИСКА</w:t>
      </w:r>
      <w:bookmarkEnd w:id="0"/>
    </w:p>
    <w:p w:rsidR="000279E6" w:rsidRPr="001B7147" w:rsidRDefault="000279E6" w:rsidP="008F15B5">
      <w:pPr>
        <w:ind w:firstLine="709"/>
        <w:jc w:val="both"/>
        <w:rPr>
          <w:sz w:val="28"/>
          <w:szCs w:val="28"/>
        </w:rPr>
      </w:pPr>
    </w:p>
    <w:p w:rsidR="00E41CFA" w:rsidRPr="001B7147" w:rsidRDefault="00E41CFA" w:rsidP="008F15B5">
      <w:pPr>
        <w:ind w:firstLine="709"/>
        <w:jc w:val="both"/>
        <w:rPr>
          <w:color w:val="1A1A1A"/>
          <w:sz w:val="28"/>
          <w:szCs w:val="28"/>
        </w:rPr>
      </w:pPr>
      <w:r w:rsidRPr="001B7147">
        <w:rPr>
          <w:sz w:val="28"/>
          <w:szCs w:val="28"/>
        </w:rPr>
        <w:t>Данные</w:t>
      </w:r>
      <w:r w:rsidR="007C3B3B">
        <w:rPr>
          <w:sz w:val="28"/>
          <w:szCs w:val="28"/>
        </w:rPr>
        <w:t xml:space="preserve"> </w:t>
      </w:r>
      <w:r w:rsidRPr="001B7147">
        <w:rPr>
          <w:sz w:val="28"/>
          <w:szCs w:val="28"/>
        </w:rPr>
        <w:t>методические</w:t>
      </w:r>
      <w:r w:rsidR="007C3B3B">
        <w:rPr>
          <w:sz w:val="28"/>
          <w:szCs w:val="28"/>
        </w:rPr>
        <w:t xml:space="preserve"> </w:t>
      </w:r>
      <w:r w:rsidRPr="001B7147">
        <w:rPr>
          <w:sz w:val="28"/>
          <w:szCs w:val="28"/>
        </w:rPr>
        <w:t>указания</w:t>
      </w:r>
      <w:r w:rsidR="007C3B3B">
        <w:rPr>
          <w:sz w:val="28"/>
          <w:szCs w:val="28"/>
        </w:rPr>
        <w:t xml:space="preserve"> </w:t>
      </w:r>
      <w:r w:rsidRPr="001B7147">
        <w:rPr>
          <w:sz w:val="28"/>
          <w:szCs w:val="28"/>
        </w:rPr>
        <w:t>предназначены</w:t>
      </w:r>
      <w:r w:rsidR="007C3B3B">
        <w:rPr>
          <w:sz w:val="28"/>
          <w:szCs w:val="28"/>
        </w:rPr>
        <w:t xml:space="preserve"> </w:t>
      </w:r>
      <w:r w:rsidRPr="001B7147">
        <w:rPr>
          <w:sz w:val="28"/>
          <w:szCs w:val="28"/>
        </w:rPr>
        <w:t>для</w:t>
      </w:r>
      <w:r w:rsidR="007C3B3B">
        <w:rPr>
          <w:sz w:val="28"/>
          <w:szCs w:val="28"/>
        </w:rPr>
        <w:t xml:space="preserve"> </w:t>
      </w:r>
      <w:r w:rsidRPr="001B7147">
        <w:rPr>
          <w:sz w:val="28"/>
          <w:szCs w:val="28"/>
        </w:rPr>
        <w:t>обучающихся</w:t>
      </w:r>
      <w:r w:rsidR="007C3B3B">
        <w:rPr>
          <w:sz w:val="28"/>
          <w:szCs w:val="28"/>
        </w:rPr>
        <w:t xml:space="preserve"> </w:t>
      </w:r>
      <w:r w:rsidRPr="001B7147">
        <w:rPr>
          <w:sz w:val="28"/>
          <w:szCs w:val="28"/>
        </w:rPr>
        <w:t>специальности</w:t>
      </w:r>
      <w:r w:rsidR="007C3B3B">
        <w:rPr>
          <w:sz w:val="28"/>
          <w:szCs w:val="28"/>
        </w:rPr>
        <w:t xml:space="preserve"> </w:t>
      </w:r>
      <w:r w:rsidRPr="001B7147">
        <w:rPr>
          <w:sz w:val="28"/>
          <w:szCs w:val="28"/>
        </w:rPr>
        <w:t>20.02.01</w:t>
      </w:r>
      <w:r w:rsidR="007C3B3B">
        <w:rPr>
          <w:sz w:val="28"/>
          <w:szCs w:val="28"/>
        </w:rPr>
        <w:t xml:space="preserve"> </w:t>
      </w:r>
      <w:r w:rsidRPr="001B7147">
        <w:rPr>
          <w:sz w:val="28"/>
          <w:szCs w:val="28"/>
        </w:rPr>
        <w:t>«Экологическая</w:t>
      </w:r>
      <w:r w:rsidR="007C3B3B">
        <w:rPr>
          <w:sz w:val="28"/>
          <w:szCs w:val="28"/>
        </w:rPr>
        <w:t xml:space="preserve"> </w:t>
      </w:r>
      <w:r w:rsidRPr="001B7147">
        <w:rPr>
          <w:sz w:val="28"/>
          <w:szCs w:val="28"/>
        </w:rPr>
        <w:t>безопасность</w:t>
      </w:r>
      <w:r w:rsidR="007C3B3B">
        <w:rPr>
          <w:sz w:val="28"/>
          <w:szCs w:val="28"/>
        </w:rPr>
        <w:t xml:space="preserve"> </w:t>
      </w:r>
      <w:r w:rsidRPr="001B7147">
        <w:rPr>
          <w:sz w:val="28"/>
          <w:szCs w:val="28"/>
        </w:rPr>
        <w:t>природных</w:t>
      </w:r>
      <w:r w:rsidR="007C3B3B">
        <w:rPr>
          <w:sz w:val="28"/>
          <w:szCs w:val="28"/>
        </w:rPr>
        <w:t xml:space="preserve"> </w:t>
      </w:r>
      <w:r w:rsidRPr="001B7147">
        <w:rPr>
          <w:sz w:val="28"/>
          <w:szCs w:val="28"/>
        </w:rPr>
        <w:t>комплексов».</w:t>
      </w:r>
      <w:r w:rsidR="007C3B3B">
        <w:rPr>
          <w:sz w:val="28"/>
          <w:szCs w:val="28"/>
        </w:rPr>
        <w:t xml:space="preserve"> </w:t>
      </w:r>
      <w:r w:rsidR="007C3B3B">
        <w:rPr>
          <w:color w:val="1A1A1A"/>
          <w:sz w:val="28"/>
          <w:szCs w:val="28"/>
        </w:rPr>
        <w:t xml:space="preserve"> </w:t>
      </w:r>
    </w:p>
    <w:p w:rsidR="000279E6" w:rsidRPr="001B7147" w:rsidRDefault="00E41CFA" w:rsidP="008F15B5">
      <w:pPr>
        <w:ind w:firstLine="709"/>
        <w:jc w:val="both"/>
        <w:rPr>
          <w:color w:val="1A1A1A"/>
          <w:sz w:val="28"/>
          <w:szCs w:val="28"/>
        </w:rPr>
      </w:pPr>
      <w:r w:rsidRPr="001B7147">
        <w:rPr>
          <w:color w:val="1A1A1A"/>
          <w:sz w:val="28"/>
          <w:szCs w:val="28"/>
        </w:rPr>
        <w:t>Целью</w:t>
      </w:r>
      <w:r w:rsidR="007C3B3B">
        <w:rPr>
          <w:color w:val="1A1A1A"/>
          <w:sz w:val="28"/>
          <w:szCs w:val="28"/>
        </w:rPr>
        <w:t xml:space="preserve"> </w:t>
      </w:r>
      <w:r w:rsidRPr="001B7147">
        <w:rPr>
          <w:color w:val="1A1A1A"/>
          <w:sz w:val="28"/>
          <w:szCs w:val="28"/>
        </w:rPr>
        <w:t>методических</w:t>
      </w:r>
      <w:r w:rsidR="007C3B3B">
        <w:rPr>
          <w:color w:val="1A1A1A"/>
          <w:sz w:val="28"/>
          <w:szCs w:val="28"/>
        </w:rPr>
        <w:t xml:space="preserve"> </w:t>
      </w:r>
      <w:r w:rsidRPr="001B7147">
        <w:rPr>
          <w:color w:val="1A1A1A"/>
          <w:sz w:val="28"/>
          <w:szCs w:val="28"/>
        </w:rPr>
        <w:t>указа</w:t>
      </w:r>
      <w:r w:rsidR="008125B6" w:rsidRPr="001B7147">
        <w:rPr>
          <w:color w:val="1A1A1A"/>
          <w:sz w:val="28"/>
          <w:szCs w:val="28"/>
        </w:rPr>
        <w:t>ний</w:t>
      </w:r>
      <w:r w:rsidR="007C3B3B">
        <w:rPr>
          <w:color w:val="1A1A1A"/>
          <w:sz w:val="28"/>
          <w:szCs w:val="28"/>
        </w:rPr>
        <w:t xml:space="preserve"> </w:t>
      </w:r>
      <w:r w:rsidR="008125B6" w:rsidRPr="001B7147">
        <w:rPr>
          <w:color w:val="1A1A1A"/>
          <w:sz w:val="28"/>
          <w:szCs w:val="28"/>
        </w:rPr>
        <w:t>является</w:t>
      </w:r>
      <w:r w:rsidR="007C3B3B">
        <w:rPr>
          <w:color w:val="1A1A1A"/>
          <w:sz w:val="28"/>
          <w:szCs w:val="28"/>
        </w:rPr>
        <w:t xml:space="preserve"> </w:t>
      </w:r>
      <w:r w:rsidR="008125B6" w:rsidRPr="001B7147">
        <w:rPr>
          <w:color w:val="1A1A1A"/>
          <w:sz w:val="28"/>
          <w:szCs w:val="28"/>
        </w:rPr>
        <w:t>помощь</w:t>
      </w:r>
      <w:r w:rsidR="007C3B3B">
        <w:rPr>
          <w:color w:val="1A1A1A"/>
          <w:sz w:val="28"/>
          <w:szCs w:val="28"/>
        </w:rPr>
        <w:t xml:space="preserve"> </w:t>
      </w:r>
      <w:r w:rsidR="005F36BC" w:rsidRPr="001B7147">
        <w:rPr>
          <w:color w:val="1A1A1A"/>
          <w:sz w:val="28"/>
          <w:szCs w:val="28"/>
          <w:shd w:val="clear" w:color="auto" w:fill="FFFFFF"/>
        </w:rPr>
        <w:t>в</w:t>
      </w:r>
      <w:r w:rsidR="007C3B3B">
        <w:rPr>
          <w:color w:val="1A1A1A"/>
          <w:sz w:val="28"/>
          <w:szCs w:val="28"/>
          <w:shd w:val="clear" w:color="auto" w:fill="FFFFFF"/>
        </w:rPr>
        <w:t xml:space="preserve"> </w:t>
      </w:r>
      <w:r w:rsidRPr="001B7147">
        <w:rPr>
          <w:color w:val="1A1A1A"/>
          <w:sz w:val="28"/>
          <w:szCs w:val="28"/>
        </w:rPr>
        <w:t>организации</w:t>
      </w:r>
      <w:r w:rsidR="007C3B3B">
        <w:rPr>
          <w:color w:val="1A1A1A"/>
          <w:sz w:val="28"/>
          <w:szCs w:val="28"/>
        </w:rPr>
        <w:t xml:space="preserve"> </w:t>
      </w:r>
      <w:r w:rsidRPr="001B7147">
        <w:rPr>
          <w:color w:val="1A1A1A"/>
          <w:sz w:val="28"/>
          <w:szCs w:val="28"/>
        </w:rPr>
        <w:t>самостоятельной</w:t>
      </w:r>
      <w:r w:rsidR="007C3B3B">
        <w:rPr>
          <w:color w:val="1A1A1A"/>
          <w:sz w:val="28"/>
          <w:szCs w:val="28"/>
        </w:rPr>
        <w:t xml:space="preserve"> </w:t>
      </w:r>
      <w:r w:rsidRPr="001B7147">
        <w:rPr>
          <w:color w:val="1A1A1A"/>
          <w:sz w:val="28"/>
          <w:szCs w:val="28"/>
        </w:rPr>
        <w:t>работы</w:t>
      </w:r>
      <w:r w:rsidR="007C3B3B">
        <w:rPr>
          <w:color w:val="1A1A1A"/>
          <w:sz w:val="28"/>
          <w:szCs w:val="28"/>
        </w:rPr>
        <w:t xml:space="preserve"> </w:t>
      </w:r>
      <w:r w:rsidRPr="001B7147">
        <w:rPr>
          <w:color w:val="1A1A1A"/>
          <w:sz w:val="28"/>
          <w:szCs w:val="28"/>
        </w:rPr>
        <w:t>по</w:t>
      </w:r>
      <w:r w:rsidR="007C3B3B">
        <w:rPr>
          <w:color w:val="1A1A1A"/>
          <w:sz w:val="28"/>
          <w:szCs w:val="28"/>
        </w:rPr>
        <w:t xml:space="preserve"> </w:t>
      </w:r>
      <w:r w:rsidRPr="001B7147">
        <w:rPr>
          <w:color w:val="1A1A1A"/>
          <w:sz w:val="28"/>
          <w:szCs w:val="28"/>
        </w:rPr>
        <w:t>дисциплине</w:t>
      </w:r>
      <w:r w:rsidR="007C3B3B">
        <w:rPr>
          <w:color w:val="1A1A1A"/>
          <w:sz w:val="28"/>
          <w:szCs w:val="28"/>
        </w:rPr>
        <w:t xml:space="preserve"> </w:t>
      </w:r>
      <w:r w:rsidR="00706150">
        <w:rPr>
          <w:sz w:val="28"/>
          <w:szCs w:val="28"/>
        </w:rPr>
        <w:t>ПМ 02. Производственный экологический контроль</w:t>
      </w:r>
      <w:r w:rsidRPr="001B7147">
        <w:rPr>
          <w:sz w:val="28"/>
          <w:szCs w:val="28"/>
        </w:rPr>
        <w:t>.</w:t>
      </w:r>
    </w:p>
    <w:p w:rsidR="00E41CFA" w:rsidRPr="001B7147" w:rsidRDefault="00E41CFA" w:rsidP="008F15B5">
      <w:pPr>
        <w:ind w:firstLine="709"/>
        <w:jc w:val="both"/>
        <w:rPr>
          <w:b/>
          <w:sz w:val="28"/>
          <w:szCs w:val="28"/>
        </w:rPr>
      </w:pPr>
      <w:r w:rsidRPr="001B7147">
        <w:rPr>
          <w:color w:val="1A1A1A"/>
          <w:sz w:val="28"/>
          <w:szCs w:val="28"/>
          <w:shd w:val="clear" w:color="auto" w:fill="FFFFFF"/>
        </w:rPr>
        <w:t>В</w:t>
      </w:r>
      <w:r w:rsidR="007C3B3B">
        <w:rPr>
          <w:color w:val="1A1A1A"/>
          <w:sz w:val="28"/>
          <w:szCs w:val="28"/>
          <w:shd w:val="clear" w:color="auto" w:fill="FFFFFF"/>
        </w:rPr>
        <w:t xml:space="preserve"> </w:t>
      </w:r>
      <w:r w:rsidRPr="001B7147">
        <w:rPr>
          <w:color w:val="1A1A1A"/>
          <w:sz w:val="28"/>
          <w:szCs w:val="28"/>
          <w:shd w:val="clear" w:color="auto" w:fill="FFFFFF"/>
        </w:rPr>
        <w:t>результате</w:t>
      </w:r>
      <w:r w:rsidR="007C3B3B">
        <w:rPr>
          <w:color w:val="1A1A1A"/>
          <w:sz w:val="28"/>
          <w:szCs w:val="28"/>
          <w:shd w:val="clear" w:color="auto" w:fill="FFFFFF"/>
        </w:rPr>
        <w:t xml:space="preserve"> </w:t>
      </w:r>
      <w:r w:rsidRPr="001B7147">
        <w:rPr>
          <w:color w:val="1A1A1A"/>
          <w:sz w:val="28"/>
          <w:szCs w:val="28"/>
          <w:shd w:val="clear" w:color="auto" w:fill="FFFFFF"/>
        </w:rPr>
        <w:t>освоения</w:t>
      </w:r>
      <w:r w:rsidR="007C3B3B">
        <w:rPr>
          <w:color w:val="1A1A1A"/>
          <w:sz w:val="28"/>
          <w:szCs w:val="28"/>
          <w:shd w:val="clear" w:color="auto" w:fill="FFFFFF"/>
        </w:rPr>
        <w:t xml:space="preserve"> </w:t>
      </w:r>
      <w:r w:rsidRPr="001B7147">
        <w:rPr>
          <w:color w:val="1A1A1A"/>
          <w:sz w:val="28"/>
          <w:szCs w:val="28"/>
          <w:shd w:val="clear" w:color="auto" w:fill="FFFFFF"/>
        </w:rPr>
        <w:t>учебной</w:t>
      </w:r>
      <w:r w:rsidR="007C3B3B">
        <w:rPr>
          <w:color w:val="1A1A1A"/>
          <w:sz w:val="28"/>
          <w:szCs w:val="28"/>
          <w:shd w:val="clear" w:color="auto" w:fill="FFFFFF"/>
        </w:rPr>
        <w:t xml:space="preserve"> </w:t>
      </w:r>
      <w:r w:rsidRPr="001B7147">
        <w:rPr>
          <w:color w:val="1A1A1A"/>
          <w:sz w:val="28"/>
          <w:szCs w:val="28"/>
          <w:shd w:val="clear" w:color="auto" w:fill="FFFFFF"/>
        </w:rPr>
        <w:t>дисциплины</w:t>
      </w:r>
      <w:r w:rsidR="007C3B3B">
        <w:rPr>
          <w:color w:val="1A1A1A"/>
          <w:sz w:val="28"/>
          <w:szCs w:val="28"/>
          <w:shd w:val="clear" w:color="auto" w:fill="FFFFFF"/>
        </w:rPr>
        <w:t xml:space="preserve"> </w:t>
      </w:r>
      <w:r w:rsidRPr="001B7147">
        <w:rPr>
          <w:color w:val="1A1A1A"/>
          <w:sz w:val="28"/>
          <w:szCs w:val="28"/>
          <w:shd w:val="clear" w:color="auto" w:fill="FFFFFF"/>
        </w:rPr>
        <w:t>обучающийся</w:t>
      </w:r>
      <w:r w:rsidR="007C3B3B">
        <w:rPr>
          <w:color w:val="1A1A1A"/>
          <w:sz w:val="28"/>
          <w:szCs w:val="28"/>
          <w:shd w:val="clear" w:color="auto" w:fill="FFFFFF"/>
        </w:rPr>
        <w:t xml:space="preserve"> </w:t>
      </w:r>
      <w:r w:rsidRPr="001B7147">
        <w:rPr>
          <w:color w:val="1A1A1A"/>
          <w:sz w:val="28"/>
          <w:szCs w:val="28"/>
          <w:shd w:val="clear" w:color="auto" w:fill="FFFFFF"/>
        </w:rPr>
        <w:t>должен</w:t>
      </w:r>
      <w:r w:rsidR="007C3B3B">
        <w:rPr>
          <w:b/>
          <w:sz w:val="28"/>
          <w:szCs w:val="28"/>
        </w:rPr>
        <w:t xml:space="preserve"> </w:t>
      </w:r>
    </w:p>
    <w:p w:rsidR="000279E6" w:rsidRPr="001B7147" w:rsidRDefault="000279E6" w:rsidP="008F15B5">
      <w:pPr>
        <w:ind w:firstLine="709"/>
        <w:jc w:val="both"/>
        <w:rPr>
          <w:sz w:val="28"/>
          <w:szCs w:val="28"/>
        </w:rPr>
      </w:pPr>
      <w:r w:rsidRPr="001B7147">
        <w:rPr>
          <w:b/>
          <w:sz w:val="28"/>
          <w:szCs w:val="28"/>
        </w:rPr>
        <w:t>уметь</w:t>
      </w:r>
      <w:r w:rsidRPr="001B7147">
        <w:rPr>
          <w:sz w:val="28"/>
          <w:szCs w:val="28"/>
        </w:rPr>
        <w:t>:</w:t>
      </w:r>
    </w:p>
    <w:p w:rsidR="00706150" w:rsidRDefault="00706150" w:rsidP="00706150">
      <w:pPr>
        <w:ind w:firstLine="709"/>
        <w:jc w:val="both"/>
        <w:rPr>
          <w:sz w:val="28"/>
          <w:szCs w:val="28"/>
        </w:rPr>
      </w:pPr>
      <w:r>
        <w:rPr>
          <w:sz w:val="28"/>
          <w:szCs w:val="28"/>
        </w:rPr>
        <w:t>-</w:t>
      </w:r>
      <w:r w:rsidRPr="00706150">
        <w:rPr>
          <w:sz w:val="28"/>
          <w:szCs w:val="28"/>
        </w:rPr>
        <w:t>организовывать экологический мониторинг и производственный экологический контроль входных и выходных потоков для технологических процессов в организациях</w:t>
      </w:r>
      <w:r>
        <w:rPr>
          <w:sz w:val="28"/>
          <w:szCs w:val="28"/>
        </w:rPr>
        <w:t>;</w:t>
      </w:r>
    </w:p>
    <w:p w:rsidR="00706150" w:rsidRPr="00706150" w:rsidRDefault="00706150" w:rsidP="00706150">
      <w:pPr>
        <w:ind w:firstLine="709"/>
        <w:jc w:val="both"/>
        <w:rPr>
          <w:sz w:val="28"/>
          <w:szCs w:val="28"/>
        </w:rPr>
      </w:pPr>
      <w:r w:rsidRPr="00706150">
        <w:rPr>
          <w:sz w:val="28"/>
          <w:szCs w:val="28"/>
        </w:rPr>
        <w:t xml:space="preserve">- эксплуатировать приборы и оборудование для проведения экологического мониторинга и производственного экологического контроля; </w:t>
      </w:r>
    </w:p>
    <w:p w:rsidR="00706150" w:rsidRDefault="00706150" w:rsidP="00706150">
      <w:pPr>
        <w:ind w:firstLine="709"/>
        <w:jc w:val="both"/>
        <w:rPr>
          <w:sz w:val="28"/>
          <w:szCs w:val="28"/>
        </w:rPr>
      </w:pPr>
      <w:r w:rsidRPr="00706150">
        <w:rPr>
          <w:sz w:val="28"/>
          <w:szCs w:val="28"/>
        </w:rPr>
        <w:t>- осуществлять контроль соблюдения установленных требований и действующих норм, правил и стандартов для проведения производствен</w:t>
      </w:r>
      <w:r>
        <w:rPr>
          <w:sz w:val="28"/>
          <w:szCs w:val="28"/>
        </w:rPr>
        <w:t>ного экологического контроля;</w:t>
      </w:r>
    </w:p>
    <w:p w:rsidR="00706150" w:rsidRPr="00706150" w:rsidRDefault="00706150" w:rsidP="00706150">
      <w:pPr>
        <w:ind w:firstLine="709"/>
        <w:jc w:val="both"/>
        <w:rPr>
          <w:sz w:val="28"/>
          <w:szCs w:val="28"/>
        </w:rPr>
      </w:pPr>
      <w:r w:rsidRPr="00706150">
        <w:rPr>
          <w:sz w:val="28"/>
          <w:szCs w:val="28"/>
        </w:rPr>
        <w:t>- составлять и анализировать принципиальную схему малоотходных технологий;</w:t>
      </w:r>
    </w:p>
    <w:p w:rsidR="00706150" w:rsidRDefault="00706150" w:rsidP="00706150">
      <w:pPr>
        <w:ind w:firstLine="709"/>
        <w:jc w:val="both"/>
        <w:rPr>
          <w:sz w:val="28"/>
          <w:szCs w:val="28"/>
        </w:rPr>
      </w:pPr>
      <w:r w:rsidRPr="00706150">
        <w:rPr>
          <w:sz w:val="28"/>
          <w:szCs w:val="28"/>
        </w:rPr>
        <w:t>- давать оценку эффективности очистных установок и сооружений</w:t>
      </w:r>
      <w:r>
        <w:rPr>
          <w:sz w:val="28"/>
          <w:szCs w:val="28"/>
        </w:rPr>
        <w:t>;</w:t>
      </w:r>
    </w:p>
    <w:p w:rsidR="00706150" w:rsidRDefault="00706150" w:rsidP="00706150">
      <w:pPr>
        <w:ind w:firstLine="709"/>
        <w:jc w:val="both"/>
        <w:rPr>
          <w:sz w:val="28"/>
          <w:szCs w:val="28"/>
        </w:rPr>
      </w:pPr>
      <w:r>
        <w:rPr>
          <w:sz w:val="28"/>
          <w:szCs w:val="28"/>
        </w:rPr>
        <w:t xml:space="preserve">- </w:t>
      </w:r>
      <w:r w:rsidRPr="00706150">
        <w:rPr>
          <w:i/>
          <w:sz w:val="28"/>
          <w:szCs w:val="28"/>
        </w:rPr>
        <w:t>собирать и систематизировать данные для экологической экспертизы и экологического аудита;</w:t>
      </w:r>
    </w:p>
    <w:p w:rsidR="00706150" w:rsidRDefault="00706150" w:rsidP="00706150">
      <w:pPr>
        <w:ind w:firstLine="709"/>
        <w:jc w:val="both"/>
        <w:rPr>
          <w:sz w:val="28"/>
          <w:szCs w:val="28"/>
        </w:rPr>
      </w:pPr>
      <w:r w:rsidRPr="00706150">
        <w:rPr>
          <w:i/>
          <w:sz w:val="28"/>
          <w:szCs w:val="28"/>
        </w:rPr>
        <w:t>- проводить анализ экологической документации и паспортизации;</w:t>
      </w:r>
    </w:p>
    <w:p w:rsidR="00706150" w:rsidRPr="00706150" w:rsidRDefault="00706150" w:rsidP="00706150">
      <w:pPr>
        <w:ind w:firstLine="709"/>
        <w:jc w:val="both"/>
        <w:rPr>
          <w:sz w:val="28"/>
          <w:szCs w:val="28"/>
        </w:rPr>
      </w:pPr>
      <w:r>
        <w:rPr>
          <w:sz w:val="28"/>
          <w:szCs w:val="28"/>
        </w:rPr>
        <w:t xml:space="preserve">- </w:t>
      </w:r>
      <w:r w:rsidRPr="00706150">
        <w:rPr>
          <w:i/>
          <w:sz w:val="28"/>
          <w:szCs w:val="28"/>
        </w:rPr>
        <w:t>определять экологические знаки на различных группах товаров;</w:t>
      </w:r>
    </w:p>
    <w:p w:rsidR="00706150" w:rsidRPr="00706150" w:rsidRDefault="00706150" w:rsidP="00706150">
      <w:pPr>
        <w:ind w:firstLine="709"/>
        <w:jc w:val="both"/>
        <w:rPr>
          <w:b/>
          <w:sz w:val="28"/>
          <w:szCs w:val="28"/>
        </w:rPr>
      </w:pPr>
      <w:r w:rsidRPr="00706150">
        <w:rPr>
          <w:i/>
          <w:sz w:val="28"/>
          <w:szCs w:val="28"/>
        </w:rPr>
        <w:t xml:space="preserve">- </w:t>
      </w:r>
      <w:r w:rsidRPr="00706150">
        <w:rPr>
          <w:bCs/>
          <w:i/>
          <w:sz w:val="28"/>
          <w:szCs w:val="28"/>
        </w:rPr>
        <w:t>проводить сравнительный анализ зарубежной и российской экологической маркировки</w:t>
      </w:r>
      <w:r>
        <w:rPr>
          <w:bCs/>
          <w:i/>
          <w:sz w:val="28"/>
          <w:szCs w:val="28"/>
        </w:rPr>
        <w:t>.</w:t>
      </w:r>
    </w:p>
    <w:p w:rsidR="00706150" w:rsidRDefault="000279E6" w:rsidP="00706150">
      <w:pPr>
        <w:ind w:firstLine="709"/>
        <w:jc w:val="both"/>
        <w:rPr>
          <w:b/>
          <w:sz w:val="28"/>
          <w:szCs w:val="28"/>
        </w:rPr>
      </w:pPr>
      <w:r w:rsidRPr="001B7147">
        <w:rPr>
          <w:b/>
          <w:sz w:val="28"/>
          <w:szCs w:val="28"/>
        </w:rPr>
        <w:t>знать:</w:t>
      </w:r>
    </w:p>
    <w:p w:rsidR="00706150" w:rsidRDefault="00706150" w:rsidP="00706150">
      <w:pPr>
        <w:ind w:firstLine="709"/>
        <w:jc w:val="both"/>
        <w:rPr>
          <w:b/>
          <w:sz w:val="28"/>
          <w:szCs w:val="28"/>
        </w:rPr>
      </w:pPr>
      <w:r>
        <w:rPr>
          <w:sz w:val="28"/>
          <w:szCs w:val="28"/>
        </w:rPr>
        <w:t xml:space="preserve">- </w:t>
      </w:r>
      <w:r w:rsidRPr="00706150">
        <w:rPr>
          <w:sz w:val="28"/>
          <w:szCs w:val="28"/>
        </w:rPr>
        <w:t xml:space="preserve">структуру экологического мониторинга и производственного экологического контроля технологических процессов в организациях; </w:t>
      </w:r>
    </w:p>
    <w:p w:rsidR="00706150" w:rsidRDefault="00706150" w:rsidP="00706150">
      <w:pPr>
        <w:ind w:firstLine="709"/>
        <w:jc w:val="both"/>
        <w:rPr>
          <w:b/>
          <w:sz w:val="28"/>
          <w:szCs w:val="28"/>
        </w:rPr>
      </w:pPr>
      <w:r w:rsidRPr="00706150">
        <w:rPr>
          <w:sz w:val="28"/>
          <w:szCs w:val="28"/>
        </w:rPr>
        <w:t>- принципы производственного экологического контроля;</w:t>
      </w:r>
    </w:p>
    <w:p w:rsidR="00706150" w:rsidRDefault="00706150" w:rsidP="00706150">
      <w:pPr>
        <w:ind w:firstLine="709"/>
        <w:jc w:val="both"/>
        <w:rPr>
          <w:b/>
          <w:sz w:val="28"/>
          <w:szCs w:val="28"/>
        </w:rPr>
      </w:pPr>
      <w:r w:rsidRPr="00706150">
        <w:rPr>
          <w:sz w:val="28"/>
          <w:szCs w:val="28"/>
        </w:rPr>
        <w:t xml:space="preserve">- основы технологии производств, их экологические особенности; </w:t>
      </w:r>
    </w:p>
    <w:p w:rsidR="00706150" w:rsidRDefault="00706150" w:rsidP="00706150">
      <w:pPr>
        <w:ind w:firstLine="709"/>
        <w:jc w:val="both"/>
        <w:rPr>
          <w:sz w:val="28"/>
          <w:szCs w:val="28"/>
        </w:rPr>
      </w:pPr>
      <w:r w:rsidRPr="00706150">
        <w:rPr>
          <w:sz w:val="28"/>
          <w:szCs w:val="28"/>
        </w:rPr>
        <w:t xml:space="preserve">- основные принципы организации и создания экологически чистых производств, </w:t>
      </w:r>
    </w:p>
    <w:p w:rsidR="00706150" w:rsidRDefault="00706150" w:rsidP="00706150">
      <w:pPr>
        <w:ind w:firstLine="709"/>
        <w:jc w:val="both"/>
        <w:rPr>
          <w:b/>
          <w:sz w:val="28"/>
          <w:szCs w:val="28"/>
        </w:rPr>
      </w:pPr>
      <w:r w:rsidRPr="00706150">
        <w:rPr>
          <w:sz w:val="28"/>
          <w:szCs w:val="28"/>
        </w:rPr>
        <w:t xml:space="preserve">- приоритетные направления развития экологически чистых производств; </w:t>
      </w:r>
    </w:p>
    <w:p w:rsidR="00706150" w:rsidRDefault="00706150" w:rsidP="00706150">
      <w:pPr>
        <w:ind w:firstLine="709"/>
        <w:jc w:val="both"/>
        <w:rPr>
          <w:b/>
          <w:sz w:val="28"/>
          <w:szCs w:val="28"/>
        </w:rPr>
      </w:pPr>
      <w:r w:rsidRPr="00706150">
        <w:rPr>
          <w:sz w:val="28"/>
          <w:szCs w:val="28"/>
        </w:rPr>
        <w:t>- источники выделения загрязняющих веществ в технологическом цикле;</w:t>
      </w:r>
    </w:p>
    <w:p w:rsidR="00706150" w:rsidRDefault="00706150" w:rsidP="00706150">
      <w:pPr>
        <w:ind w:firstLine="709"/>
        <w:jc w:val="both"/>
        <w:rPr>
          <w:b/>
          <w:sz w:val="28"/>
          <w:szCs w:val="28"/>
        </w:rPr>
      </w:pPr>
      <w:r w:rsidRPr="00706150">
        <w:rPr>
          <w:sz w:val="28"/>
          <w:szCs w:val="28"/>
        </w:rPr>
        <w:t xml:space="preserve">- состав промышленных выбросов и сбросов различных производств; </w:t>
      </w:r>
    </w:p>
    <w:p w:rsidR="00706150" w:rsidRDefault="00706150" w:rsidP="00706150">
      <w:pPr>
        <w:ind w:firstLine="709"/>
        <w:jc w:val="both"/>
        <w:rPr>
          <w:b/>
          <w:sz w:val="28"/>
          <w:szCs w:val="28"/>
        </w:rPr>
      </w:pPr>
      <w:r w:rsidRPr="00706150">
        <w:rPr>
          <w:sz w:val="28"/>
          <w:szCs w:val="28"/>
        </w:rPr>
        <w:t xml:space="preserve">-  принципы работы, достоинства и недостатки очистных установок и сооружений; </w:t>
      </w:r>
    </w:p>
    <w:p w:rsidR="00706150" w:rsidRPr="00706150" w:rsidRDefault="00706150" w:rsidP="00706150">
      <w:pPr>
        <w:ind w:firstLine="709"/>
        <w:jc w:val="both"/>
        <w:rPr>
          <w:b/>
          <w:sz w:val="28"/>
          <w:szCs w:val="28"/>
        </w:rPr>
      </w:pPr>
      <w:r w:rsidRPr="00706150">
        <w:rPr>
          <w:sz w:val="28"/>
          <w:szCs w:val="28"/>
        </w:rPr>
        <w:lastRenderedPageBreak/>
        <w:t>- устройство, принцип действия, способы эксплуатации, правила хранения и несложного ремонта приборов и оборудования производственного экологического контроля;</w:t>
      </w:r>
    </w:p>
    <w:p w:rsidR="00A77674" w:rsidRDefault="00706150" w:rsidP="00A77674">
      <w:pPr>
        <w:widowControl w:val="0"/>
        <w:autoSpaceDE w:val="0"/>
        <w:autoSpaceDN w:val="0"/>
        <w:adjustRightInd w:val="0"/>
        <w:ind w:firstLine="709"/>
        <w:jc w:val="both"/>
        <w:rPr>
          <w:sz w:val="28"/>
          <w:szCs w:val="28"/>
        </w:rPr>
      </w:pPr>
      <w:r w:rsidRPr="00706150">
        <w:rPr>
          <w:sz w:val="28"/>
          <w:szCs w:val="28"/>
        </w:rPr>
        <w:t>- основные способы предотвращения и</w:t>
      </w:r>
      <w:r w:rsidR="00A77674">
        <w:rPr>
          <w:sz w:val="28"/>
          <w:szCs w:val="28"/>
        </w:rPr>
        <w:t xml:space="preserve"> улавливания выбросов и сбросов;</w:t>
      </w:r>
    </w:p>
    <w:p w:rsidR="00A77674" w:rsidRPr="00A77674" w:rsidRDefault="00A77674" w:rsidP="00A77674">
      <w:pPr>
        <w:widowControl w:val="0"/>
        <w:autoSpaceDE w:val="0"/>
        <w:autoSpaceDN w:val="0"/>
        <w:adjustRightInd w:val="0"/>
        <w:ind w:firstLine="709"/>
        <w:jc w:val="both"/>
        <w:rPr>
          <w:sz w:val="28"/>
          <w:szCs w:val="28"/>
        </w:rPr>
      </w:pPr>
      <w:r w:rsidRPr="00A77674">
        <w:rPr>
          <w:sz w:val="28"/>
          <w:szCs w:val="28"/>
        </w:rPr>
        <w:t xml:space="preserve">- технические мероприятия по снижению загрязнения окружающей среды промышленными выбросами; </w:t>
      </w:r>
    </w:p>
    <w:p w:rsidR="00A77674" w:rsidRDefault="00A77674" w:rsidP="00A77674">
      <w:pPr>
        <w:widowControl w:val="0"/>
        <w:autoSpaceDE w:val="0"/>
        <w:autoSpaceDN w:val="0"/>
        <w:adjustRightInd w:val="0"/>
        <w:ind w:firstLine="709"/>
        <w:jc w:val="both"/>
        <w:rPr>
          <w:sz w:val="28"/>
          <w:szCs w:val="28"/>
        </w:rPr>
      </w:pPr>
      <w:r w:rsidRPr="00A77674">
        <w:rPr>
          <w:sz w:val="28"/>
          <w:szCs w:val="28"/>
        </w:rPr>
        <w:t>- нормативные документы, регламентирующие организацию и вы</w:t>
      </w:r>
      <w:r>
        <w:rPr>
          <w:sz w:val="28"/>
          <w:szCs w:val="28"/>
        </w:rPr>
        <w:t xml:space="preserve">полнение </w:t>
      </w:r>
      <w:r w:rsidRPr="00A77674">
        <w:rPr>
          <w:sz w:val="28"/>
          <w:szCs w:val="28"/>
        </w:rPr>
        <w:t>работ по экологическому мониторингу и производственному экологическому контролю;</w:t>
      </w:r>
    </w:p>
    <w:p w:rsidR="00A77674" w:rsidRPr="00A77674" w:rsidRDefault="00A77674" w:rsidP="00A77674">
      <w:pPr>
        <w:widowControl w:val="0"/>
        <w:autoSpaceDE w:val="0"/>
        <w:autoSpaceDN w:val="0"/>
        <w:adjustRightInd w:val="0"/>
        <w:ind w:firstLine="709"/>
        <w:jc w:val="both"/>
        <w:rPr>
          <w:sz w:val="28"/>
          <w:szCs w:val="28"/>
        </w:rPr>
      </w:pPr>
      <w:r w:rsidRPr="00A77674">
        <w:rPr>
          <w:sz w:val="28"/>
          <w:szCs w:val="28"/>
        </w:rPr>
        <w:t xml:space="preserve"> - правила и нормы охраны труда и безопасно</w:t>
      </w:r>
      <w:r>
        <w:rPr>
          <w:sz w:val="28"/>
          <w:szCs w:val="28"/>
        </w:rPr>
        <w:t>сти;</w:t>
      </w:r>
    </w:p>
    <w:p w:rsidR="00A77674" w:rsidRPr="00A77674" w:rsidRDefault="00A77674" w:rsidP="00A77674">
      <w:pPr>
        <w:widowControl w:val="0"/>
        <w:autoSpaceDE w:val="0"/>
        <w:autoSpaceDN w:val="0"/>
        <w:adjustRightInd w:val="0"/>
        <w:ind w:firstLine="709"/>
        <w:jc w:val="both"/>
        <w:rPr>
          <w:i/>
          <w:sz w:val="28"/>
          <w:szCs w:val="28"/>
        </w:rPr>
      </w:pPr>
      <w:r w:rsidRPr="00A77674">
        <w:rPr>
          <w:sz w:val="28"/>
          <w:szCs w:val="28"/>
        </w:rPr>
        <w:t>-</w:t>
      </w:r>
      <w:r w:rsidRPr="00A77674">
        <w:rPr>
          <w:i/>
          <w:sz w:val="28"/>
          <w:szCs w:val="28"/>
        </w:rPr>
        <w:t>теоретические основы экологического аудита и экологической экспертизы;</w:t>
      </w:r>
    </w:p>
    <w:p w:rsidR="00A77674" w:rsidRPr="00A77674" w:rsidRDefault="00A77674" w:rsidP="00A77674">
      <w:pPr>
        <w:widowControl w:val="0"/>
        <w:autoSpaceDE w:val="0"/>
        <w:autoSpaceDN w:val="0"/>
        <w:adjustRightInd w:val="0"/>
        <w:ind w:firstLine="709"/>
        <w:jc w:val="both"/>
        <w:rPr>
          <w:sz w:val="28"/>
          <w:szCs w:val="28"/>
        </w:rPr>
      </w:pPr>
      <w:r w:rsidRPr="00A77674">
        <w:rPr>
          <w:i/>
          <w:sz w:val="28"/>
          <w:szCs w:val="28"/>
        </w:rPr>
        <w:t>- принципы и методы экологического аудита и экологической экспертизы;</w:t>
      </w:r>
    </w:p>
    <w:p w:rsidR="00A77674" w:rsidRPr="00A77674" w:rsidRDefault="00A77674" w:rsidP="00A77674">
      <w:pPr>
        <w:widowControl w:val="0"/>
        <w:autoSpaceDE w:val="0"/>
        <w:autoSpaceDN w:val="0"/>
        <w:adjustRightInd w:val="0"/>
        <w:ind w:firstLine="709"/>
        <w:jc w:val="both"/>
        <w:rPr>
          <w:sz w:val="28"/>
          <w:szCs w:val="28"/>
        </w:rPr>
      </w:pPr>
      <w:r w:rsidRPr="00A77674">
        <w:rPr>
          <w:i/>
          <w:sz w:val="28"/>
          <w:szCs w:val="28"/>
        </w:rPr>
        <w:t>- нормативно-технические документы по организации экологического аудита и экологической экспертизы.</w:t>
      </w:r>
    </w:p>
    <w:p w:rsidR="003D764E" w:rsidRPr="00706150" w:rsidRDefault="003D764E" w:rsidP="008F15B5">
      <w:pPr>
        <w:jc w:val="both"/>
        <w:rPr>
          <w:color w:val="1A1A1A"/>
          <w:sz w:val="28"/>
          <w:szCs w:val="28"/>
          <w:shd w:val="clear" w:color="auto" w:fill="FFFFFF"/>
        </w:rPr>
      </w:pPr>
    </w:p>
    <w:p w:rsidR="001B7147" w:rsidRDefault="001B7147" w:rsidP="008F15B5">
      <w:pPr>
        <w:jc w:val="both"/>
        <w:rPr>
          <w:color w:val="1A1A1A"/>
          <w:sz w:val="28"/>
          <w:szCs w:val="28"/>
          <w:shd w:val="clear" w:color="auto" w:fill="FFFFFF"/>
        </w:rPr>
      </w:pPr>
    </w:p>
    <w:p w:rsidR="001B7147" w:rsidRPr="001B7147" w:rsidRDefault="001B7147" w:rsidP="008F15B5">
      <w:pPr>
        <w:jc w:val="both"/>
        <w:rPr>
          <w:color w:val="1A1A1A"/>
          <w:sz w:val="28"/>
          <w:szCs w:val="28"/>
          <w:shd w:val="clear" w:color="auto" w:fill="FFFFFF"/>
        </w:rPr>
      </w:pPr>
    </w:p>
    <w:p w:rsidR="000279E6" w:rsidRPr="001B7147" w:rsidRDefault="003D764E" w:rsidP="008F15B5">
      <w:pPr>
        <w:pStyle w:val="1"/>
        <w:spacing w:before="0" w:beforeAutospacing="0" w:after="0" w:afterAutospacing="0"/>
        <w:jc w:val="center"/>
        <w:rPr>
          <w:sz w:val="28"/>
          <w:szCs w:val="28"/>
          <w:lang w:bidi="ru-RU"/>
        </w:rPr>
      </w:pPr>
      <w:r w:rsidRPr="001B7147">
        <w:rPr>
          <w:sz w:val="28"/>
          <w:szCs w:val="28"/>
          <w:shd w:val="clear" w:color="auto" w:fill="FFFFFF"/>
        </w:rPr>
        <w:t>Темы</w:t>
      </w:r>
      <w:r w:rsidR="007C3B3B">
        <w:rPr>
          <w:sz w:val="28"/>
          <w:szCs w:val="28"/>
          <w:shd w:val="clear" w:color="auto" w:fill="FFFFFF"/>
        </w:rPr>
        <w:t xml:space="preserve"> </w:t>
      </w:r>
      <w:r w:rsidRPr="001B7147">
        <w:rPr>
          <w:sz w:val="28"/>
          <w:szCs w:val="28"/>
          <w:shd w:val="clear" w:color="auto" w:fill="FFFFFF"/>
        </w:rPr>
        <w:t>самостоятельных</w:t>
      </w:r>
      <w:r w:rsidR="007C3B3B">
        <w:rPr>
          <w:sz w:val="28"/>
          <w:szCs w:val="28"/>
          <w:shd w:val="clear" w:color="auto" w:fill="FFFFFF"/>
        </w:rPr>
        <w:t xml:space="preserve"> </w:t>
      </w:r>
      <w:r w:rsidRPr="001B7147">
        <w:rPr>
          <w:sz w:val="28"/>
          <w:szCs w:val="28"/>
          <w:shd w:val="clear" w:color="auto" w:fill="FFFFFF"/>
        </w:rPr>
        <w:t>работ</w:t>
      </w:r>
    </w:p>
    <w:tbl>
      <w:tblPr>
        <w:tblW w:w="9000" w:type="dxa"/>
        <w:tblInd w:w="108" w:type="dxa"/>
        <w:tblLayout w:type="fixed"/>
        <w:tblLook w:val="04A0" w:firstRow="1" w:lastRow="0" w:firstColumn="1" w:lastColumn="0" w:noHBand="0" w:noVBand="1"/>
      </w:tblPr>
      <w:tblGrid>
        <w:gridCol w:w="540"/>
        <w:gridCol w:w="6300"/>
        <w:gridCol w:w="1080"/>
        <w:gridCol w:w="1080"/>
      </w:tblGrid>
      <w:tr w:rsidR="003D764E" w:rsidRPr="001B7147" w:rsidTr="001B7147">
        <w:tc>
          <w:tcPr>
            <w:tcW w:w="540" w:type="dxa"/>
            <w:tcBorders>
              <w:top w:val="single" w:sz="4" w:space="0" w:color="auto"/>
              <w:left w:val="single" w:sz="4" w:space="0" w:color="auto"/>
              <w:bottom w:val="single" w:sz="4" w:space="0" w:color="auto"/>
              <w:right w:val="single" w:sz="4" w:space="0" w:color="auto"/>
            </w:tcBorders>
          </w:tcPr>
          <w:p w:rsidR="003D764E" w:rsidRPr="001B7147" w:rsidRDefault="003D764E" w:rsidP="008F15B5">
            <w:pPr>
              <w:jc w:val="both"/>
              <w:rPr>
                <w:b/>
              </w:rPr>
            </w:pPr>
            <w:r w:rsidRPr="001B7147">
              <w:rPr>
                <w:b/>
              </w:rPr>
              <w:t>№</w:t>
            </w:r>
          </w:p>
          <w:p w:rsidR="003D764E" w:rsidRPr="001B7147" w:rsidRDefault="003D764E" w:rsidP="008F15B5">
            <w:pPr>
              <w:jc w:val="both"/>
              <w:rPr>
                <w:b/>
              </w:rPr>
            </w:pPr>
            <w:r w:rsidRPr="001B7147">
              <w:rPr>
                <w:b/>
              </w:rPr>
              <w:t>п/п</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rsidR="003D764E" w:rsidRPr="001B7147" w:rsidRDefault="003D764E" w:rsidP="0013388B">
            <w:pPr>
              <w:jc w:val="center"/>
              <w:rPr>
                <w:b/>
                <w:color w:val="1A1A1A"/>
              </w:rPr>
            </w:pPr>
            <w:r w:rsidRPr="001B7147">
              <w:rPr>
                <w:b/>
                <w:color w:val="1A1A1A"/>
              </w:rPr>
              <w:t>Темы</w:t>
            </w:r>
            <w:r w:rsidR="007C3B3B">
              <w:rPr>
                <w:b/>
                <w:color w:val="1A1A1A"/>
              </w:rPr>
              <w:t xml:space="preserve">  </w:t>
            </w:r>
            <w:r w:rsidRPr="001B7147">
              <w:rPr>
                <w:b/>
                <w:color w:val="1A1A1A"/>
              </w:rPr>
              <w:t>самостоятельных</w:t>
            </w:r>
            <w:r w:rsidR="007C3B3B">
              <w:rPr>
                <w:b/>
                <w:color w:val="1A1A1A"/>
              </w:rPr>
              <w:t xml:space="preserve"> </w:t>
            </w:r>
            <w:r w:rsidRPr="001B7147">
              <w:rPr>
                <w:b/>
                <w:color w:val="1A1A1A"/>
              </w:rPr>
              <w:t>работ</w:t>
            </w:r>
          </w:p>
          <w:p w:rsidR="003D764E" w:rsidRPr="001B7147" w:rsidRDefault="003D764E" w:rsidP="008F15B5">
            <w:pPr>
              <w:jc w:val="both"/>
              <w:rPr>
                <w:b/>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3D764E" w:rsidRPr="001B7147" w:rsidRDefault="001B7147" w:rsidP="008F15B5">
            <w:pPr>
              <w:jc w:val="both"/>
              <w:rPr>
                <w:b/>
                <w:lang w:eastAsia="en-US"/>
              </w:rPr>
            </w:pPr>
            <w:r>
              <w:rPr>
                <w:b/>
                <w:color w:val="1A1A1A"/>
              </w:rPr>
              <w:t>Количе</w:t>
            </w:r>
            <w:r w:rsidR="001A5340" w:rsidRPr="001B7147">
              <w:rPr>
                <w:b/>
                <w:color w:val="1A1A1A"/>
              </w:rPr>
              <w:t>ство</w:t>
            </w:r>
            <w:r w:rsidR="007C3B3B">
              <w:rPr>
                <w:b/>
                <w:color w:val="1A1A1A"/>
              </w:rPr>
              <w:t xml:space="preserve"> </w:t>
            </w:r>
            <w:r w:rsidR="001A5340" w:rsidRPr="001B7147">
              <w:rPr>
                <w:b/>
                <w:color w:val="1A1A1A"/>
              </w:rPr>
              <w:t>часов</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1A5340" w:rsidRPr="001B7147" w:rsidRDefault="001A5340" w:rsidP="008F15B5">
            <w:pPr>
              <w:jc w:val="both"/>
              <w:rPr>
                <w:b/>
                <w:color w:val="1A1A1A"/>
              </w:rPr>
            </w:pPr>
            <w:r w:rsidRPr="001B7147">
              <w:rPr>
                <w:b/>
                <w:color w:val="1A1A1A"/>
              </w:rPr>
              <w:t>Макс.</w:t>
            </w:r>
          </w:p>
          <w:p w:rsidR="003D764E" w:rsidRPr="001B7147" w:rsidRDefault="001A5340" w:rsidP="008F15B5">
            <w:pPr>
              <w:jc w:val="both"/>
              <w:rPr>
                <w:b/>
                <w:color w:val="1A1A1A"/>
              </w:rPr>
            </w:pPr>
            <w:r w:rsidRPr="001B7147">
              <w:rPr>
                <w:b/>
                <w:color w:val="1A1A1A"/>
              </w:rPr>
              <w:t>кол-во</w:t>
            </w:r>
            <w:r w:rsidR="007C3B3B">
              <w:rPr>
                <w:b/>
                <w:color w:val="1A1A1A"/>
              </w:rPr>
              <w:t xml:space="preserve"> </w:t>
            </w:r>
            <w:r w:rsidRPr="001B7147">
              <w:rPr>
                <w:b/>
                <w:color w:val="1A1A1A"/>
              </w:rPr>
              <w:t>баллов</w:t>
            </w:r>
          </w:p>
        </w:tc>
      </w:tr>
      <w:tr w:rsidR="00857050" w:rsidRPr="001B7147" w:rsidTr="00044F65">
        <w:trPr>
          <w:trHeight w:val="475"/>
        </w:trPr>
        <w:tc>
          <w:tcPr>
            <w:tcW w:w="9000" w:type="dxa"/>
            <w:gridSpan w:val="4"/>
            <w:tcBorders>
              <w:top w:val="single" w:sz="4" w:space="0" w:color="auto"/>
              <w:left w:val="single" w:sz="4" w:space="0" w:color="auto"/>
              <w:bottom w:val="single" w:sz="4" w:space="0" w:color="auto"/>
              <w:right w:val="single" w:sz="4" w:space="0" w:color="auto"/>
            </w:tcBorders>
          </w:tcPr>
          <w:p w:rsidR="00857050" w:rsidRPr="001B7147" w:rsidRDefault="00857050" w:rsidP="008F15B5">
            <w:pPr>
              <w:jc w:val="center"/>
              <w:rPr>
                <w:lang w:eastAsia="en-US"/>
              </w:rPr>
            </w:pPr>
            <w:r w:rsidRPr="00857050">
              <w:rPr>
                <w:b/>
                <w:bCs/>
              </w:rPr>
              <w:t>МДК 02.01 Организация и проведение экологического мониторинга и контроля в организациях</w:t>
            </w:r>
          </w:p>
        </w:tc>
      </w:tr>
      <w:tr w:rsidR="001A5340" w:rsidRPr="001B7147" w:rsidTr="001B7147">
        <w:trPr>
          <w:trHeight w:val="475"/>
        </w:trPr>
        <w:tc>
          <w:tcPr>
            <w:tcW w:w="540" w:type="dxa"/>
            <w:tcBorders>
              <w:top w:val="single" w:sz="4" w:space="0" w:color="auto"/>
              <w:left w:val="single" w:sz="4" w:space="0" w:color="auto"/>
              <w:bottom w:val="single" w:sz="4" w:space="0" w:color="auto"/>
              <w:right w:val="single" w:sz="4" w:space="0" w:color="auto"/>
            </w:tcBorders>
          </w:tcPr>
          <w:p w:rsidR="001A5340" w:rsidRPr="001B7147" w:rsidRDefault="001A5340" w:rsidP="008F15B5">
            <w:pPr>
              <w:autoSpaceDE w:val="0"/>
              <w:autoSpaceDN w:val="0"/>
              <w:adjustRightInd w:val="0"/>
              <w:jc w:val="both"/>
              <w:rPr>
                <w:rFonts w:eastAsia="Calibri"/>
                <w:lang w:eastAsia="en-US"/>
              </w:rPr>
            </w:pPr>
            <w:r w:rsidRPr="001B7147">
              <w:rPr>
                <w:rFonts w:eastAsia="Calibri"/>
                <w:lang w:eastAsia="en-US"/>
              </w:rPr>
              <w:t>1</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rsidR="00044F65" w:rsidRPr="00044F65" w:rsidRDefault="00044F65" w:rsidP="00044F65">
            <w:pPr>
              <w:widowControl w:val="0"/>
              <w:autoSpaceDE w:val="0"/>
              <w:autoSpaceDN w:val="0"/>
              <w:jc w:val="both"/>
            </w:pPr>
            <w:r w:rsidRPr="001E2557">
              <w:t>Тема 1.1. Основы технологии производств, их экологические особенности</w:t>
            </w:r>
            <w:r w:rsidRPr="00A77674">
              <w:rPr>
                <w:rFonts w:eastAsia="Calibri"/>
                <w:b/>
                <w:lang w:eastAsia="en-US"/>
              </w:rPr>
              <w:t xml:space="preserve"> </w:t>
            </w:r>
          </w:p>
          <w:p w:rsidR="001A5340" w:rsidRPr="00A77674" w:rsidRDefault="001A5340" w:rsidP="00044F65">
            <w:pPr>
              <w:widowControl w:val="0"/>
              <w:autoSpaceDE w:val="0"/>
              <w:autoSpaceDN w:val="0"/>
            </w:pPr>
            <w:r w:rsidRPr="00A77674">
              <w:rPr>
                <w:rFonts w:eastAsia="Calibri"/>
                <w:b/>
                <w:lang w:eastAsia="en-US"/>
              </w:rPr>
              <w:t>Самостоятельная</w:t>
            </w:r>
            <w:r w:rsidR="007C3B3B" w:rsidRPr="00A77674">
              <w:rPr>
                <w:rFonts w:eastAsia="Calibri"/>
                <w:b/>
                <w:lang w:eastAsia="en-US"/>
              </w:rPr>
              <w:t xml:space="preserve"> </w:t>
            </w:r>
            <w:r w:rsidRPr="00A77674">
              <w:rPr>
                <w:rFonts w:eastAsia="Calibri"/>
                <w:b/>
                <w:lang w:eastAsia="en-US"/>
              </w:rPr>
              <w:t>работа</w:t>
            </w:r>
            <w:r w:rsidR="007C3B3B" w:rsidRPr="00A77674">
              <w:rPr>
                <w:rFonts w:eastAsia="Calibri"/>
                <w:b/>
                <w:lang w:eastAsia="en-US"/>
              </w:rPr>
              <w:t xml:space="preserve"> </w:t>
            </w:r>
            <w:r w:rsidRPr="00A77674">
              <w:rPr>
                <w:rFonts w:eastAsia="Calibri"/>
                <w:b/>
                <w:bCs/>
                <w:lang w:bidi="ru-RU"/>
              </w:rPr>
              <w:t>№1</w:t>
            </w:r>
            <w:r w:rsidR="007C3B3B" w:rsidRPr="00A77674">
              <w:rPr>
                <w:rFonts w:eastAsia="Calibri"/>
                <w:bCs/>
                <w:lang w:bidi="ru-RU"/>
              </w:rPr>
              <w:t xml:space="preserve"> </w:t>
            </w:r>
            <w:r w:rsidR="00044F65" w:rsidRPr="00667110">
              <w:t>Система контроля технологических процессов</w:t>
            </w:r>
            <w:r w:rsidR="00044F65">
              <w:t>.</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1A5340" w:rsidRPr="001B7147" w:rsidRDefault="00044F65" w:rsidP="008F15B5">
            <w:pPr>
              <w:jc w:val="center"/>
              <w:rPr>
                <w:lang w:eastAsia="en-US"/>
              </w:rPr>
            </w:pPr>
            <w: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5340" w:rsidRPr="001B7147" w:rsidRDefault="006156A6" w:rsidP="008F15B5">
            <w:pPr>
              <w:jc w:val="center"/>
              <w:rPr>
                <w:lang w:eastAsia="en-US"/>
              </w:rPr>
            </w:pPr>
            <w:r w:rsidRPr="001B7147">
              <w:rPr>
                <w:lang w:eastAsia="en-US"/>
              </w:rPr>
              <w:t>2</w:t>
            </w:r>
          </w:p>
        </w:tc>
      </w:tr>
      <w:tr w:rsidR="008C340A" w:rsidRPr="001B7147" w:rsidTr="001B7147">
        <w:trPr>
          <w:trHeight w:val="521"/>
        </w:trPr>
        <w:tc>
          <w:tcPr>
            <w:tcW w:w="540" w:type="dxa"/>
            <w:tcBorders>
              <w:top w:val="single" w:sz="4" w:space="0" w:color="auto"/>
              <w:left w:val="single" w:sz="4" w:space="0" w:color="auto"/>
              <w:bottom w:val="single" w:sz="4" w:space="0" w:color="auto"/>
              <w:right w:val="single" w:sz="4" w:space="0" w:color="auto"/>
            </w:tcBorders>
          </w:tcPr>
          <w:p w:rsidR="008C340A" w:rsidRPr="001B7147" w:rsidRDefault="008C340A" w:rsidP="008F15B5">
            <w:pPr>
              <w:autoSpaceDE w:val="0"/>
              <w:autoSpaceDN w:val="0"/>
              <w:adjustRightInd w:val="0"/>
              <w:jc w:val="both"/>
              <w:rPr>
                <w:rFonts w:eastAsia="Calibri"/>
                <w:lang w:eastAsia="en-US"/>
              </w:rPr>
            </w:pPr>
            <w:r w:rsidRPr="001B7147">
              <w:rPr>
                <w:rFonts w:eastAsia="Calibri"/>
                <w:lang w:eastAsia="en-US"/>
              </w:rPr>
              <w:t>2</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A77674" w:rsidRPr="00A77674" w:rsidRDefault="00A77674" w:rsidP="008F15B5">
            <w:pPr>
              <w:jc w:val="both"/>
              <w:rPr>
                <w:bCs/>
              </w:rPr>
            </w:pPr>
            <w:r w:rsidRPr="00A77674">
              <w:rPr>
                <w:bCs/>
              </w:rPr>
              <w:t xml:space="preserve">Тема 1.2. </w:t>
            </w:r>
            <w:r w:rsidRPr="00A77674">
              <w:t>Экологически чистые производства</w:t>
            </w:r>
            <w:r w:rsidRPr="00A77674">
              <w:rPr>
                <w:bCs/>
              </w:rPr>
              <w:t xml:space="preserve"> </w:t>
            </w:r>
          </w:p>
          <w:p w:rsidR="008C340A" w:rsidRPr="001B7147" w:rsidRDefault="00A77674" w:rsidP="008F15B5">
            <w:pPr>
              <w:jc w:val="both"/>
              <w:rPr>
                <w:lang w:val="x-none" w:eastAsia="x-none"/>
              </w:rPr>
            </w:pPr>
            <w:r w:rsidRPr="00A77674">
              <w:rPr>
                <w:rFonts w:eastAsia="Calibri"/>
                <w:b/>
                <w:lang w:eastAsia="en-US"/>
              </w:rPr>
              <w:t xml:space="preserve">Самостоятельная работа </w:t>
            </w:r>
            <w:r w:rsidRPr="00A77674">
              <w:rPr>
                <w:b/>
              </w:rPr>
              <w:t>№2</w:t>
            </w:r>
            <w:r w:rsidRPr="00A77674">
              <w:t xml:space="preserve"> Основные принципы и направления организации и создания экологически чистых производств</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C340A" w:rsidRPr="001B7147" w:rsidRDefault="00044F65" w:rsidP="008F15B5">
            <w:pPr>
              <w:jc w:val="center"/>
            </w:pPr>
            <w: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C340A" w:rsidRPr="001B7147" w:rsidRDefault="008C340A" w:rsidP="008F15B5">
            <w:pPr>
              <w:jc w:val="center"/>
              <w:rPr>
                <w:lang w:eastAsia="en-US"/>
              </w:rPr>
            </w:pPr>
            <w:r w:rsidRPr="001B7147">
              <w:rPr>
                <w:lang w:eastAsia="en-US"/>
              </w:rPr>
              <w:t>2</w:t>
            </w:r>
          </w:p>
        </w:tc>
      </w:tr>
      <w:tr w:rsidR="001A5340" w:rsidRPr="001B7147" w:rsidTr="001B7147">
        <w:trPr>
          <w:trHeight w:val="521"/>
        </w:trPr>
        <w:tc>
          <w:tcPr>
            <w:tcW w:w="540" w:type="dxa"/>
            <w:tcBorders>
              <w:top w:val="single" w:sz="4" w:space="0" w:color="auto"/>
              <w:left w:val="single" w:sz="4" w:space="0" w:color="auto"/>
              <w:bottom w:val="single" w:sz="4" w:space="0" w:color="auto"/>
              <w:right w:val="single" w:sz="4" w:space="0" w:color="auto"/>
            </w:tcBorders>
          </w:tcPr>
          <w:p w:rsidR="001A5340" w:rsidRPr="001B7147" w:rsidRDefault="00857050" w:rsidP="008F15B5">
            <w:pPr>
              <w:autoSpaceDE w:val="0"/>
              <w:autoSpaceDN w:val="0"/>
              <w:adjustRightInd w:val="0"/>
              <w:jc w:val="both"/>
              <w:rPr>
                <w:rFonts w:eastAsia="Calibri"/>
                <w:lang w:eastAsia="en-US"/>
              </w:rPr>
            </w:pPr>
            <w:r>
              <w:rPr>
                <w:rFonts w:eastAsia="Calibri"/>
                <w:lang w:eastAsia="en-US"/>
              </w:rPr>
              <w:t>3</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rsidR="00A77674" w:rsidRPr="00A77674" w:rsidRDefault="00A77674" w:rsidP="008F15B5">
            <w:pPr>
              <w:autoSpaceDE w:val="0"/>
              <w:autoSpaceDN w:val="0"/>
              <w:adjustRightInd w:val="0"/>
              <w:jc w:val="both"/>
              <w:rPr>
                <w:rFonts w:eastAsia="Calibri"/>
                <w:lang w:eastAsia="en-US"/>
              </w:rPr>
            </w:pPr>
            <w:r w:rsidRPr="00A77674">
              <w:rPr>
                <w:bCs/>
              </w:rPr>
              <w:t>Тема 1.3. Приборы и оборудования производственного экологического контроля</w:t>
            </w:r>
            <w:r w:rsidRPr="00A77674">
              <w:rPr>
                <w:rFonts w:eastAsia="Calibri"/>
                <w:lang w:eastAsia="en-US"/>
              </w:rPr>
              <w:t xml:space="preserve"> </w:t>
            </w:r>
          </w:p>
          <w:p w:rsidR="001A5340" w:rsidRPr="001B7147" w:rsidRDefault="001A5340" w:rsidP="008F15B5">
            <w:pPr>
              <w:autoSpaceDE w:val="0"/>
              <w:autoSpaceDN w:val="0"/>
              <w:adjustRightInd w:val="0"/>
              <w:jc w:val="both"/>
              <w:rPr>
                <w:rFonts w:eastAsia="Calibri"/>
                <w:bCs/>
                <w:lang w:eastAsia="en-US"/>
              </w:rPr>
            </w:pPr>
            <w:r w:rsidRPr="00A77674">
              <w:rPr>
                <w:rFonts w:eastAsia="Calibri"/>
                <w:b/>
                <w:lang w:eastAsia="en-US"/>
              </w:rPr>
              <w:t>Самостоятельная</w:t>
            </w:r>
            <w:r w:rsidR="007C3B3B" w:rsidRPr="00A77674">
              <w:rPr>
                <w:rFonts w:eastAsia="Calibri"/>
                <w:b/>
                <w:lang w:eastAsia="en-US"/>
              </w:rPr>
              <w:t xml:space="preserve"> </w:t>
            </w:r>
            <w:r w:rsidRPr="00A77674">
              <w:rPr>
                <w:rFonts w:eastAsia="Calibri"/>
                <w:b/>
                <w:lang w:eastAsia="en-US"/>
              </w:rPr>
              <w:t>работа</w:t>
            </w:r>
            <w:r w:rsidR="007C3B3B" w:rsidRPr="00A77674">
              <w:rPr>
                <w:rFonts w:eastAsia="Calibri"/>
                <w:b/>
                <w:lang w:eastAsia="en-US"/>
              </w:rPr>
              <w:t xml:space="preserve"> </w:t>
            </w:r>
            <w:r w:rsidR="00A77674" w:rsidRPr="00A77674">
              <w:rPr>
                <w:b/>
              </w:rPr>
              <w:t>№3</w:t>
            </w:r>
            <w:r w:rsidR="007C3B3B" w:rsidRPr="00A77674">
              <w:t xml:space="preserve"> </w:t>
            </w:r>
            <w:r w:rsidR="00044F65" w:rsidRPr="00667110">
              <w:t>Факторы негативного воздействия на окружающую среду</w:t>
            </w:r>
            <w:r w:rsidR="00044F65">
              <w:t>.</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1A5340" w:rsidRPr="001B7147" w:rsidRDefault="00044F65" w:rsidP="008F15B5">
            <w:pPr>
              <w:jc w:val="center"/>
              <w:rPr>
                <w:lang w:eastAsia="en-US"/>
              </w:rPr>
            </w:pPr>
            <w: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5340" w:rsidRPr="001B7147" w:rsidRDefault="006156A6" w:rsidP="008F15B5">
            <w:pPr>
              <w:jc w:val="center"/>
              <w:rPr>
                <w:lang w:eastAsia="en-US"/>
              </w:rPr>
            </w:pPr>
            <w:r w:rsidRPr="001B7147">
              <w:rPr>
                <w:lang w:eastAsia="en-US"/>
              </w:rPr>
              <w:t>2</w:t>
            </w:r>
          </w:p>
        </w:tc>
      </w:tr>
      <w:tr w:rsidR="008C340A" w:rsidRPr="001B7147" w:rsidTr="001B7147">
        <w:trPr>
          <w:trHeight w:val="521"/>
        </w:trPr>
        <w:tc>
          <w:tcPr>
            <w:tcW w:w="540" w:type="dxa"/>
            <w:tcBorders>
              <w:top w:val="single" w:sz="4" w:space="0" w:color="auto"/>
              <w:left w:val="single" w:sz="4" w:space="0" w:color="auto"/>
              <w:bottom w:val="single" w:sz="4" w:space="0" w:color="auto"/>
              <w:right w:val="single" w:sz="4" w:space="0" w:color="auto"/>
            </w:tcBorders>
          </w:tcPr>
          <w:p w:rsidR="008C340A" w:rsidRPr="001B7147" w:rsidRDefault="00857050" w:rsidP="008F15B5">
            <w:pPr>
              <w:autoSpaceDE w:val="0"/>
              <w:autoSpaceDN w:val="0"/>
              <w:adjustRightInd w:val="0"/>
              <w:jc w:val="both"/>
              <w:rPr>
                <w:rFonts w:eastAsia="Calibri"/>
                <w:lang w:eastAsia="en-US"/>
              </w:rPr>
            </w:pPr>
            <w:r>
              <w:rPr>
                <w:rFonts w:eastAsia="Calibri"/>
                <w:lang w:eastAsia="en-US"/>
              </w:rPr>
              <w:t>5</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A77674" w:rsidRPr="00A77674" w:rsidRDefault="00A77674" w:rsidP="008F15B5">
            <w:pPr>
              <w:autoSpaceDE w:val="0"/>
              <w:autoSpaceDN w:val="0"/>
              <w:adjustRightInd w:val="0"/>
              <w:jc w:val="both"/>
              <w:rPr>
                <w:color w:val="1A1A1A"/>
              </w:rPr>
            </w:pPr>
            <w:r w:rsidRPr="00A77674">
              <w:t>Тема 1.5. Общие требования к организации и проведению производст</w:t>
            </w:r>
            <w:r w:rsidR="0013388B">
              <w:t xml:space="preserve">венного экологического контроля </w:t>
            </w:r>
            <w:r w:rsidRPr="00A77674">
              <w:t>за рациональным использованием и охраной водных объектов</w:t>
            </w:r>
            <w:r w:rsidRPr="00A77674">
              <w:rPr>
                <w:color w:val="1A1A1A"/>
              </w:rPr>
              <w:t xml:space="preserve"> </w:t>
            </w:r>
          </w:p>
          <w:p w:rsidR="008C340A" w:rsidRPr="00A77674" w:rsidRDefault="00A77674" w:rsidP="008F15B5">
            <w:pPr>
              <w:autoSpaceDE w:val="0"/>
              <w:autoSpaceDN w:val="0"/>
              <w:adjustRightInd w:val="0"/>
              <w:jc w:val="both"/>
              <w:rPr>
                <w:color w:val="1A1A1A"/>
              </w:rPr>
            </w:pPr>
            <w:r w:rsidRPr="00A77674">
              <w:rPr>
                <w:rFonts w:eastAsia="Calibri"/>
                <w:b/>
                <w:lang w:eastAsia="en-US"/>
              </w:rPr>
              <w:t xml:space="preserve">Самостоятельная работа </w:t>
            </w:r>
            <w:r w:rsidR="00044F65">
              <w:rPr>
                <w:b/>
              </w:rPr>
              <w:t>№4</w:t>
            </w:r>
            <w:r w:rsidRPr="00A77674">
              <w:t xml:space="preserve"> </w:t>
            </w:r>
            <w:r w:rsidR="00044F65" w:rsidRPr="001E2557">
              <w:t>Структурная классификация источников воздействия загрязняющих веществ на окружающую среду</w:t>
            </w:r>
            <w:r w:rsidR="00044F65">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C340A" w:rsidRPr="001B7147" w:rsidRDefault="008C340A" w:rsidP="008F15B5">
            <w:pPr>
              <w:jc w:val="center"/>
            </w:pPr>
            <w:r w:rsidRPr="001B7147">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C340A" w:rsidRPr="001B7147" w:rsidRDefault="008C340A" w:rsidP="008F15B5">
            <w:pPr>
              <w:jc w:val="center"/>
              <w:rPr>
                <w:lang w:eastAsia="en-US"/>
              </w:rPr>
            </w:pPr>
            <w:r w:rsidRPr="001B7147">
              <w:rPr>
                <w:lang w:eastAsia="en-US"/>
              </w:rPr>
              <w:t>2</w:t>
            </w:r>
          </w:p>
        </w:tc>
      </w:tr>
      <w:tr w:rsidR="008C340A" w:rsidRPr="001B7147" w:rsidTr="001B7147">
        <w:trPr>
          <w:trHeight w:val="521"/>
        </w:trPr>
        <w:tc>
          <w:tcPr>
            <w:tcW w:w="540" w:type="dxa"/>
            <w:tcBorders>
              <w:top w:val="single" w:sz="4" w:space="0" w:color="auto"/>
              <w:left w:val="single" w:sz="4" w:space="0" w:color="auto"/>
              <w:bottom w:val="single" w:sz="4" w:space="0" w:color="auto"/>
              <w:right w:val="single" w:sz="4" w:space="0" w:color="auto"/>
            </w:tcBorders>
          </w:tcPr>
          <w:p w:rsidR="008C340A" w:rsidRPr="001B7147" w:rsidRDefault="00857050" w:rsidP="008F15B5">
            <w:pPr>
              <w:autoSpaceDE w:val="0"/>
              <w:autoSpaceDN w:val="0"/>
              <w:adjustRightInd w:val="0"/>
              <w:jc w:val="both"/>
              <w:rPr>
                <w:rFonts w:eastAsia="Calibri"/>
                <w:lang w:eastAsia="en-US"/>
              </w:rPr>
            </w:pPr>
            <w:r>
              <w:rPr>
                <w:rFonts w:eastAsia="Calibri"/>
                <w:lang w:eastAsia="en-US"/>
              </w:rPr>
              <w:t>6</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857050" w:rsidRPr="00857050" w:rsidRDefault="00857050" w:rsidP="00857050">
            <w:pPr>
              <w:pStyle w:val="a8"/>
              <w:shd w:val="clear" w:color="auto" w:fill="FFFFFF"/>
              <w:spacing w:before="0" w:beforeAutospacing="0" w:after="0" w:afterAutospacing="0"/>
              <w:rPr>
                <w:bCs/>
              </w:rPr>
            </w:pPr>
            <w:r w:rsidRPr="00857050">
              <w:t xml:space="preserve">Тема 1.6. </w:t>
            </w:r>
            <w:r w:rsidRPr="00857050">
              <w:rPr>
                <w:bCs/>
              </w:rPr>
              <w:t>Отчетная документация производственного экологического контроля</w:t>
            </w:r>
          </w:p>
          <w:p w:rsidR="008C340A" w:rsidRPr="00857050" w:rsidRDefault="00857050" w:rsidP="00857050">
            <w:pPr>
              <w:pStyle w:val="a8"/>
              <w:shd w:val="clear" w:color="auto" w:fill="FFFFFF"/>
              <w:spacing w:before="0" w:beforeAutospacing="0" w:after="0" w:afterAutospacing="0"/>
              <w:rPr>
                <w:b/>
              </w:rPr>
            </w:pPr>
            <w:r w:rsidRPr="00857050">
              <w:rPr>
                <w:rFonts w:eastAsia="Calibri"/>
                <w:b/>
                <w:lang w:eastAsia="en-US"/>
              </w:rPr>
              <w:lastRenderedPageBreak/>
              <w:t xml:space="preserve">Самостоятельная работа </w:t>
            </w:r>
            <w:r w:rsidR="00044F65">
              <w:rPr>
                <w:b/>
                <w:lang w:eastAsia="en-US"/>
              </w:rPr>
              <w:t>№5</w:t>
            </w:r>
            <w:r w:rsidRPr="00857050">
              <w:rPr>
                <w:lang w:eastAsia="en-US"/>
              </w:rPr>
              <w:t xml:space="preserve"> </w:t>
            </w:r>
            <w:r w:rsidRPr="00857050">
              <w:t>Классификация экологических нормативов</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C340A" w:rsidRPr="001B7147" w:rsidRDefault="008C340A" w:rsidP="008F15B5">
            <w:pPr>
              <w:jc w:val="center"/>
            </w:pPr>
            <w:r w:rsidRPr="001B7147">
              <w:lastRenderedPageBreak/>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C340A" w:rsidRPr="001B7147" w:rsidRDefault="008C340A" w:rsidP="008F15B5">
            <w:pPr>
              <w:jc w:val="center"/>
              <w:rPr>
                <w:lang w:eastAsia="en-US"/>
              </w:rPr>
            </w:pPr>
            <w:r w:rsidRPr="001B7147">
              <w:rPr>
                <w:lang w:eastAsia="en-US"/>
              </w:rPr>
              <w:t>2</w:t>
            </w:r>
          </w:p>
        </w:tc>
      </w:tr>
      <w:tr w:rsidR="00857050" w:rsidRPr="001B7147" w:rsidTr="00857050">
        <w:trPr>
          <w:trHeight w:val="330"/>
        </w:trPr>
        <w:tc>
          <w:tcPr>
            <w:tcW w:w="9000" w:type="dxa"/>
            <w:gridSpan w:val="4"/>
            <w:tcBorders>
              <w:top w:val="single" w:sz="4" w:space="0" w:color="auto"/>
              <w:left w:val="single" w:sz="4" w:space="0" w:color="auto"/>
              <w:right w:val="single" w:sz="4" w:space="0" w:color="auto"/>
            </w:tcBorders>
          </w:tcPr>
          <w:p w:rsidR="00857050" w:rsidRPr="00857050" w:rsidRDefault="00857050" w:rsidP="008F15B5">
            <w:pPr>
              <w:jc w:val="center"/>
              <w:rPr>
                <w:lang w:eastAsia="en-US"/>
              </w:rPr>
            </w:pPr>
            <w:r w:rsidRPr="00857050">
              <w:rPr>
                <w:rFonts w:eastAsia="Lucida Sans Unicode"/>
                <w:b/>
              </w:rPr>
              <w:t xml:space="preserve">МДК 02.02 </w:t>
            </w:r>
            <w:r w:rsidRPr="00857050">
              <w:rPr>
                <w:b/>
              </w:rPr>
              <w:t>Экологическая экспертиза и экологический аудит</w:t>
            </w:r>
          </w:p>
        </w:tc>
      </w:tr>
      <w:tr w:rsidR="001A5340" w:rsidRPr="001B7147" w:rsidTr="001B7147">
        <w:trPr>
          <w:trHeight w:val="539"/>
        </w:trPr>
        <w:tc>
          <w:tcPr>
            <w:tcW w:w="540" w:type="dxa"/>
            <w:tcBorders>
              <w:top w:val="single" w:sz="4" w:space="0" w:color="auto"/>
              <w:left w:val="single" w:sz="4" w:space="0" w:color="auto"/>
              <w:bottom w:val="single" w:sz="4" w:space="0" w:color="auto"/>
              <w:right w:val="single" w:sz="4" w:space="0" w:color="auto"/>
            </w:tcBorders>
          </w:tcPr>
          <w:p w:rsidR="001A5340" w:rsidRPr="001B7147" w:rsidRDefault="001A5340" w:rsidP="008F15B5">
            <w:pPr>
              <w:jc w:val="both"/>
              <w:rPr>
                <w:rFonts w:eastAsia="Calibri"/>
                <w:lang w:eastAsia="en-US"/>
              </w:rPr>
            </w:pPr>
            <w:r w:rsidRPr="001B7147">
              <w:rPr>
                <w:rFonts w:eastAsia="Calibri"/>
                <w:lang w:eastAsia="en-US"/>
              </w:rPr>
              <w:t>4</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rsidR="00044F65" w:rsidRDefault="00044F65" w:rsidP="008F15B5">
            <w:pPr>
              <w:jc w:val="both"/>
              <w:rPr>
                <w:rFonts w:eastAsia="Calibri"/>
                <w:b/>
                <w:lang w:eastAsia="en-US"/>
              </w:rPr>
            </w:pPr>
            <w:r>
              <w:t>Тема 1</w:t>
            </w:r>
            <w:r w:rsidRPr="002C3EC7">
              <w:t>.1. Оценка воздействия на окружающую среду</w:t>
            </w:r>
            <w:r w:rsidRPr="001B7147">
              <w:rPr>
                <w:rFonts w:eastAsia="Calibri"/>
                <w:b/>
                <w:lang w:eastAsia="en-US"/>
              </w:rPr>
              <w:t xml:space="preserve"> </w:t>
            </w:r>
          </w:p>
          <w:p w:rsidR="001A5340" w:rsidRPr="001B7147" w:rsidRDefault="00044F65" w:rsidP="008F15B5">
            <w:pPr>
              <w:jc w:val="both"/>
              <w:rPr>
                <w:rFonts w:eastAsia="Calibri"/>
                <w:bCs/>
                <w:lang w:eastAsia="en-US"/>
              </w:rPr>
            </w:pPr>
            <w:r w:rsidRPr="00DC767F">
              <w:rPr>
                <w:b/>
              </w:rPr>
              <w:t>Самостоятельная работа №</w:t>
            </w:r>
            <w:r>
              <w:rPr>
                <w:b/>
              </w:rPr>
              <w:t xml:space="preserve"> </w:t>
            </w:r>
            <w:r w:rsidRPr="00DC767F">
              <w:rPr>
                <w:b/>
              </w:rPr>
              <w:t>1</w:t>
            </w:r>
            <w:r>
              <w:rPr>
                <w:b/>
              </w:rPr>
              <w:t>.</w:t>
            </w:r>
            <w:r w:rsidRPr="002C3EC7">
              <w:t xml:space="preserve"> Разработка мероприятий по охране и расчет платы за негативное воздействие на атмосферный воздух</w:t>
            </w:r>
            <w:r>
              <w:t>.</w:t>
            </w:r>
            <w:r w:rsidRPr="002C3EC7">
              <w:t xml:space="preserve"> Разработка мероприятий по охране и расчет платы за негативное воздействие на гидросферу</w:t>
            </w:r>
            <w:r>
              <w:t>.</w:t>
            </w:r>
          </w:p>
        </w:tc>
        <w:tc>
          <w:tcPr>
            <w:tcW w:w="1080" w:type="dxa"/>
            <w:tcBorders>
              <w:top w:val="single" w:sz="4" w:space="0" w:color="auto"/>
              <w:left w:val="single" w:sz="4" w:space="0" w:color="auto"/>
              <w:right w:val="single" w:sz="4" w:space="0" w:color="auto"/>
            </w:tcBorders>
            <w:shd w:val="clear" w:color="auto" w:fill="auto"/>
            <w:hideMark/>
          </w:tcPr>
          <w:p w:rsidR="001A5340" w:rsidRPr="001B7147" w:rsidRDefault="001A5340" w:rsidP="008F15B5">
            <w:pPr>
              <w:jc w:val="center"/>
              <w:rPr>
                <w:lang w:eastAsia="en-US"/>
              </w:rPr>
            </w:pPr>
            <w:r w:rsidRPr="001B7147">
              <w:t>1</w:t>
            </w:r>
          </w:p>
        </w:tc>
        <w:tc>
          <w:tcPr>
            <w:tcW w:w="1080" w:type="dxa"/>
            <w:tcBorders>
              <w:top w:val="single" w:sz="4" w:space="0" w:color="auto"/>
              <w:left w:val="single" w:sz="4" w:space="0" w:color="auto"/>
              <w:right w:val="single" w:sz="4" w:space="0" w:color="auto"/>
            </w:tcBorders>
            <w:shd w:val="clear" w:color="auto" w:fill="auto"/>
          </w:tcPr>
          <w:p w:rsidR="001A5340" w:rsidRPr="001B7147" w:rsidRDefault="006156A6" w:rsidP="008F15B5">
            <w:pPr>
              <w:jc w:val="center"/>
              <w:rPr>
                <w:lang w:eastAsia="en-US"/>
              </w:rPr>
            </w:pPr>
            <w:r w:rsidRPr="001B7147">
              <w:rPr>
                <w:lang w:eastAsia="en-US"/>
              </w:rPr>
              <w:t>1</w:t>
            </w:r>
          </w:p>
        </w:tc>
      </w:tr>
      <w:tr w:rsidR="00FC357E" w:rsidRPr="001B7147" w:rsidTr="001B7147">
        <w:trPr>
          <w:trHeight w:val="539"/>
        </w:trPr>
        <w:tc>
          <w:tcPr>
            <w:tcW w:w="540" w:type="dxa"/>
            <w:tcBorders>
              <w:top w:val="single" w:sz="4" w:space="0" w:color="auto"/>
              <w:left w:val="single" w:sz="4" w:space="0" w:color="auto"/>
              <w:bottom w:val="single" w:sz="4" w:space="0" w:color="auto"/>
              <w:right w:val="single" w:sz="4" w:space="0" w:color="auto"/>
            </w:tcBorders>
          </w:tcPr>
          <w:p w:rsidR="00FC357E" w:rsidRPr="001B7147" w:rsidRDefault="00FC357E" w:rsidP="008F15B5">
            <w:pPr>
              <w:jc w:val="both"/>
              <w:rPr>
                <w:rFonts w:eastAsia="Calibri"/>
                <w:lang w:eastAsia="en-US"/>
              </w:rPr>
            </w:pP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044F65" w:rsidRDefault="00044F65" w:rsidP="008F15B5">
            <w:pPr>
              <w:jc w:val="both"/>
              <w:rPr>
                <w:b/>
                <w:color w:val="1A1A1A"/>
              </w:rPr>
            </w:pPr>
            <w:r>
              <w:t>Тема 1</w:t>
            </w:r>
            <w:r w:rsidRPr="002C3EC7">
              <w:t>.2. Государственная экологическая экспертиза</w:t>
            </w:r>
            <w:r w:rsidRPr="001B7147">
              <w:rPr>
                <w:b/>
                <w:color w:val="1A1A1A"/>
              </w:rPr>
              <w:t xml:space="preserve"> </w:t>
            </w:r>
          </w:p>
          <w:p w:rsidR="00FC357E" w:rsidRPr="001B7147" w:rsidRDefault="00044F65" w:rsidP="008F15B5">
            <w:pPr>
              <w:jc w:val="both"/>
              <w:rPr>
                <w:color w:val="1A1A1A"/>
              </w:rPr>
            </w:pPr>
            <w:r w:rsidRPr="00DC767F">
              <w:rPr>
                <w:b/>
              </w:rPr>
              <w:t>Самостоятельная работа №</w:t>
            </w:r>
            <w:r>
              <w:rPr>
                <w:b/>
              </w:rPr>
              <w:t xml:space="preserve"> 2 </w:t>
            </w:r>
            <w:r w:rsidRPr="002C3EC7">
              <w:t>Разработка мероприятий по охране и расчет платы за негативное в</w:t>
            </w:r>
            <w:r>
              <w:t>оздействие на земельные ресурсы.</w:t>
            </w:r>
            <w:r>
              <w:rPr>
                <w:rFonts w:eastAsia="Lucida Sans Unicode"/>
                <w:b/>
              </w:rPr>
              <w:t xml:space="preserve"> </w:t>
            </w:r>
            <w:r w:rsidRPr="002C3EC7">
              <w:t>Разработка мероприятий по охране и расчет платы за негативное воздействие на растительный и животный мир</w:t>
            </w:r>
            <w:r>
              <w:t>.</w:t>
            </w:r>
          </w:p>
        </w:tc>
        <w:tc>
          <w:tcPr>
            <w:tcW w:w="1080" w:type="dxa"/>
            <w:tcBorders>
              <w:top w:val="single" w:sz="4" w:space="0" w:color="auto"/>
              <w:left w:val="single" w:sz="4" w:space="0" w:color="auto"/>
              <w:right w:val="single" w:sz="4" w:space="0" w:color="auto"/>
            </w:tcBorders>
            <w:shd w:val="clear" w:color="auto" w:fill="auto"/>
          </w:tcPr>
          <w:p w:rsidR="00FC357E" w:rsidRPr="001B7147" w:rsidRDefault="00044F65" w:rsidP="008F15B5">
            <w:pPr>
              <w:jc w:val="center"/>
            </w:pPr>
            <w:r>
              <w:t>1</w:t>
            </w:r>
          </w:p>
        </w:tc>
        <w:tc>
          <w:tcPr>
            <w:tcW w:w="1080" w:type="dxa"/>
            <w:tcBorders>
              <w:top w:val="single" w:sz="4" w:space="0" w:color="auto"/>
              <w:left w:val="single" w:sz="4" w:space="0" w:color="auto"/>
              <w:right w:val="single" w:sz="4" w:space="0" w:color="auto"/>
            </w:tcBorders>
            <w:shd w:val="clear" w:color="auto" w:fill="auto"/>
          </w:tcPr>
          <w:p w:rsidR="00FC357E" w:rsidRPr="001B7147" w:rsidRDefault="00FC357E" w:rsidP="008F15B5">
            <w:pPr>
              <w:jc w:val="center"/>
              <w:rPr>
                <w:lang w:eastAsia="en-US"/>
              </w:rPr>
            </w:pPr>
            <w:r w:rsidRPr="001B7147">
              <w:rPr>
                <w:lang w:eastAsia="en-US"/>
              </w:rPr>
              <w:t>2</w:t>
            </w:r>
          </w:p>
        </w:tc>
      </w:tr>
      <w:tr w:rsidR="00FC357E" w:rsidRPr="001B7147" w:rsidTr="001B7147">
        <w:trPr>
          <w:trHeight w:val="539"/>
        </w:trPr>
        <w:tc>
          <w:tcPr>
            <w:tcW w:w="540" w:type="dxa"/>
            <w:tcBorders>
              <w:top w:val="single" w:sz="4" w:space="0" w:color="auto"/>
              <w:left w:val="single" w:sz="4" w:space="0" w:color="auto"/>
              <w:bottom w:val="single" w:sz="4" w:space="0" w:color="auto"/>
              <w:right w:val="single" w:sz="4" w:space="0" w:color="auto"/>
            </w:tcBorders>
          </w:tcPr>
          <w:p w:rsidR="00FC357E" w:rsidRPr="001B7147" w:rsidRDefault="00FC357E" w:rsidP="008F15B5">
            <w:pPr>
              <w:jc w:val="both"/>
              <w:rPr>
                <w:rFonts w:eastAsia="Calibri"/>
                <w:lang w:eastAsia="en-US"/>
              </w:rPr>
            </w:pP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044F65" w:rsidRDefault="00044F65" w:rsidP="008F15B5">
            <w:pPr>
              <w:jc w:val="both"/>
              <w:rPr>
                <w:b/>
                <w:color w:val="1A1A1A"/>
              </w:rPr>
            </w:pPr>
            <w:r>
              <w:t>Тема 1.</w:t>
            </w:r>
            <w:r w:rsidRPr="002C3EC7">
              <w:t>3. Общественная экологическая экспертиза</w:t>
            </w:r>
            <w:bookmarkStart w:id="1" w:name="_Hlk170775"/>
            <w:r w:rsidRPr="001B7147">
              <w:rPr>
                <w:b/>
                <w:color w:val="1A1A1A"/>
              </w:rPr>
              <w:t xml:space="preserve"> </w:t>
            </w:r>
          </w:p>
          <w:p w:rsidR="00FC357E" w:rsidRPr="001B7147" w:rsidRDefault="00044F65" w:rsidP="008F15B5">
            <w:pPr>
              <w:jc w:val="both"/>
              <w:rPr>
                <w:color w:val="1A1A1A"/>
              </w:rPr>
            </w:pPr>
            <w:r w:rsidRPr="002C3EC7">
              <w:rPr>
                <w:b/>
              </w:rPr>
              <w:t>Самостоятельная работа №</w:t>
            </w:r>
            <w:r>
              <w:rPr>
                <w:b/>
              </w:rPr>
              <w:t xml:space="preserve"> </w:t>
            </w:r>
            <w:r w:rsidRPr="002C3EC7">
              <w:rPr>
                <w:b/>
              </w:rPr>
              <w:t>3</w:t>
            </w:r>
            <w:r>
              <w:rPr>
                <w:b/>
              </w:rPr>
              <w:t>.</w:t>
            </w:r>
            <w:r w:rsidRPr="002C3EC7">
              <w:t xml:space="preserve"> Оценка воздействия на окружающую среду (на примере объекта нефтегазового комплекса)</w:t>
            </w:r>
            <w:r>
              <w:t>.</w:t>
            </w:r>
            <w:bookmarkEnd w:id="1"/>
          </w:p>
        </w:tc>
        <w:tc>
          <w:tcPr>
            <w:tcW w:w="1080" w:type="dxa"/>
            <w:tcBorders>
              <w:top w:val="single" w:sz="4" w:space="0" w:color="auto"/>
              <w:left w:val="single" w:sz="4" w:space="0" w:color="auto"/>
              <w:right w:val="single" w:sz="4" w:space="0" w:color="auto"/>
            </w:tcBorders>
            <w:shd w:val="clear" w:color="auto" w:fill="auto"/>
          </w:tcPr>
          <w:p w:rsidR="00FC357E" w:rsidRPr="001B7147" w:rsidRDefault="00044F65" w:rsidP="008F15B5">
            <w:pPr>
              <w:jc w:val="center"/>
            </w:pPr>
            <w:r>
              <w:t>1</w:t>
            </w:r>
          </w:p>
        </w:tc>
        <w:tc>
          <w:tcPr>
            <w:tcW w:w="1080" w:type="dxa"/>
            <w:tcBorders>
              <w:top w:val="single" w:sz="4" w:space="0" w:color="auto"/>
              <w:left w:val="single" w:sz="4" w:space="0" w:color="auto"/>
              <w:right w:val="single" w:sz="4" w:space="0" w:color="auto"/>
            </w:tcBorders>
            <w:shd w:val="clear" w:color="auto" w:fill="auto"/>
          </w:tcPr>
          <w:p w:rsidR="00FC357E" w:rsidRPr="001B7147" w:rsidRDefault="00FC357E" w:rsidP="008F15B5">
            <w:pPr>
              <w:jc w:val="center"/>
              <w:rPr>
                <w:lang w:eastAsia="en-US"/>
              </w:rPr>
            </w:pPr>
            <w:r w:rsidRPr="001B7147">
              <w:rPr>
                <w:lang w:eastAsia="en-US"/>
              </w:rPr>
              <w:t>2</w:t>
            </w:r>
          </w:p>
        </w:tc>
      </w:tr>
      <w:tr w:rsidR="00FC357E" w:rsidRPr="001B7147" w:rsidTr="001B7147">
        <w:trPr>
          <w:trHeight w:val="539"/>
        </w:trPr>
        <w:tc>
          <w:tcPr>
            <w:tcW w:w="540" w:type="dxa"/>
            <w:tcBorders>
              <w:top w:val="single" w:sz="4" w:space="0" w:color="auto"/>
              <w:left w:val="single" w:sz="4" w:space="0" w:color="auto"/>
              <w:bottom w:val="single" w:sz="4" w:space="0" w:color="auto"/>
              <w:right w:val="single" w:sz="4" w:space="0" w:color="auto"/>
            </w:tcBorders>
          </w:tcPr>
          <w:p w:rsidR="00FC357E" w:rsidRPr="001B7147" w:rsidRDefault="00FC357E" w:rsidP="008F15B5">
            <w:pPr>
              <w:jc w:val="both"/>
              <w:rPr>
                <w:rFonts w:eastAsia="Calibri"/>
                <w:lang w:eastAsia="en-US"/>
              </w:rPr>
            </w:pP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044F65" w:rsidRDefault="00044F65" w:rsidP="008F15B5">
            <w:pPr>
              <w:jc w:val="both"/>
              <w:rPr>
                <w:b/>
                <w:color w:val="1A1A1A"/>
              </w:rPr>
            </w:pPr>
            <w:r>
              <w:t>Тема 1</w:t>
            </w:r>
            <w:r w:rsidRPr="002C3EC7">
              <w:t>.4. Экологический аудит на предприятии: основные понятия, теория и практика проведения</w:t>
            </w:r>
            <w:r w:rsidRPr="001B7147">
              <w:rPr>
                <w:b/>
                <w:color w:val="1A1A1A"/>
              </w:rPr>
              <w:t xml:space="preserve"> </w:t>
            </w:r>
          </w:p>
          <w:p w:rsidR="00FC357E" w:rsidRPr="001B7147" w:rsidRDefault="00044F65" w:rsidP="008F15B5">
            <w:pPr>
              <w:jc w:val="both"/>
              <w:rPr>
                <w:color w:val="1A1A1A"/>
              </w:rPr>
            </w:pPr>
            <w:r w:rsidRPr="002C3EC7">
              <w:rPr>
                <w:b/>
              </w:rPr>
              <w:t>Самостоятельная работа №</w:t>
            </w:r>
            <w:r>
              <w:rPr>
                <w:b/>
              </w:rPr>
              <w:t xml:space="preserve"> </w:t>
            </w:r>
            <w:r w:rsidRPr="002C3EC7">
              <w:rPr>
                <w:b/>
              </w:rPr>
              <w:t>4</w:t>
            </w:r>
            <w:r>
              <w:rPr>
                <w:b/>
              </w:rPr>
              <w:t>.</w:t>
            </w:r>
            <w:r w:rsidRPr="002C3EC7">
              <w:t xml:space="preserve"> Составление годовой программы </w:t>
            </w:r>
            <w:proofErr w:type="spellStart"/>
            <w:r w:rsidRPr="002C3EC7">
              <w:t>экоаудита</w:t>
            </w:r>
            <w:proofErr w:type="spellEnd"/>
            <w:r w:rsidRPr="002C3EC7">
              <w:t xml:space="preserve"> для нефтегазодобывающего управления (НГДУ) с учетом заданных целей аудита.</w:t>
            </w:r>
          </w:p>
        </w:tc>
        <w:tc>
          <w:tcPr>
            <w:tcW w:w="1080" w:type="dxa"/>
            <w:tcBorders>
              <w:top w:val="single" w:sz="4" w:space="0" w:color="auto"/>
              <w:left w:val="single" w:sz="4" w:space="0" w:color="auto"/>
              <w:right w:val="single" w:sz="4" w:space="0" w:color="auto"/>
            </w:tcBorders>
            <w:shd w:val="clear" w:color="auto" w:fill="auto"/>
          </w:tcPr>
          <w:p w:rsidR="00FC357E" w:rsidRPr="001B7147" w:rsidRDefault="00FC357E" w:rsidP="008F15B5">
            <w:pPr>
              <w:jc w:val="center"/>
            </w:pPr>
            <w:r w:rsidRPr="001B7147">
              <w:t>1</w:t>
            </w:r>
          </w:p>
        </w:tc>
        <w:tc>
          <w:tcPr>
            <w:tcW w:w="1080" w:type="dxa"/>
            <w:tcBorders>
              <w:top w:val="single" w:sz="4" w:space="0" w:color="auto"/>
              <w:left w:val="single" w:sz="4" w:space="0" w:color="auto"/>
              <w:right w:val="single" w:sz="4" w:space="0" w:color="auto"/>
            </w:tcBorders>
            <w:shd w:val="clear" w:color="auto" w:fill="auto"/>
          </w:tcPr>
          <w:p w:rsidR="00FC357E" w:rsidRPr="001B7147" w:rsidRDefault="00FC357E" w:rsidP="008F15B5">
            <w:pPr>
              <w:jc w:val="center"/>
              <w:rPr>
                <w:lang w:eastAsia="en-US"/>
              </w:rPr>
            </w:pPr>
            <w:r w:rsidRPr="001B7147">
              <w:rPr>
                <w:lang w:eastAsia="en-US"/>
              </w:rPr>
              <w:t>2</w:t>
            </w:r>
          </w:p>
        </w:tc>
      </w:tr>
      <w:tr w:rsidR="00044F65" w:rsidRPr="001B7147" w:rsidTr="00044F65">
        <w:trPr>
          <w:trHeight w:val="600"/>
        </w:trPr>
        <w:tc>
          <w:tcPr>
            <w:tcW w:w="9000" w:type="dxa"/>
            <w:gridSpan w:val="4"/>
            <w:tcBorders>
              <w:top w:val="single" w:sz="4" w:space="0" w:color="auto"/>
              <w:left w:val="single" w:sz="4" w:space="0" w:color="auto"/>
              <w:bottom w:val="single" w:sz="4" w:space="0" w:color="auto"/>
              <w:right w:val="single" w:sz="4" w:space="0" w:color="auto"/>
            </w:tcBorders>
          </w:tcPr>
          <w:p w:rsidR="00044F65" w:rsidRPr="00044F65" w:rsidRDefault="00044F65" w:rsidP="00044F65">
            <w:pPr>
              <w:widowControl w:val="0"/>
              <w:autoSpaceDE w:val="0"/>
              <w:autoSpaceDN w:val="0"/>
              <w:jc w:val="center"/>
              <w:rPr>
                <w:rFonts w:eastAsia="Lucida Sans Unicode"/>
                <w:b/>
              </w:rPr>
            </w:pPr>
            <w:r w:rsidRPr="00DC767F">
              <w:rPr>
                <w:rFonts w:eastAsia="Lucida Sans Unicode"/>
                <w:b/>
              </w:rPr>
              <w:t>МДК 02.03 Технико-экологическая характеристика и эколо</w:t>
            </w:r>
            <w:r>
              <w:rPr>
                <w:rFonts w:eastAsia="Lucida Sans Unicode"/>
                <w:b/>
              </w:rPr>
              <w:t>г</w:t>
            </w:r>
            <w:r w:rsidRPr="00DC767F">
              <w:rPr>
                <w:rFonts w:eastAsia="Lucida Sans Unicode"/>
                <w:b/>
              </w:rPr>
              <w:t>ический монит</w:t>
            </w:r>
            <w:r>
              <w:rPr>
                <w:rFonts w:eastAsia="Lucida Sans Unicode"/>
                <w:b/>
              </w:rPr>
              <w:t>о</w:t>
            </w:r>
            <w:r w:rsidRPr="00DC767F">
              <w:rPr>
                <w:rFonts w:eastAsia="Lucida Sans Unicode"/>
                <w:b/>
              </w:rPr>
              <w:t xml:space="preserve">ринг </w:t>
            </w:r>
            <w:r>
              <w:rPr>
                <w:rFonts w:eastAsia="Lucida Sans Unicode"/>
                <w:b/>
              </w:rPr>
              <w:t xml:space="preserve"> </w:t>
            </w:r>
            <w:r w:rsidRPr="00DC767F">
              <w:rPr>
                <w:rFonts w:eastAsia="Lucida Sans Unicode"/>
                <w:b/>
              </w:rPr>
              <w:t>нефтегазовой отрасли</w:t>
            </w:r>
          </w:p>
        </w:tc>
      </w:tr>
      <w:tr w:rsidR="00FC357E" w:rsidRPr="001B7147" w:rsidTr="001B7147">
        <w:trPr>
          <w:trHeight w:val="600"/>
        </w:trPr>
        <w:tc>
          <w:tcPr>
            <w:tcW w:w="540" w:type="dxa"/>
            <w:tcBorders>
              <w:top w:val="single" w:sz="4" w:space="0" w:color="auto"/>
              <w:left w:val="single" w:sz="4" w:space="0" w:color="auto"/>
              <w:bottom w:val="single" w:sz="4" w:space="0" w:color="auto"/>
              <w:right w:val="single" w:sz="4" w:space="0" w:color="auto"/>
            </w:tcBorders>
          </w:tcPr>
          <w:p w:rsidR="00FC357E" w:rsidRPr="001B7147" w:rsidRDefault="00FC357E" w:rsidP="008F15B5">
            <w:pPr>
              <w:jc w:val="both"/>
              <w:rPr>
                <w:rFonts w:eastAsia="Calibri"/>
                <w:lang w:eastAsia="en-US"/>
              </w:rPr>
            </w:pP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044F65" w:rsidRPr="00044F65" w:rsidRDefault="00044F65" w:rsidP="00044F65">
            <w:pPr>
              <w:widowControl w:val="0"/>
              <w:autoSpaceDE w:val="0"/>
              <w:autoSpaceDN w:val="0"/>
              <w:jc w:val="both"/>
            </w:pPr>
            <w:r>
              <w:t>Тема 1</w:t>
            </w:r>
            <w:r w:rsidRPr="00DC767F">
              <w:t>.1.</w:t>
            </w:r>
            <w:r>
              <w:t xml:space="preserve"> </w:t>
            </w:r>
            <w:r w:rsidRPr="00DC767F">
              <w:t>Комплексный мониторинг в нефтегазовой отрасли</w:t>
            </w:r>
            <w:r w:rsidRPr="001B7147">
              <w:rPr>
                <w:b/>
                <w:color w:val="1A1A1A"/>
              </w:rPr>
              <w:t xml:space="preserve"> </w:t>
            </w:r>
          </w:p>
          <w:p w:rsidR="00FC357E" w:rsidRPr="001B7147" w:rsidRDefault="00044F65" w:rsidP="00044F65">
            <w:pPr>
              <w:jc w:val="both"/>
              <w:rPr>
                <w:color w:val="1A1A1A"/>
              </w:rPr>
            </w:pPr>
            <w:r w:rsidRPr="00DC767F">
              <w:rPr>
                <w:b/>
              </w:rPr>
              <w:t>Самостоятельная работа</w:t>
            </w:r>
            <w:r>
              <w:rPr>
                <w:b/>
              </w:rPr>
              <w:t xml:space="preserve"> </w:t>
            </w:r>
            <w:r w:rsidRPr="00DC767F">
              <w:rPr>
                <w:b/>
              </w:rPr>
              <w:t>№</w:t>
            </w:r>
            <w:r>
              <w:rPr>
                <w:b/>
              </w:rPr>
              <w:t xml:space="preserve"> </w:t>
            </w:r>
            <w:r w:rsidRPr="00DC767F">
              <w:rPr>
                <w:b/>
              </w:rPr>
              <w:t>1</w:t>
            </w:r>
            <w:r>
              <w:rPr>
                <w:b/>
              </w:rPr>
              <w:t>.</w:t>
            </w:r>
            <w:r w:rsidRPr="00DC767F">
              <w:t xml:space="preserve"> Характеристика нефтегазовой отрасли, токсикологическая характеристика нефти и газа</w:t>
            </w:r>
            <w: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C357E" w:rsidRPr="001B7147" w:rsidRDefault="002D54BC" w:rsidP="008F15B5">
            <w:pPr>
              <w:jc w:val="center"/>
            </w:pPr>
            <w: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C357E" w:rsidRPr="001B7147" w:rsidRDefault="00FC357E" w:rsidP="008F15B5">
            <w:pPr>
              <w:jc w:val="center"/>
              <w:rPr>
                <w:lang w:eastAsia="en-US"/>
              </w:rPr>
            </w:pPr>
            <w:r w:rsidRPr="001B7147">
              <w:rPr>
                <w:lang w:eastAsia="en-US"/>
              </w:rPr>
              <w:t>2</w:t>
            </w:r>
          </w:p>
        </w:tc>
      </w:tr>
      <w:tr w:rsidR="0081336C" w:rsidRPr="001B7147" w:rsidTr="001B7147">
        <w:trPr>
          <w:trHeight w:val="600"/>
        </w:trPr>
        <w:tc>
          <w:tcPr>
            <w:tcW w:w="540" w:type="dxa"/>
            <w:tcBorders>
              <w:top w:val="single" w:sz="4" w:space="0" w:color="auto"/>
              <w:left w:val="single" w:sz="4" w:space="0" w:color="auto"/>
              <w:bottom w:val="single" w:sz="4" w:space="0" w:color="auto"/>
              <w:right w:val="single" w:sz="4" w:space="0" w:color="auto"/>
            </w:tcBorders>
          </w:tcPr>
          <w:p w:rsidR="0081336C" w:rsidRPr="001B7147" w:rsidRDefault="0081336C" w:rsidP="008F15B5">
            <w:pPr>
              <w:jc w:val="both"/>
              <w:rPr>
                <w:rFonts w:eastAsia="Calibri"/>
                <w:lang w:eastAsia="en-US"/>
              </w:rPr>
            </w:pP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2D54BC" w:rsidRDefault="002D54BC" w:rsidP="002D54BC">
            <w:pPr>
              <w:widowControl w:val="0"/>
              <w:autoSpaceDE w:val="0"/>
              <w:autoSpaceDN w:val="0"/>
              <w:jc w:val="both"/>
            </w:pPr>
            <w:r>
              <w:t>Тема 1</w:t>
            </w:r>
            <w:r w:rsidRPr="00DC767F">
              <w:t>.2.Мониторинг за состоянием воздушной среды на объектах нефтегазового комплекса</w:t>
            </w:r>
          </w:p>
          <w:p w:rsidR="0081336C" w:rsidRPr="002D54BC" w:rsidRDefault="002D54BC" w:rsidP="002D54BC">
            <w:pPr>
              <w:widowControl w:val="0"/>
              <w:autoSpaceDE w:val="0"/>
              <w:autoSpaceDN w:val="0"/>
              <w:jc w:val="both"/>
            </w:pPr>
            <w:r w:rsidRPr="001B7147">
              <w:rPr>
                <w:b/>
                <w:color w:val="1A1A1A"/>
              </w:rPr>
              <w:t xml:space="preserve"> </w:t>
            </w:r>
            <w:r w:rsidRPr="00DC767F">
              <w:rPr>
                <w:b/>
              </w:rPr>
              <w:t>Самостоятельная работа №</w:t>
            </w:r>
            <w:r>
              <w:rPr>
                <w:b/>
              </w:rPr>
              <w:t xml:space="preserve"> </w:t>
            </w:r>
            <w:r w:rsidRPr="00DC767F">
              <w:rPr>
                <w:b/>
              </w:rPr>
              <w:t>2</w:t>
            </w:r>
            <w:r>
              <w:rPr>
                <w:b/>
              </w:rPr>
              <w:t>.</w:t>
            </w:r>
            <w:r w:rsidRPr="00DC767F">
              <w:t xml:space="preserve"> Описание экологических стандартов и нормативов нефтегазовой отрасли.</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1336C" w:rsidRPr="001B7147" w:rsidRDefault="002D54BC" w:rsidP="008F15B5">
            <w:pPr>
              <w:jc w:val="center"/>
            </w:pPr>
            <w: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1336C" w:rsidRPr="001B7147" w:rsidRDefault="00ED6818" w:rsidP="008F15B5">
            <w:pPr>
              <w:jc w:val="center"/>
              <w:rPr>
                <w:lang w:eastAsia="en-US"/>
              </w:rPr>
            </w:pPr>
            <w:r w:rsidRPr="001B7147">
              <w:rPr>
                <w:lang w:eastAsia="en-US"/>
              </w:rPr>
              <w:t>2</w:t>
            </w:r>
          </w:p>
        </w:tc>
      </w:tr>
      <w:tr w:rsidR="0081336C" w:rsidRPr="001B7147" w:rsidTr="001B7147">
        <w:trPr>
          <w:trHeight w:val="600"/>
        </w:trPr>
        <w:tc>
          <w:tcPr>
            <w:tcW w:w="540" w:type="dxa"/>
            <w:tcBorders>
              <w:top w:val="single" w:sz="4" w:space="0" w:color="auto"/>
              <w:left w:val="single" w:sz="4" w:space="0" w:color="auto"/>
              <w:bottom w:val="single" w:sz="4" w:space="0" w:color="auto"/>
              <w:right w:val="single" w:sz="4" w:space="0" w:color="auto"/>
            </w:tcBorders>
          </w:tcPr>
          <w:p w:rsidR="0081336C" w:rsidRPr="001B7147" w:rsidRDefault="0081336C" w:rsidP="008F15B5">
            <w:pPr>
              <w:jc w:val="both"/>
              <w:rPr>
                <w:rFonts w:eastAsia="Calibri"/>
                <w:lang w:eastAsia="en-US"/>
              </w:rPr>
            </w:pP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2D54BC" w:rsidRDefault="002D54BC" w:rsidP="002D54BC">
            <w:pPr>
              <w:widowControl w:val="0"/>
              <w:autoSpaceDE w:val="0"/>
              <w:autoSpaceDN w:val="0"/>
              <w:jc w:val="both"/>
            </w:pPr>
            <w:r>
              <w:t>Тема 1</w:t>
            </w:r>
            <w:r w:rsidRPr="00DC767F">
              <w:t>.2.Мониторинг за состоянием воздушной среды на объектах нефтегазового комплекса</w:t>
            </w:r>
          </w:p>
          <w:p w:rsidR="0081336C" w:rsidRPr="001B7147" w:rsidRDefault="002D54BC" w:rsidP="008F15B5">
            <w:pPr>
              <w:jc w:val="both"/>
              <w:rPr>
                <w:color w:val="1A1A1A"/>
              </w:rPr>
            </w:pPr>
            <w:r w:rsidRPr="00DC767F">
              <w:rPr>
                <w:b/>
              </w:rPr>
              <w:t>Самостоятельная работа №</w:t>
            </w:r>
            <w:r>
              <w:rPr>
                <w:b/>
              </w:rPr>
              <w:t xml:space="preserve"> </w:t>
            </w:r>
            <w:r w:rsidRPr="00DC767F">
              <w:rPr>
                <w:b/>
              </w:rPr>
              <w:t>3</w:t>
            </w:r>
            <w:r>
              <w:rPr>
                <w:b/>
              </w:rPr>
              <w:t>.</w:t>
            </w:r>
            <w:r w:rsidRPr="00DC767F">
              <w:t xml:space="preserve"> Состояние атмосферного воздуха Тюменской области в районе добычи и переработки нефти и газа.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1336C" w:rsidRPr="001B7147" w:rsidRDefault="002D54BC" w:rsidP="008F15B5">
            <w:pPr>
              <w:jc w:val="center"/>
            </w:pPr>
            <w: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1336C" w:rsidRPr="001B7147" w:rsidRDefault="00ED6818" w:rsidP="008F15B5">
            <w:pPr>
              <w:jc w:val="center"/>
              <w:rPr>
                <w:lang w:eastAsia="en-US"/>
              </w:rPr>
            </w:pPr>
            <w:r w:rsidRPr="001B7147">
              <w:rPr>
                <w:lang w:eastAsia="en-US"/>
              </w:rPr>
              <w:t>2</w:t>
            </w:r>
          </w:p>
        </w:tc>
      </w:tr>
      <w:tr w:rsidR="0081336C" w:rsidRPr="001B7147" w:rsidTr="001B7147">
        <w:trPr>
          <w:trHeight w:val="600"/>
        </w:trPr>
        <w:tc>
          <w:tcPr>
            <w:tcW w:w="540" w:type="dxa"/>
            <w:tcBorders>
              <w:top w:val="single" w:sz="4" w:space="0" w:color="auto"/>
              <w:left w:val="single" w:sz="4" w:space="0" w:color="auto"/>
              <w:bottom w:val="single" w:sz="4" w:space="0" w:color="auto"/>
              <w:right w:val="single" w:sz="4" w:space="0" w:color="auto"/>
            </w:tcBorders>
          </w:tcPr>
          <w:p w:rsidR="0081336C" w:rsidRPr="001B7147" w:rsidRDefault="0081336C" w:rsidP="008F15B5">
            <w:pPr>
              <w:jc w:val="both"/>
              <w:rPr>
                <w:rFonts w:eastAsia="Calibri"/>
                <w:lang w:eastAsia="en-US"/>
              </w:rPr>
            </w:pP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2D54BC" w:rsidRPr="002D54BC" w:rsidRDefault="002D54BC" w:rsidP="002D54BC">
            <w:pPr>
              <w:widowControl w:val="0"/>
              <w:autoSpaceDE w:val="0"/>
              <w:autoSpaceDN w:val="0"/>
              <w:jc w:val="both"/>
            </w:pPr>
            <w:r>
              <w:t>Тема 1</w:t>
            </w:r>
            <w:r w:rsidRPr="00DC767F">
              <w:t>.3.</w:t>
            </w:r>
            <w:r>
              <w:t xml:space="preserve"> </w:t>
            </w:r>
            <w:r w:rsidRPr="00DC767F">
              <w:t>Мониторинг поверхностных водных объектов нефтегазового комплекса</w:t>
            </w:r>
            <w:r w:rsidRPr="001B7147">
              <w:rPr>
                <w:b/>
                <w:color w:val="1A1A1A"/>
              </w:rPr>
              <w:t xml:space="preserve"> </w:t>
            </w:r>
          </w:p>
          <w:p w:rsidR="0081336C" w:rsidRPr="001B7147" w:rsidRDefault="002D54BC" w:rsidP="002D54BC">
            <w:pPr>
              <w:jc w:val="both"/>
              <w:rPr>
                <w:color w:val="1A1A1A"/>
              </w:rPr>
            </w:pPr>
            <w:r w:rsidRPr="00DC767F">
              <w:rPr>
                <w:b/>
              </w:rPr>
              <w:t>Самостоятельная работа №</w:t>
            </w:r>
            <w:r>
              <w:rPr>
                <w:b/>
              </w:rPr>
              <w:t xml:space="preserve"> </w:t>
            </w:r>
            <w:r w:rsidRPr="00DC767F">
              <w:rPr>
                <w:b/>
              </w:rPr>
              <w:t>4</w:t>
            </w:r>
            <w:r>
              <w:rPr>
                <w:b/>
              </w:rPr>
              <w:t>.</w:t>
            </w:r>
            <w:r w:rsidRPr="00DC767F">
              <w:t xml:space="preserve"> Влияние нефтегазодобывающей промышленности на водные объекты и состояние водных объектов Тюменской области в районе добычи и переработки нефти и газа</w:t>
            </w:r>
            <w: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1336C" w:rsidRPr="001B7147" w:rsidRDefault="002D54BC" w:rsidP="008F15B5">
            <w:pPr>
              <w:jc w:val="center"/>
            </w:pPr>
            <w: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1336C" w:rsidRPr="001B7147" w:rsidRDefault="00ED6818" w:rsidP="008F15B5">
            <w:pPr>
              <w:jc w:val="center"/>
              <w:rPr>
                <w:lang w:eastAsia="en-US"/>
              </w:rPr>
            </w:pPr>
            <w:r w:rsidRPr="001B7147">
              <w:rPr>
                <w:lang w:eastAsia="en-US"/>
              </w:rPr>
              <w:t>2</w:t>
            </w:r>
          </w:p>
        </w:tc>
      </w:tr>
    </w:tbl>
    <w:p w:rsidR="00AA360E" w:rsidRPr="001B7147" w:rsidRDefault="00AA360E" w:rsidP="008F15B5">
      <w:pPr>
        <w:pStyle w:val="1"/>
        <w:spacing w:before="0" w:beforeAutospacing="0" w:after="0" w:afterAutospacing="0"/>
        <w:jc w:val="both"/>
        <w:rPr>
          <w:sz w:val="28"/>
          <w:szCs w:val="28"/>
        </w:rPr>
      </w:pPr>
    </w:p>
    <w:p w:rsidR="006156A6" w:rsidRPr="001B7147" w:rsidRDefault="006156A6" w:rsidP="009933CA">
      <w:pPr>
        <w:ind w:firstLine="709"/>
        <w:jc w:val="both"/>
        <w:rPr>
          <w:color w:val="1A1A1A"/>
          <w:sz w:val="28"/>
          <w:szCs w:val="28"/>
        </w:rPr>
      </w:pPr>
      <w:r w:rsidRPr="001B7147">
        <w:rPr>
          <w:color w:val="1A1A1A"/>
          <w:sz w:val="28"/>
          <w:szCs w:val="28"/>
        </w:rPr>
        <w:t>Методические</w:t>
      </w:r>
      <w:r w:rsidR="007C3B3B">
        <w:rPr>
          <w:color w:val="1A1A1A"/>
          <w:sz w:val="28"/>
          <w:szCs w:val="28"/>
        </w:rPr>
        <w:t xml:space="preserve"> </w:t>
      </w:r>
      <w:r w:rsidRPr="001B7147">
        <w:rPr>
          <w:color w:val="1A1A1A"/>
          <w:sz w:val="28"/>
          <w:szCs w:val="28"/>
        </w:rPr>
        <w:t>указания</w:t>
      </w:r>
      <w:r w:rsidR="007C3B3B">
        <w:rPr>
          <w:color w:val="1A1A1A"/>
          <w:sz w:val="28"/>
          <w:szCs w:val="28"/>
        </w:rPr>
        <w:t xml:space="preserve"> </w:t>
      </w:r>
      <w:r w:rsidR="00A75BF0" w:rsidRPr="001B7147">
        <w:rPr>
          <w:color w:val="1A1A1A"/>
          <w:sz w:val="28"/>
          <w:szCs w:val="28"/>
        </w:rPr>
        <w:t>содержат</w:t>
      </w:r>
      <w:r w:rsidR="007C3B3B">
        <w:rPr>
          <w:color w:val="1A1A1A"/>
          <w:sz w:val="28"/>
          <w:szCs w:val="28"/>
        </w:rPr>
        <w:t xml:space="preserve"> </w:t>
      </w:r>
      <w:r w:rsidR="00A75BF0" w:rsidRPr="001B7147">
        <w:rPr>
          <w:color w:val="1A1A1A"/>
          <w:sz w:val="28"/>
          <w:szCs w:val="28"/>
        </w:rPr>
        <w:t>задания</w:t>
      </w:r>
      <w:r w:rsidR="007C3B3B">
        <w:rPr>
          <w:color w:val="1A1A1A"/>
          <w:sz w:val="28"/>
          <w:szCs w:val="28"/>
        </w:rPr>
        <w:t xml:space="preserve"> </w:t>
      </w:r>
      <w:r w:rsidR="00A33CE9" w:rsidRPr="001B7147">
        <w:rPr>
          <w:color w:val="1A1A1A"/>
          <w:sz w:val="28"/>
          <w:szCs w:val="28"/>
        </w:rPr>
        <w:t>для</w:t>
      </w:r>
      <w:r w:rsidR="0013388B">
        <w:rPr>
          <w:color w:val="1A1A1A"/>
          <w:sz w:val="28"/>
          <w:szCs w:val="28"/>
        </w:rPr>
        <w:t xml:space="preserve"> </w:t>
      </w:r>
      <w:r w:rsidR="002D54BC">
        <w:rPr>
          <w:color w:val="1A1A1A"/>
          <w:sz w:val="28"/>
          <w:szCs w:val="28"/>
        </w:rPr>
        <w:t>организации</w:t>
      </w:r>
      <w:r w:rsidR="007C3B3B">
        <w:rPr>
          <w:color w:val="1A1A1A"/>
          <w:sz w:val="28"/>
          <w:szCs w:val="28"/>
        </w:rPr>
        <w:t xml:space="preserve"> </w:t>
      </w:r>
      <w:r w:rsidR="00A33CE9" w:rsidRPr="001B7147">
        <w:rPr>
          <w:color w:val="1A1A1A"/>
          <w:sz w:val="28"/>
          <w:szCs w:val="28"/>
        </w:rPr>
        <w:t>выполнения</w:t>
      </w:r>
      <w:r w:rsidR="007C3B3B">
        <w:rPr>
          <w:color w:val="1A1A1A"/>
          <w:sz w:val="28"/>
          <w:szCs w:val="28"/>
        </w:rPr>
        <w:t xml:space="preserve"> </w:t>
      </w:r>
      <w:r w:rsidR="00A33CE9" w:rsidRPr="001B7147">
        <w:rPr>
          <w:color w:val="1A1A1A"/>
          <w:sz w:val="28"/>
          <w:szCs w:val="28"/>
        </w:rPr>
        <w:t>самостоятельных</w:t>
      </w:r>
      <w:r w:rsidR="007C3B3B">
        <w:rPr>
          <w:color w:val="1A1A1A"/>
          <w:sz w:val="28"/>
          <w:szCs w:val="28"/>
        </w:rPr>
        <w:t xml:space="preserve"> </w:t>
      </w:r>
      <w:r w:rsidR="00A33CE9" w:rsidRPr="001B7147">
        <w:rPr>
          <w:color w:val="1A1A1A"/>
          <w:sz w:val="28"/>
          <w:szCs w:val="28"/>
        </w:rPr>
        <w:t>работ</w:t>
      </w:r>
      <w:r w:rsidRPr="001B7147">
        <w:rPr>
          <w:color w:val="1A1A1A"/>
          <w:sz w:val="28"/>
          <w:szCs w:val="28"/>
        </w:rPr>
        <w:t>;</w:t>
      </w:r>
      <w:r w:rsidR="007C3B3B">
        <w:rPr>
          <w:color w:val="1A1A1A"/>
          <w:sz w:val="28"/>
          <w:szCs w:val="28"/>
        </w:rPr>
        <w:t xml:space="preserve"> </w:t>
      </w:r>
      <w:r w:rsidRPr="001B7147">
        <w:rPr>
          <w:color w:val="1A1A1A"/>
          <w:sz w:val="28"/>
          <w:szCs w:val="28"/>
        </w:rPr>
        <w:t>критерии</w:t>
      </w:r>
      <w:r w:rsidR="007C3B3B">
        <w:rPr>
          <w:color w:val="1A1A1A"/>
          <w:sz w:val="28"/>
          <w:szCs w:val="28"/>
        </w:rPr>
        <w:t xml:space="preserve"> </w:t>
      </w:r>
      <w:r w:rsidRPr="001B7147">
        <w:rPr>
          <w:color w:val="1A1A1A"/>
          <w:sz w:val="28"/>
          <w:szCs w:val="28"/>
        </w:rPr>
        <w:t>оценки</w:t>
      </w:r>
      <w:r w:rsidR="007C3B3B">
        <w:rPr>
          <w:color w:val="1A1A1A"/>
          <w:sz w:val="28"/>
          <w:szCs w:val="28"/>
        </w:rPr>
        <w:t xml:space="preserve"> </w:t>
      </w:r>
      <w:r w:rsidRPr="001B7147">
        <w:rPr>
          <w:color w:val="1A1A1A"/>
          <w:sz w:val="28"/>
          <w:szCs w:val="28"/>
        </w:rPr>
        <w:t>выполненных</w:t>
      </w:r>
      <w:r w:rsidR="007C3B3B">
        <w:rPr>
          <w:color w:val="1A1A1A"/>
          <w:sz w:val="28"/>
          <w:szCs w:val="28"/>
        </w:rPr>
        <w:t xml:space="preserve"> </w:t>
      </w:r>
      <w:r w:rsidRPr="001B7147">
        <w:rPr>
          <w:color w:val="1A1A1A"/>
          <w:sz w:val="28"/>
          <w:szCs w:val="28"/>
        </w:rPr>
        <w:t>заданий;</w:t>
      </w:r>
      <w:r w:rsidR="007C3B3B">
        <w:rPr>
          <w:color w:val="1A1A1A"/>
          <w:sz w:val="28"/>
          <w:szCs w:val="28"/>
        </w:rPr>
        <w:t xml:space="preserve"> </w:t>
      </w:r>
      <w:r w:rsidRPr="001B7147">
        <w:rPr>
          <w:color w:val="1A1A1A"/>
          <w:sz w:val="28"/>
          <w:szCs w:val="28"/>
        </w:rPr>
        <w:t>список</w:t>
      </w:r>
      <w:r w:rsidR="007C3B3B">
        <w:rPr>
          <w:color w:val="1A1A1A"/>
          <w:sz w:val="28"/>
          <w:szCs w:val="28"/>
        </w:rPr>
        <w:t xml:space="preserve"> </w:t>
      </w:r>
      <w:r w:rsidRPr="001B7147">
        <w:rPr>
          <w:color w:val="1A1A1A"/>
          <w:sz w:val="28"/>
          <w:szCs w:val="28"/>
        </w:rPr>
        <w:t>рекомендуемой</w:t>
      </w:r>
      <w:r w:rsidR="007C3B3B">
        <w:rPr>
          <w:color w:val="1A1A1A"/>
          <w:sz w:val="28"/>
          <w:szCs w:val="28"/>
        </w:rPr>
        <w:t xml:space="preserve"> </w:t>
      </w:r>
      <w:r w:rsidRPr="001B7147">
        <w:rPr>
          <w:color w:val="1A1A1A"/>
          <w:sz w:val="28"/>
          <w:szCs w:val="28"/>
        </w:rPr>
        <w:t>литературы.</w:t>
      </w:r>
    </w:p>
    <w:p w:rsidR="002D54BC" w:rsidRDefault="00B04F0F" w:rsidP="009933CA">
      <w:pPr>
        <w:pStyle w:val="1"/>
        <w:spacing w:before="0" w:beforeAutospacing="0" w:after="0" w:afterAutospacing="0"/>
        <w:ind w:firstLine="709"/>
        <w:jc w:val="center"/>
        <w:rPr>
          <w:sz w:val="28"/>
          <w:szCs w:val="28"/>
        </w:rPr>
      </w:pPr>
      <w:r w:rsidRPr="001B7147">
        <w:rPr>
          <w:sz w:val="28"/>
          <w:szCs w:val="28"/>
          <w:lang w:bidi="ru-RU"/>
        </w:rPr>
        <w:br w:type="page"/>
      </w:r>
      <w:bookmarkStart w:id="2" w:name="_Toc177319972"/>
      <w:r w:rsidR="00036D1D" w:rsidRPr="001B7147">
        <w:rPr>
          <w:sz w:val="28"/>
          <w:szCs w:val="28"/>
        </w:rPr>
        <w:lastRenderedPageBreak/>
        <w:t>МЕТОДИЧЕСКИЕ</w:t>
      </w:r>
      <w:r w:rsidR="007C3B3B">
        <w:rPr>
          <w:sz w:val="28"/>
          <w:szCs w:val="28"/>
        </w:rPr>
        <w:t xml:space="preserve"> </w:t>
      </w:r>
      <w:r w:rsidR="00036D1D" w:rsidRPr="001B7147">
        <w:rPr>
          <w:sz w:val="28"/>
          <w:szCs w:val="28"/>
        </w:rPr>
        <w:t>УКАЗАНИЯ</w:t>
      </w:r>
    </w:p>
    <w:p w:rsidR="006156A6" w:rsidRDefault="007C3B3B" w:rsidP="009933CA">
      <w:pPr>
        <w:pStyle w:val="1"/>
        <w:spacing w:before="0" w:beforeAutospacing="0" w:after="0" w:afterAutospacing="0"/>
        <w:ind w:firstLine="709"/>
        <w:jc w:val="center"/>
        <w:rPr>
          <w:sz w:val="28"/>
          <w:szCs w:val="28"/>
        </w:rPr>
      </w:pPr>
      <w:r>
        <w:rPr>
          <w:sz w:val="28"/>
          <w:szCs w:val="28"/>
        </w:rPr>
        <w:t xml:space="preserve"> </w:t>
      </w:r>
      <w:r w:rsidR="00036D1D" w:rsidRPr="001B7147">
        <w:rPr>
          <w:color w:val="1A1A1A"/>
          <w:sz w:val="28"/>
          <w:szCs w:val="28"/>
          <w:shd w:val="clear" w:color="auto" w:fill="FFFFFF"/>
        </w:rPr>
        <w:t>К</w:t>
      </w:r>
      <w:r>
        <w:rPr>
          <w:color w:val="1A1A1A"/>
          <w:sz w:val="28"/>
          <w:szCs w:val="28"/>
          <w:shd w:val="clear" w:color="auto" w:fill="FFFFFF"/>
        </w:rPr>
        <w:t xml:space="preserve"> </w:t>
      </w:r>
      <w:r w:rsidR="002D54BC">
        <w:rPr>
          <w:sz w:val="28"/>
          <w:szCs w:val="28"/>
        </w:rPr>
        <w:t xml:space="preserve"> </w:t>
      </w:r>
      <w:r w:rsidR="00036D1D" w:rsidRPr="001B7147">
        <w:rPr>
          <w:sz w:val="28"/>
          <w:szCs w:val="28"/>
        </w:rPr>
        <w:t>САМОСТОЯТЕЛЬНЫМ</w:t>
      </w:r>
      <w:r>
        <w:rPr>
          <w:sz w:val="28"/>
          <w:szCs w:val="28"/>
        </w:rPr>
        <w:t xml:space="preserve"> </w:t>
      </w:r>
      <w:r w:rsidR="00036D1D" w:rsidRPr="001B7147">
        <w:rPr>
          <w:sz w:val="28"/>
          <w:szCs w:val="28"/>
        </w:rPr>
        <w:t>РАБОТ</w:t>
      </w:r>
      <w:bookmarkEnd w:id="2"/>
      <w:r w:rsidR="00036D1D" w:rsidRPr="001B7147">
        <w:rPr>
          <w:sz w:val="28"/>
          <w:szCs w:val="28"/>
        </w:rPr>
        <w:t>АМ</w:t>
      </w:r>
    </w:p>
    <w:p w:rsidR="002D54BC" w:rsidRDefault="00217FA2" w:rsidP="009933CA">
      <w:pPr>
        <w:pStyle w:val="1"/>
        <w:spacing w:before="0" w:beforeAutospacing="0" w:after="0" w:afterAutospacing="0"/>
        <w:ind w:firstLine="709"/>
        <w:jc w:val="center"/>
        <w:rPr>
          <w:bCs w:val="0"/>
          <w:sz w:val="28"/>
          <w:szCs w:val="28"/>
        </w:rPr>
      </w:pPr>
      <w:r w:rsidRPr="00217FA2">
        <w:rPr>
          <w:bCs w:val="0"/>
          <w:sz w:val="28"/>
          <w:szCs w:val="28"/>
        </w:rPr>
        <w:t>МДК 02.01 Организация и проведение экологического мониторинга и контроля в организациях</w:t>
      </w:r>
    </w:p>
    <w:p w:rsidR="00217FA2" w:rsidRPr="00217FA2" w:rsidRDefault="00217FA2" w:rsidP="009933CA">
      <w:pPr>
        <w:pStyle w:val="1"/>
        <w:spacing w:before="0" w:beforeAutospacing="0" w:after="0" w:afterAutospacing="0"/>
        <w:ind w:firstLine="709"/>
        <w:jc w:val="center"/>
        <w:rPr>
          <w:sz w:val="28"/>
          <w:szCs w:val="28"/>
        </w:rPr>
      </w:pPr>
    </w:p>
    <w:p w:rsidR="002D54BC" w:rsidRPr="002D54BC" w:rsidRDefault="002D54BC" w:rsidP="009933CA">
      <w:pPr>
        <w:widowControl w:val="0"/>
        <w:autoSpaceDE w:val="0"/>
        <w:autoSpaceDN w:val="0"/>
        <w:ind w:firstLine="709"/>
        <w:jc w:val="both"/>
        <w:rPr>
          <w:b/>
          <w:sz w:val="28"/>
          <w:szCs w:val="28"/>
        </w:rPr>
      </w:pPr>
      <w:r w:rsidRPr="002D54BC">
        <w:rPr>
          <w:b/>
          <w:sz w:val="28"/>
          <w:szCs w:val="28"/>
        </w:rPr>
        <w:t>Тема 1.1. Основы технологии производств, их экологические особенности</w:t>
      </w:r>
      <w:r w:rsidRPr="002D54BC">
        <w:rPr>
          <w:rFonts w:eastAsia="Calibri"/>
          <w:b/>
          <w:sz w:val="28"/>
          <w:szCs w:val="28"/>
          <w:lang w:eastAsia="en-US"/>
        </w:rPr>
        <w:t xml:space="preserve"> </w:t>
      </w:r>
    </w:p>
    <w:p w:rsidR="002D54BC" w:rsidRDefault="002D54BC" w:rsidP="009933CA">
      <w:pPr>
        <w:ind w:firstLine="709"/>
        <w:jc w:val="both"/>
        <w:rPr>
          <w:rFonts w:eastAsia="Calibri"/>
          <w:b/>
          <w:bCs/>
          <w:sz w:val="28"/>
          <w:szCs w:val="28"/>
          <w:lang w:bidi="ru-RU"/>
        </w:rPr>
      </w:pPr>
      <w:r w:rsidRPr="002D54BC">
        <w:rPr>
          <w:rFonts w:eastAsia="Calibri"/>
          <w:b/>
          <w:sz w:val="28"/>
          <w:szCs w:val="28"/>
          <w:lang w:eastAsia="en-US"/>
        </w:rPr>
        <w:t xml:space="preserve">Самостоятельная работа </w:t>
      </w:r>
      <w:r w:rsidRPr="002D54BC">
        <w:rPr>
          <w:rFonts w:eastAsia="Calibri"/>
          <w:b/>
          <w:bCs/>
          <w:sz w:val="28"/>
          <w:szCs w:val="28"/>
          <w:lang w:bidi="ru-RU"/>
        </w:rPr>
        <w:t>№1</w:t>
      </w:r>
    </w:p>
    <w:p w:rsidR="002D54BC" w:rsidRPr="002D54BC" w:rsidRDefault="002D54BC" w:rsidP="009933CA">
      <w:pPr>
        <w:ind w:firstLine="709"/>
        <w:jc w:val="both"/>
        <w:rPr>
          <w:sz w:val="28"/>
          <w:szCs w:val="28"/>
        </w:rPr>
      </w:pPr>
      <w:r>
        <w:rPr>
          <w:rFonts w:eastAsia="Calibri"/>
          <w:b/>
          <w:bCs/>
          <w:sz w:val="28"/>
          <w:szCs w:val="28"/>
          <w:lang w:bidi="ru-RU"/>
        </w:rPr>
        <w:t>Тема:</w:t>
      </w:r>
      <w:r w:rsidRPr="002D54BC">
        <w:rPr>
          <w:rFonts w:eastAsia="Calibri"/>
          <w:bCs/>
          <w:sz w:val="28"/>
          <w:szCs w:val="28"/>
          <w:lang w:bidi="ru-RU"/>
        </w:rPr>
        <w:t xml:space="preserve"> </w:t>
      </w:r>
      <w:r w:rsidRPr="002D54BC">
        <w:rPr>
          <w:sz w:val="28"/>
          <w:szCs w:val="28"/>
        </w:rPr>
        <w:t>Система контроля технологических процессов.</w:t>
      </w:r>
    </w:p>
    <w:p w:rsidR="00240914" w:rsidRPr="001B7147" w:rsidRDefault="00240914" w:rsidP="009933CA">
      <w:pPr>
        <w:ind w:firstLine="709"/>
        <w:jc w:val="both"/>
        <w:rPr>
          <w:sz w:val="28"/>
          <w:szCs w:val="28"/>
        </w:rPr>
      </w:pPr>
      <w:r w:rsidRPr="001B7147">
        <w:rPr>
          <w:b/>
          <w:sz w:val="28"/>
          <w:szCs w:val="28"/>
        </w:rPr>
        <w:t>Цель</w:t>
      </w:r>
      <w:r w:rsidRPr="001B7147">
        <w:rPr>
          <w:sz w:val="28"/>
          <w:szCs w:val="28"/>
        </w:rPr>
        <w:t>:</w:t>
      </w:r>
      <w:r w:rsidR="007C3B3B">
        <w:rPr>
          <w:sz w:val="28"/>
          <w:szCs w:val="28"/>
        </w:rPr>
        <w:t xml:space="preserve"> </w:t>
      </w:r>
      <w:r w:rsidRPr="001B7147">
        <w:rPr>
          <w:sz w:val="28"/>
          <w:szCs w:val="28"/>
        </w:rPr>
        <w:t>формирование</w:t>
      </w:r>
      <w:r w:rsidR="007C3B3B">
        <w:rPr>
          <w:sz w:val="28"/>
          <w:szCs w:val="28"/>
        </w:rPr>
        <w:t xml:space="preserve"> </w:t>
      </w:r>
      <w:r w:rsidRPr="001B7147">
        <w:rPr>
          <w:sz w:val="28"/>
          <w:szCs w:val="28"/>
        </w:rPr>
        <w:t>представления</w:t>
      </w:r>
      <w:r w:rsidR="007C3B3B">
        <w:rPr>
          <w:sz w:val="28"/>
          <w:szCs w:val="28"/>
        </w:rPr>
        <w:t xml:space="preserve"> </w:t>
      </w:r>
      <w:r w:rsidRPr="001B7147">
        <w:rPr>
          <w:sz w:val="28"/>
          <w:szCs w:val="28"/>
        </w:rPr>
        <w:t>о</w:t>
      </w:r>
      <w:r w:rsidR="007C3B3B">
        <w:rPr>
          <w:sz w:val="28"/>
          <w:szCs w:val="28"/>
        </w:rPr>
        <w:t xml:space="preserve"> </w:t>
      </w:r>
      <w:r w:rsidR="002D54BC">
        <w:rPr>
          <w:sz w:val="28"/>
          <w:szCs w:val="28"/>
        </w:rPr>
        <w:t>системе</w:t>
      </w:r>
      <w:r w:rsidR="002D54BC" w:rsidRPr="002D54BC">
        <w:rPr>
          <w:sz w:val="28"/>
          <w:szCs w:val="28"/>
        </w:rPr>
        <w:t xml:space="preserve"> контроля технологических процессов</w:t>
      </w:r>
    </w:p>
    <w:p w:rsidR="0013388B" w:rsidRDefault="00204919" w:rsidP="009933CA">
      <w:pPr>
        <w:widowControl w:val="0"/>
        <w:autoSpaceDE w:val="0"/>
        <w:autoSpaceDN w:val="0"/>
        <w:ind w:firstLine="709"/>
        <w:jc w:val="both"/>
        <w:rPr>
          <w:b/>
          <w:sz w:val="28"/>
          <w:szCs w:val="28"/>
        </w:rPr>
      </w:pPr>
      <w:r w:rsidRPr="00204919">
        <w:rPr>
          <w:b/>
          <w:sz w:val="28"/>
          <w:szCs w:val="28"/>
        </w:rPr>
        <w:t>Задание</w:t>
      </w:r>
      <w:r w:rsidR="0013388B">
        <w:rPr>
          <w:b/>
          <w:sz w:val="28"/>
          <w:szCs w:val="28"/>
        </w:rPr>
        <w:t>:</w:t>
      </w:r>
      <w:r w:rsidRPr="00204919">
        <w:rPr>
          <w:b/>
          <w:sz w:val="28"/>
          <w:szCs w:val="28"/>
        </w:rPr>
        <w:t xml:space="preserve"> </w:t>
      </w:r>
    </w:p>
    <w:p w:rsidR="00204919" w:rsidRDefault="00204919" w:rsidP="009933CA">
      <w:pPr>
        <w:widowControl w:val="0"/>
        <w:autoSpaceDE w:val="0"/>
        <w:autoSpaceDN w:val="0"/>
        <w:ind w:firstLine="709"/>
        <w:jc w:val="both"/>
        <w:rPr>
          <w:sz w:val="28"/>
          <w:szCs w:val="28"/>
        </w:rPr>
      </w:pPr>
      <w:r w:rsidRPr="0013388B">
        <w:rPr>
          <w:sz w:val="28"/>
          <w:szCs w:val="28"/>
        </w:rPr>
        <w:t>1</w:t>
      </w:r>
      <w:r w:rsidR="0013388B">
        <w:rPr>
          <w:sz w:val="28"/>
          <w:szCs w:val="28"/>
        </w:rPr>
        <w:t>. Заполнить таблицу</w:t>
      </w:r>
      <w:r w:rsidRPr="00204919">
        <w:rPr>
          <w:sz w:val="28"/>
          <w:szCs w:val="28"/>
        </w:rPr>
        <w:t xml:space="preserve"> </w:t>
      </w:r>
    </w:p>
    <w:p w:rsidR="00204919" w:rsidRDefault="0013388B" w:rsidP="009933CA">
      <w:pPr>
        <w:widowControl w:val="0"/>
        <w:autoSpaceDE w:val="0"/>
        <w:autoSpaceDN w:val="0"/>
        <w:ind w:firstLine="709"/>
        <w:jc w:val="right"/>
        <w:rPr>
          <w:bCs/>
          <w:sz w:val="28"/>
          <w:szCs w:val="28"/>
        </w:rPr>
      </w:pPr>
      <w:r>
        <w:rPr>
          <w:bCs/>
          <w:sz w:val="28"/>
          <w:szCs w:val="28"/>
        </w:rPr>
        <w:t>Таблица 1.1.1</w:t>
      </w:r>
    </w:p>
    <w:p w:rsidR="0013388B" w:rsidRPr="0013388B" w:rsidRDefault="0013388B" w:rsidP="009933CA">
      <w:pPr>
        <w:widowControl w:val="0"/>
        <w:autoSpaceDE w:val="0"/>
        <w:autoSpaceDN w:val="0"/>
        <w:ind w:firstLine="709"/>
        <w:jc w:val="center"/>
        <w:rPr>
          <w:sz w:val="28"/>
          <w:szCs w:val="28"/>
        </w:rPr>
      </w:pPr>
      <w:r w:rsidRPr="00204919">
        <w:rPr>
          <w:sz w:val="28"/>
          <w:szCs w:val="28"/>
        </w:rPr>
        <w:t>Система контроля технологических процессов</w:t>
      </w:r>
    </w:p>
    <w:tbl>
      <w:tblPr>
        <w:tblStyle w:val="a5"/>
        <w:tblW w:w="0" w:type="auto"/>
        <w:tblLook w:val="04A0" w:firstRow="1" w:lastRow="0" w:firstColumn="1" w:lastColumn="0" w:noHBand="0" w:noVBand="1"/>
      </w:tblPr>
      <w:tblGrid>
        <w:gridCol w:w="4629"/>
        <w:gridCol w:w="4657"/>
      </w:tblGrid>
      <w:tr w:rsidR="00204919" w:rsidRPr="0013388B" w:rsidTr="00665E99">
        <w:tc>
          <w:tcPr>
            <w:tcW w:w="4785" w:type="dxa"/>
          </w:tcPr>
          <w:p w:rsidR="00204919" w:rsidRPr="0013388B" w:rsidRDefault="00204919" w:rsidP="009933CA">
            <w:pPr>
              <w:widowControl w:val="0"/>
              <w:autoSpaceDE w:val="0"/>
              <w:autoSpaceDN w:val="0"/>
              <w:ind w:firstLine="709"/>
              <w:jc w:val="both"/>
              <w:rPr>
                <w:rFonts w:eastAsia="Lucida Sans Unicode"/>
              </w:rPr>
            </w:pPr>
            <w:r w:rsidRPr="0013388B">
              <w:t>Параметры контроля</w:t>
            </w:r>
          </w:p>
          <w:p w:rsidR="00204919" w:rsidRPr="0013388B" w:rsidRDefault="00204919" w:rsidP="009933CA">
            <w:pPr>
              <w:ind w:firstLine="709"/>
              <w:jc w:val="center"/>
            </w:pPr>
          </w:p>
        </w:tc>
        <w:tc>
          <w:tcPr>
            <w:tcW w:w="4785" w:type="dxa"/>
          </w:tcPr>
          <w:p w:rsidR="00204919" w:rsidRPr="0013388B" w:rsidRDefault="00204919" w:rsidP="009933CA">
            <w:pPr>
              <w:ind w:firstLine="709"/>
            </w:pPr>
            <w:r w:rsidRPr="0013388B">
              <w:t>Разработка мероприятий по контролю технологических процессов</w:t>
            </w:r>
          </w:p>
        </w:tc>
      </w:tr>
      <w:tr w:rsidR="00204919" w:rsidRPr="0013388B" w:rsidTr="00665E99">
        <w:tc>
          <w:tcPr>
            <w:tcW w:w="4785" w:type="dxa"/>
          </w:tcPr>
          <w:p w:rsidR="00204919" w:rsidRPr="0013388B" w:rsidRDefault="00204919" w:rsidP="009933CA">
            <w:pPr>
              <w:ind w:firstLine="709"/>
            </w:pPr>
          </w:p>
        </w:tc>
        <w:tc>
          <w:tcPr>
            <w:tcW w:w="4785" w:type="dxa"/>
          </w:tcPr>
          <w:p w:rsidR="00204919" w:rsidRPr="0013388B" w:rsidRDefault="00204919" w:rsidP="009933CA">
            <w:pPr>
              <w:ind w:firstLine="709"/>
            </w:pPr>
          </w:p>
        </w:tc>
      </w:tr>
    </w:tbl>
    <w:p w:rsidR="00204919" w:rsidRDefault="00204919" w:rsidP="009933CA">
      <w:pPr>
        <w:ind w:firstLine="709"/>
        <w:contextualSpacing/>
        <w:jc w:val="both"/>
        <w:rPr>
          <w:b/>
          <w:bCs/>
          <w:sz w:val="28"/>
          <w:szCs w:val="28"/>
        </w:rPr>
      </w:pPr>
    </w:p>
    <w:p w:rsidR="00204919" w:rsidRPr="00204919" w:rsidRDefault="00204919" w:rsidP="009933CA">
      <w:pPr>
        <w:ind w:firstLine="709"/>
        <w:contextualSpacing/>
        <w:jc w:val="both"/>
        <w:rPr>
          <w:bCs/>
          <w:sz w:val="28"/>
          <w:szCs w:val="28"/>
        </w:rPr>
      </w:pPr>
      <w:r w:rsidRPr="00204919">
        <w:rPr>
          <w:b/>
          <w:bCs/>
          <w:sz w:val="28"/>
          <w:szCs w:val="28"/>
        </w:rPr>
        <w:t>2.</w:t>
      </w:r>
      <w:r w:rsidRPr="00204919">
        <w:rPr>
          <w:bCs/>
          <w:sz w:val="28"/>
          <w:szCs w:val="28"/>
        </w:rPr>
        <w:t xml:space="preserve"> Письменно ответить </w:t>
      </w:r>
      <w:r w:rsidR="0013388B">
        <w:rPr>
          <w:bCs/>
          <w:sz w:val="28"/>
          <w:szCs w:val="28"/>
        </w:rPr>
        <w:t xml:space="preserve">на контрольные вопросы по теме </w:t>
      </w:r>
      <w:r w:rsidRPr="00204919">
        <w:rPr>
          <w:bCs/>
          <w:sz w:val="28"/>
          <w:szCs w:val="28"/>
        </w:rPr>
        <w:t>Теоретические осн</w:t>
      </w:r>
      <w:r w:rsidR="0013388B">
        <w:rPr>
          <w:bCs/>
          <w:sz w:val="28"/>
          <w:szCs w:val="28"/>
        </w:rPr>
        <w:t>овы промышленной экологии:</w:t>
      </w:r>
      <w:bookmarkStart w:id="3" w:name="_GoBack"/>
      <w:bookmarkEnd w:id="3"/>
    </w:p>
    <w:p w:rsidR="00204919" w:rsidRPr="0013388B" w:rsidRDefault="00204919" w:rsidP="009933CA">
      <w:pPr>
        <w:pStyle w:val="a3"/>
        <w:numPr>
          <w:ilvl w:val="0"/>
          <w:numId w:val="49"/>
        </w:numPr>
        <w:ind w:left="0" w:firstLine="709"/>
        <w:jc w:val="both"/>
        <w:rPr>
          <w:sz w:val="28"/>
          <w:szCs w:val="28"/>
        </w:rPr>
      </w:pPr>
      <w:r w:rsidRPr="0013388B">
        <w:rPr>
          <w:sz w:val="28"/>
          <w:szCs w:val="28"/>
        </w:rPr>
        <w:t>Промышленная экология. Предмет, цели, зада</w:t>
      </w:r>
      <w:r w:rsidR="0013388B">
        <w:rPr>
          <w:sz w:val="28"/>
          <w:szCs w:val="28"/>
        </w:rPr>
        <w:t>чи и основные направления науки;</w:t>
      </w:r>
    </w:p>
    <w:p w:rsidR="00204919" w:rsidRPr="0013388B" w:rsidRDefault="0013388B" w:rsidP="009933CA">
      <w:pPr>
        <w:pStyle w:val="a3"/>
        <w:numPr>
          <w:ilvl w:val="0"/>
          <w:numId w:val="49"/>
        </w:numPr>
        <w:ind w:left="0" w:firstLine="709"/>
        <w:jc w:val="both"/>
        <w:rPr>
          <w:sz w:val="28"/>
          <w:szCs w:val="28"/>
        </w:rPr>
      </w:pPr>
      <w:r>
        <w:rPr>
          <w:sz w:val="28"/>
          <w:szCs w:val="28"/>
        </w:rPr>
        <w:t>Методы промышленной экологии;</w:t>
      </w:r>
    </w:p>
    <w:p w:rsidR="00204919" w:rsidRPr="0013388B" w:rsidRDefault="00204919" w:rsidP="009933CA">
      <w:pPr>
        <w:pStyle w:val="a3"/>
        <w:numPr>
          <w:ilvl w:val="0"/>
          <w:numId w:val="49"/>
        </w:numPr>
        <w:ind w:left="0" w:firstLine="709"/>
        <w:jc w:val="both"/>
        <w:rPr>
          <w:sz w:val="28"/>
          <w:szCs w:val="28"/>
        </w:rPr>
      </w:pPr>
      <w:r w:rsidRPr="0013388B">
        <w:rPr>
          <w:sz w:val="28"/>
          <w:szCs w:val="28"/>
        </w:rPr>
        <w:t>Общие закономерности производственных процессов. Понятие технологиче</w:t>
      </w:r>
      <w:r w:rsidR="0013388B">
        <w:rPr>
          <w:sz w:val="28"/>
          <w:szCs w:val="28"/>
        </w:rPr>
        <w:t>ского процесса;</w:t>
      </w:r>
    </w:p>
    <w:p w:rsidR="00204919" w:rsidRPr="0013388B" w:rsidRDefault="00204919" w:rsidP="009933CA">
      <w:pPr>
        <w:pStyle w:val="a3"/>
        <w:numPr>
          <w:ilvl w:val="0"/>
          <w:numId w:val="49"/>
        </w:numPr>
        <w:ind w:left="0" w:firstLine="709"/>
        <w:jc w:val="both"/>
        <w:rPr>
          <w:sz w:val="28"/>
          <w:szCs w:val="28"/>
        </w:rPr>
      </w:pPr>
      <w:r w:rsidRPr="0013388B">
        <w:rPr>
          <w:sz w:val="28"/>
          <w:szCs w:val="28"/>
        </w:rPr>
        <w:t>Экологически чистые производ</w:t>
      </w:r>
      <w:r w:rsidR="0013388B">
        <w:rPr>
          <w:sz w:val="28"/>
          <w:szCs w:val="28"/>
        </w:rPr>
        <w:t>ства;</w:t>
      </w:r>
    </w:p>
    <w:p w:rsidR="00204919" w:rsidRPr="0013388B" w:rsidRDefault="00204919" w:rsidP="009933CA">
      <w:pPr>
        <w:pStyle w:val="a3"/>
        <w:numPr>
          <w:ilvl w:val="0"/>
          <w:numId w:val="49"/>
        </w:numPr>
        <w:ind w:left="0" w:firstLine="709"/>
        <w:jc w:val="both"/>
        <w:rPr>
          <w:sz w:val="28"/>
          <w:szCs w:val="28"/>
        </w:rPr>
      </w:pPr>
      <w:r w:rsidRPr="0013388B">
        <w:rPr>
          <w:sz w:val="28"/>
          <w:szCs w:val="28"/>
        </w:rPr>
        <w:t>Принципы со</w:t>
      </w:r>
      <w:r w:rsidR="0013388B">
        <w:rPr>
          <w:sz w:val="28"/>
          <w:szCs w:val="28"/>
        </w:rPr>
        <w:t>здания малоотходных производств;</w:t>
      </w:r>
    </w:p>
    <w:p w:rsidR="00204919" w:rsidRPr="0013388B" w:rsidRDefault="00204919" w:rsidP="009933CA">
      <w:pPr>
        <w:pStyle w:val="a3"/>
        <w:numPr>
          <w:ilvl w:val="0"/>
          <w:numId w:val="49"/>
        </w:numPr>
        <w:ind w:left="0" w:firstLine="709"/>
        <w:jc w:val="both"/>
        <w:rPr>
          <w:sz w:val="28"/>
          <w:szCs w:val="28"/>
        </w:rPr>
      </w:pPr>
      <w:r w:rsidRPr="0013388B">
        <w:rPr>
          <w:sz w:val="28"/>
          <w:szCs w:val="28"/>
        </w:rPr>
        <w:t xml:space="preserve">Источники </w:t>
      </w:r>
      <w:r w:rsidR="0013388B">
        <w:rPr>
          <w:sz w:val="28"/>
          <w:szCs w:val="28"/>
        </w:rPr>
        <w:t>воздействия на окружающую среду;</w:t>
      </w:r>
    </w:p>
    <w:p w:rsidR="00204919" w:rsidRPr="0013388B" w:rsidRDefault="00204919" w:rsidP="009933CA">
      <w:pPr>
        <w:pStyle w:val="a3"/>
        <w:numPr>
          <w:ilvl w:val="0"/>
          <w:numId w:val="49"/>
        </w:numPr>
        <w:ind w:left="0" w:firstLine="709"/>
        <w:jc w:val="both"/>
        <w:rPr>
          <w:sz w:val="28"/>
          <w:szCs w:val="28"/>
        </w:rPr>
      </w:pPr>
      <w:r w:rsidRPr="0013388B">
        <w:rPr>
          <w:sz w:val="28"/>
          <w:szCs w:val="28"/>
        </w:rPr>
        <w:t>Источники физическ</w:t>
      </w:r>
      <w:r w:rsidR="0013388B">
        <w:rPr>
          <w:sz w:val="28"/>
          <w:szCs w:val="28"/>
        </w:rPr>
        <w:t>ого загрязнения природной среды;</w:t>
      </w:r>
    </w:p>
    <w:p w:rsidR="0013388B" w:rsidRDefault="00204919" w:rsidP="009933CA">
      <w:pPr>
        <w:pStyle w:val="a3"/>
        <w:numPr>
          <w:ilvl w:val="0"/>
          <w:numId w:val="49"/>
        </w:numPr>
        <w:ind w:left="0" w:firstLine="709"/>
        <w:jc w:val="both"/>
        <w:rPr>
          <w:sz w:val="28"/>
          <w:szCs w:val="28"/>
        </w:rPr>
      </w:pPr>
      <w:r w:rsidRPr="0013388B">
        <w:rPr>
          <w:sz w:val="28"/>
          <w:szCs w:val="28"/>
        </w:rPr>
        <w:t xml:space="preserve">Транспортные источники </w:t>
      </w:r>
      <w:r w:rsidR="0013388B">
        <w:rPr>
          <w:sz w:val="28"/>
          <w:szCs w:val="28"/>
        </w:rPr>
        <w:t>воздействия на окружающую среду;</w:t>
      </w:r>
    </w:p>
    <w:p w:rsidR="00204919" w:rsidRPr="0013388B" w:rsidRDefault="00204919" w:rsidP="009933CA">
      <w:pPr>
        <w:pStyle w:val="a3"/>
        <w:numPr>
          <w:ilvl w:val="0"/>
          <w:numId w:val="49"/>
        </w:numPr>
        <w:ind w:left="0" w:firstLine="709"/>
        <w:jc w:val="both"/>
        <w:rPr>
          <w:sz w:val="28"/>
          <w:szCs w:val="28"/>
        </w:rPr>
      </w:pPr>
      <w:r w:rsidRPr="0013388B">
        <w:rPr>
          <w:sz w:val="28"/>
          <w:szCs w:val="28"/>
        </w:rPr>
        <w:t>Группы токсических веществ, выделяемых автотранспортом.</w:t>
      </w:r>
    </w:p>
    <w:p w:rsidR="00716AF7" w:rsidRPr="001B7147" w:rsidRDefault="00716AF7" w:rsidP="009933CA">
      <w:pPr>
        <w:ind w:firstLine="709"/>
        <w:jc w:val="both"/>
        <w:rPr>
          <w:b/>
          <w:color w:val="1A1A1A"/>
          <w:sz w:val="28"/>
          <w:szCs w:val="28"/>
        </w:rPr>
      </w:pPr>
    </w:p>
    <w:p w:rsidR="006156A6" w:rsidRPr="001B7147" w:rsidRDefault="006156A6" w:rsidP="009933CA">
      <w:pPr>
        <w:ind w:firstLine="709"/>
        <w:jc w:val="both"/>
        <w:rPr>
          <w:b/>
          <w:color w:val="1A1A1A"/>
          <w:sz w:val="28"/>
          <w:szCs w:val="28"/>
        </w:rPr>
      </w:pPr>
      <w:r w:rsidRPr="001B7147">
        <w:rPr>
          <w:b/>
          <w:color w:val="1A1A1A"/>
          <w:sz w:val="28"/>
          <w:szCs w:val="28"/>
        </w:rPr>
        <w:t>Критерии</w:t>
      </w:r>
      <w:r w:rsidR="007C3B3B">
        <w:rPr>
          <w:b/>
          <w:color w:val="1A1A1A"/>
          <w:sz w:val="28"/>
          <w:szCs w:val="28"/>
        </w:rPr>
        <w:t xml:space="preserve"> </w:t>
      </w:r>
      <w:r w:rsidRPr="001B7147">
        <w:rPr>
          <w:b/>
          <w:color w:val="1A1A1A"/>
          <w:sz w:val="28"/>
          <w:szCs w:val="28"/>
        </w:rPr>
        <w:t>оценки:</w:t>
      </w:r>
    </w:p>
    <w:p w:rsidR="006156A6" w:rsidRPr="001B7147" w:rsidRDefault="006156A6" w:rsidP="009933CA">
      <w:pPr>
        <w:ind w:firstLine="709"/>
        <w:jc w:val="both"/>
        <w:rPr>
          <w:color w:val="1A1A1A"/>
          <w:sz w:val="28"/>
          <w:szCs w:val="28"/>
        </w:rPr>
      </w:pPr>
      <w:r w:rsidRPr="001B7147">
        <w:rPr>
          <w:color w:val="1A1A1A"/>
          <w:sz w:val="28"/>
          <w:szCs w:val="28"/>
        </w:rPr>
        <w:t>-</w:t>
      </w:r>
      <w:r w:rsidR="007C3B3B">
        <w:rPr>
          <w:color w:val="1A1A1A"/>
          <w:sz w:val="28"/>
          <w:szCs w:val="28"/>
        </w:rPr>
        <w:t xml:space="preserve"> </w:t>
      </w:r>
      <w:r w:rsidRPr="001B7147">
        <w:rPr>
          <w:color w:val="1A1A1A"/>
          <w:sz w:val="28"/>
          <w:szCs w:val="28"/>
        </w:rPr>
        <w:t>умение</w:t>
      </w:r>
      <w:r w:rsidR="007C3B3B">
        <w:rPr>
          <w:color w:val="1A1A1A"/>
          <w:sz w:val="28"/>
          <w:szCs w:val="28"/>
        </w:rPr>
        <w:t xml:space="preserve"> </w:t>
      </w:r>
      <w:r w:rsidRPr="001B7147">
        <w:rPr>
          <w:color w:val="1A1A1A"/>
          <w:sz w:val="28"/>
          <w:szCs w:val="28"/>
        </w:rPr>
        <w:t>работать</w:t>
      </w:r>
      <w:r w:rsidR="007C3B3B">
        <w:rPr>
          <w:color w:val="1A1A1A"/>
          <w:sz w:val="28"/>
          <w:szCs w:val="28"/>
        </w:rPr>
        <w:t xml:space="preserve"> </w:t>
      </w:r>
      <w:r w:rsidRPr="001B7147">
        <w:rPr>
          <w:color w:val="1A1A1A"/>
          <w:sz w:val="28"/>
          <w:szCs w:val="28"/>
        </w:rPr>
        <w:t>с</w:t>
      </w:r>
      <w:r w:rsidR="007C3B3B">
        <w:rPr>
          <w:color w:val="1A1A1A"/>
          <w:sz w:val="28"/>
          <w:szCs w:val="28"/>
        </w:rPr>
        <w:t xml:space="preserve"> </w:t>
      </w:r>
      <w:r w:rsidRPr="001B7147">
        <w:rPr>
          <w:color w:val="1A1A1A"/>
          <w:sz w:val="28"/>
          <w:szCs w:val="28"/>
        </w:rPr>
        <w:t>литературой,</w:t>
      </w:r>
      <w:r w:rsidR="007C3B3B">
        <w:rPr>
          <w:color w:val="1A1A1A"/>
          <w:sz w:val="28"/>
          <w:szCs w:val="28"/>
        </w:rPr>
        <w:t xml:space="preserve"> </w:t>
      </w:r>
      <w:r w:rsidRPr="001B7147">
        <w:rPr>
          <w:color w:val="1A1A1A"/>
          <w:sz w:val="28"/>
          <w:szCs w:val="28"/>
        </w:rPr>
        <w:t>выделять</w:t>
      </w:r>
      <w:r w:rsidR="007C3B3B">
        <w:rPr>
          <w:color w:val="1A1A1A"/>
          <w:sz w:val="28"/>
          <w:szCs w:val="28"/>
        </w:rPr>
        <w:t xml:space="preserve"> </w:t>
      </w:r>
      <w:r w:rsidRPr="001B7147">
        <w:rPr>
          <w:color w:val="1A1A1A"/>
          <w:sz w:val="28"/>
          <w:szCs w:val="28"/>
        </w:rPr>
        <w:t>главную</w:t>
      </w:r>
      <w:r w:rsidR="007C3B3B">
        <w:rPr>
          <w:color w:val="1A1A1A"/>
          <w:sz w:val="28"/>
          <w:szCs w:val="28"/>
        </w:rPr>
        <w:t xml:space="preserve"> </w:t>
      </w:r>
      <w:r w:rsidRPr="001B7147">
        <w:rPr>
          <w:color w:val="1A1A1A"/>
          <w:sz w:val="28"/>
          <w:szCs w:val="28"/>
        </w:rPr>
        <w:t>мысль;</w:t>
      </w:r>
    </w:p>
    <w:p w:rsidR="006156A6" w:rsidRPr="001B7147" w:rsidRDefault="006156A6" w:rsidP="009933CA">
      <w:pPr>
        <w:ind w:firstLine="709"/>
        <w:jc w:val="both"/>
        <w:rPr>
          <w:color w:val="1A1A1A"/>
          <w:sz w:val="28"/>
          <w:szCs w:val="28"/>
        </w:rPr>
      </w:pPr>
      <w:r w:rsidRPr="001B7147">
        <w:rPr>
          <w:color w:val="1A1A1A"/>
          <w:sz w:val="28"/>
          <w:szCs w:val="28"/>
        </w:rPr>
        <w:t>-</w:t>
      </w:r>
      <w:r w:rsidR="007C3B3B">
        <w:rPr>
          <w:color w:val="1A1A1A"/>
          <w:sz w:val="28"/>
          <w:szCs w:val="28"/>
        </w:rPr>
        <w:t xml:space="preserve"> </w:t>
      </w:r>
      <w:r w:rsidRPr="001B7147">
        <w:rPr>
          <w:color w:val="1A1A1A"/>
          <w:sz w:val="28"/>
          <w:szCs w:val="28"/>
        </w:rPr>
        <w:t>глубина</w:t>
      </w:r>
      <w:r w:rsidR="007C3B3B">
        <w:rPr>
          <w:color w:val="1A1A1A"/>
          <w:sz w:val="28"/>
          <w:szCs w:val="28"/>
        </w:rPr>
        <w:t xml:space="preserve"> </w:t>
      </w:r>
      <w:r w:rsidRPr="001B7147">
        <w:rPr>
          <w:color w:val="1A1A1A"/>
          <w:sz w:val="28"/>
          <w:szCs w:val="28"/>
        </w:rPr>
        <w:t>и</w:t>
      </w:r>
      <w:r w:rsidR="007C3B3B">
        <w:rPr>
          <w:color w:val="1A1A1A"/>
          <w:sz w:val="28"/>
          <w:szCs w:val="28"/>
        </w:rPr>
        <w:t xml:space="preserve"> </w:t>
      </w:r>
      <w:r w:rsidRPr="001B7147">
        <w:rPr>
          <w:color w:val="1A1A1A"/>
          <w:sz w:val="28"/>
          <w:szCs w:val="28"/>
        </w:rPr>
        <w:t>полнота</w:t>
      </w:r>
      <w:r w:rsidR="007C3B3B">
        <w:rPr>
          <w:color w:val="1A1A1A"/>
          <w:sz w:val="28"/>
          <w:szCs w:val="28"/>
        </w:rPr>
        <w:t xml:space="preserve"> </w:t>
      </w:r>
      <w:r w:rsidRPr="001B7147">
        <w:rPr>
          <w:color w:val="1A1A1A"/>
          <w:sz w:val="28"/>
          <w:szCs w:val="28"/>
        </w:rPr>
        <w:t>раскрытия</w:t>
      </w:r>
      <w:r w:rsidR="007C3B3B">
        <w:rPr>
          <w:color w:val="1A1A1A"/>
          <w:sz w:val="28"/>
          <w:szCs w:val="28"/>
        </w:rPr>
        <w:t xml:space="preserve"> </w:t>
      </w:r>
      <w:r w:rsidRPr="001B7147">
        <w:rPr>
          <w:color w:val="1A1A1A"/>
          <w:sz w:val="28"/>
          <w:szCs w:val="28"/>
        </w:rPr>
        <w:t>темы;</w:t>
      </w:r>
    </w:p>
    <w:p w:rsidR="006156A6" w:rsidRPr="001B7147" w:rsidRDefault="006156A6" w:rsidP="009933CA">
      <w:pPr>
        <w:ind w:firstLine="709"/>
        <w:jc w:val="both"/>
        <w:rPr>
          <w:color w:val="1A1A1A"/>
          <w:sz w:val="28"/>
          <w:szCs w:val="28"/>
        </w:rPr>
      </w:pPr>
      <w:r w:rsidRPr="001B7147">
        <w:rPr>
          <w:color w:val="1A1A1A"/>
          <w:sz w:val="28"/>
          <w:szCs w:val="28"/>
        </w:rPr>
        <w:t>-</w:t>
      </w:r>
      <w:r w:rsidR="007C3B3B">
        <w:rPr>
          <w:color w:val="1A1A1A"/>
          <w:sz w:val="28"/>
          <w:szCs w:val="28"/>
        </w:rPr>
        <w:t xml:space="preserve"> </w:t>
      </w:r>
      <w:r w:rsidRPr="001B7147">
        <w:rPr>
          <w:color w:val="1A1A1A"/>
          <w:sz w:val="28"/>
          <w:szCs w:val="28"/>
        </w:rPr>
        <w:t>соответствие</w:t>
      </w:r>
      <w:r w:rsidR="007C3B3B">
        <w:rPr>
          <w:color w:val="1A1A1A"/>
          <w:sz w:val="28"/>
          <w:szCs w:val="28"/>
        </w:rPr>
        <w:t xml:space="preserve"> </w:t>
      </w:r>
      <w:r w:rsidRPr="001B7147">
        <w:rPr>
          <w:color w:val="1A1A1A"/>
          <w:sz w:val="28"/>
          <w:szCs w:val="28"/>
        </w:rPr>
        <w:t>выполненного</w:t>
      </w:r>
      <w:r w:rsidR="007C3B3B">
        <w:rPr>
          <w:color w:val="1A1A1A"/>
          <w:sz w:val="28"/>
          <w:szCs w:val="28"/>
        </w:rPr>
        <w:t xml:space="preserve"> </w:t>
      </w:r>
      <w:r w:rsidRPr="001B7147">
        <w:rPr>
          <w:color w:val="1A1A1A"/>
          <w:sz w:val="28"/>
          <w:szCs w:val="28"/>
        </w:rPr>
        <w:t>задания</w:t>
      </w:r>
      <w:r w:rsidR="007C3B3B">
        <w:rPr>
          <w:color w:val="1A1A1A"/>
          <w:sz w:val="28"/>
          <w:szCs w:val="28"/>
        </w:rPr>
        <w:t xml:space="preserve"> </w:t>
      </w:r>
      <w:r w:rsidRPr="001B7147">
        <w:rPr>
          <w:color w:val="1A1A1A"/>
          <w:sz w:val="28"/>
          <w:szCs w:val="28"/>
        </w:rPr>
        <w:t>предъявляемым</w:t>
      </w:r>
      <w:r w:rsidR="007C3B3B">
        <w:rPr>
          <w:color w:val="1A1A1A"/>
          <w:sz w:val="28"/>
          <w:szCs w:val="28"/>
        </w:rPr>
        <w:t xml:space="preserve"> </w:t>
      </w:r>
      <w:r w:rsidRPr="001B7147">
        <w:rPr>
          <w:color w:val="1A1A1A"/>
          <w:sz w:val="28"/>
          <w:szCs w:val="28"/>
        </w:rPr>
        <w:t>требованиям.</w:t>
      </w:r>
    </w:p>
    <w:p w:rsidR="000279E6" w:rsidRPr="001B7147" w:rsidRDefault="000279E6" w:rsidP="009933CA">
      <w:pPr>
        <w:ind w:firstLine="709"/>
        <w:jc w:val="both"/>
        <w:rPr>
          <w:sz w:val="28"/>
          <w:szCs w:val="28"/>
        </w:rPr>
      </w:pPr>
    </w:p>
    <w:p w:rsidR="00204919" w:rsidRPr="00204919" w:rsidRDefault="00204919" w:rsidP="009933CA">
      <w:pPr>
        <w:pStyle w:val="a8"/>
        <w:shd w:val="clear" w:color="auto" w:fill="FFFFFF"/>
        <w:spacing w:before="0" w:beforeAutospacing="0" w:after="0" w:afterAutospacing="0"/>
        <w:ind w:firstLine="709"/>
        <w:jc w:val="both"/>
        <w:rPr>
          <w:b/>
          <w:sz w:val="28"/>
          <w:szCs w:val="28"/>
        </w:rPr>
      </w:pPr>
      <w:bookmarkStart w:id="4" w:name="_Toc176638416"/>
      <w:r w:rsidRPr="00204919">
        <w:rPr>
          <w:b/>
          <w:bCs/>
          <w:sz w:val="28"/>
          <w:szCs w:val="28"/>
        </w:rPr>
        <w:t xml:space="preserve">Тема 1.2. </w:t>
      </w:r>
      <w:r w:rsidRPr="00204919">
        <w:rPr>
          <w:b/>
          <w:sz w:val="28"/>
          <w:szCs w:val="28"/>
        </w:rPr>
        <w:t>Экологически чистые производства</w:t>
      </w:r>
    </w:p>
    <w:p w:rsidR="00204919" w:rsidRDefault="00204919" w:rsidP="009933CA">
      <w:pPr>
        <w:ind w:firstLine="709"/>
        <w:jc w:val="both"/>
        <w:rPr>
          <w:b/>
          <w:sz w:val="28"/>
          <w:szCs w:val="28"/>
        </w:rPr>
      </w:pPr>
      <w:r w:rsidRPr="00204919">
        <w:rPr>
          <w:b/>
          <w:sz w:val="28"/>
          <w:szCs w:val="28"/>
        </w:rPr>
        <w:t>Самостоятельная работа №2</w:t>
      </w:r>
    </w:p>
    <w:p w:rsidR="00204919" w:rsidRDefault="00665E99" w:rsidP="009933CA">
      <w:pPr>
        <w:ind w:firstLine="709"/>
        <w:jc w:val="both"/>
        <w:rPr>
          <w:sz w:val="28"/>
          <w:szCs w:val="28"/>
        </w:rPr>
      </w:pPr>
      <w:r w:rsidRPr="00665E99">
        <w:rPr>
          <w:b/>
          <w:sz w:val="28"/>
          <w:szCs w:val="28"/>
        </w:rPr>
        <w:t>Тема</w:t>
      </w:r>
      <w:r>
        <w:rPr>
          <w:sz w:val="28"/>
          <w:szCs w:val="28"/>
        </w:rPr>
        <w:t xml:space="preserve">: </w:t>
      </w:r>
      <w:r w:rsidR="00204919" w:rsidRPr="00204919">
        <w:rPr>
          <w:sz w:val="28"/>
          <w:szCs w:val="28"/>
        </w:rPr>
        <w:t>Основные принципы и направления организации и создания экологически чистых производств</w:t>
      </w:r>
    </w:p>
    <w:p w:rsidR="00204919" w:rsidRPr="00204919" w:rsidRDefault="00204919" w:rsidP="009933CA">
      <w:pPr>
        <w:ind w:firstLine="709"/>
        <w:jc w:val="both"/>
        <w:rPr>
          <w:sz w:val="28"/>
          <w:szCs w:val="28"/>
        </w:rPr>
      </w:pPr>
      <w:r w:rsidRPr="00204919">
        <w:rPr>
          <w:b/>
          <w:sz w:val="28"/>
          <w:szCs w:val="28"/>
        </w:rPr>
        <w:lastRenderedPageBreak/>
        <w:t>Цель</w:t>
      </w:r>
      <w:r>
        <w:rPr>
          <w:sz w:val="28"/>
          <w:szCs w:val="28"/>
        </w:rPr>
        <w:t>:</w:t>
      </w:r>
      <w:r w:rsidRPr="00204919">
        <w:rPr>
          <w:sz w:val="28"/>
          <w:szCs w:val="28"/>
        </w:rPr>
        <w:t xml:space="preserve"> </w:t>
      </w:r>
      <w:r w:rsidRPr="001B7147">
        <w:rPr>
          <w:sz w:val="28"/>
          <w:szCs w:val="28"/>
        </w:rPr>
        <w:t>формирование</w:t>
      </w:r>
      <w:r>
        <w:rPr>
          <w:sz w:val="28"/>
          <w:szCs w:val="28"/>
        </w:rPr>
        <w:t xml:space="preserve"> </w:t>
      </w:r>
      <w:r w:rsidRPr="001B7147">
        <w:rPr>
          <w:sz w:val="28"/>
          <w:szCs w:val="28"/>
        </w:rPr>
        <w:t>представления</w:t>
      </w:r>
      <w:r>
        <w:rPr>
          <w:sz w:val="28"/>
          <w:szCs w:val="28"/>
        </w:rPr>
        <w:t xml:space="preserve"> </w:t>
      </w:r>
      <w:r w:rsidRPr="001B7147">
        <w:rPr>
          <w:sz w:val="28"/>
          <w:szCs w:val="28"/>
        </w:rPr>
        <w:t>о</w:t>
      </w:r>
      <w:r>
        <w:rPr>
          <w:sz w:val="28"/>
          <w:szCs w:val="28"/>
        </w:rPr>
        <w:t>б основных</w:t>
      </w:r>
      <w:r w:rsidRPr="00204919">
        <w:rPr>
          <w:sz w:val="28"/>
          <w:szCs w:val="28"/>
        </w:rPr>
        <w:t xml:space="preserve"> </w:t>
      </w:r>
      <w:r>
        <w:rPr>
          <w:sz w:val="28"/>
          <w:szCs w:val="28"/>
        </w:rPr>
        <w:t>принципах</w:t>
      </w:r>
      <w:r w:rsidRPr="00204919">
        <w:rPr>
          <w:sz w:val="28"/>
          <w:szCs w:val="28"/>
        </w:rPr>
        <w:t xml:space="preserve"> и направления</w:t>
      </w:r>
      <w:r>
        <w:rPr>
          <w:sz w:val="28"/>
          <w:szCs w:val="28"/>
        </w:rPr>
        <w:t>х</w:t>
      </w:r>
      <w:r w:rsidRPr="00204919">
        <w:rPr>
          <w:sz w:val="28"/>
          <w:szCs w:val="28"/>
        </w:rPr>
        <w:t xml:space="preserve"> организации и создания экологически чистых производств</w:t>
      </w:r>
    </w:p>
    <w:p w:rsidR="00204919" w:rsidRPr="00204919" w:rsidRDefault="00204919" w:rsidP="009933CA">
      <w:pPr>
        <w:pStyle w:val="a8"/>
        <w:spacing w:before="0" w:beforeAutospacing="0" w:after="0" w:afterAutospacing="0"/>
        <w:ind w:firstLine="709"/>
        <w:jc w:val="both"/>
        <w:rPr>
          <w:b/>
          <w:iCs/>
          <w:color w:val="000000"/>
          <w:sz w:val="28"/>
          <w:szCs w:val="28"/>
        </w:rPr>
      </w:pPr>
      <w:r w:rsidRPr="00204919">
        <w:rPr>
          <w:b/>
          <w:iCs/>
          <w:color w:val="000000"/>
          <w:sz w:val="28"/>
          <w:szCs w:val="28"/>
        </w:rPr>
        <w:t>Задание</w:t>
      </w:r>
    </w:p>
    <w:p w:rsidR="00204919" w:rsidRPr="00204919" w:rsidRDefault="00204919" w:rsidP="009933CA">
      <w:pPr>
        <w:pStyle w:val="a8"/>
        <w:spacing w:before="0" w:beforeAutospacing="0" w:after="0" w:afterAutospacing="0"/>
        <w:ind w:firstLine="709"/>
        <w:jc w:val="both"/>
        <w:rPr>
          <w:iCs/>
          <w:color w:val="000000"/>
          <w:sz w:val="28"/>
          <w:szCs w:val="28"/>
        </w:rPr>
      </w:pPr>
      <w:r w:rsidRPr="00204919">
        <w:rPr>
          <w:iCs/>
          <w:color w:val="000000"/>
          <w:sz w:val="28"/>
          <w:szCs w:val="28"/>
        </w:rPr>
        <w:t>1. Изучить информацию</w:t>
      </w:r>
      <w:r w:rsidR="0013388B">
        <w:rPr>
          <w:iCs/>
          <w:color w:val="000000"/>
          <w:sz w:val="28"/>
          <w:szCs w:val="28"/>
        </w:rPr>
        <w:t>;</w:t>
      </w:r>
    </w:p>
    <w:p w:rsidR="00204919" w:rsidRPr="00784F1B" w:rsidRDefault="00204919" w:rsidP="009933CA">
      <w:pPr>
        <w:pStyle w:val="a8"/>
        <w:spacing w:before="0" w:beforeAutospacing="0" w:after="0" w:afterAutospacing="0"/>
        <w:ind w:firstLine="709"/>
        <w:jc w:val="both"/>
        <w:rPr>
          <w:iCs/>
          <w:color w:val="000000"/>
          <w:sz w:val="28"/>
          <w:szCs w:val="28"/>
        </w:rPr>
      </w:pPr>
      <w:r w:rsidRPr="00204919">
        <w:rPr>
          <w:iCs/>
          <w:color w:val="000000"/>
          <w:sz w:val="28"/>
          <w:szCs w:val="28"/>
        </w:rPr>
        <w:t>2. Составить 5 контрольных вопросов</w:t>
      </w:r>
      <w:r w:rsidR="0013388B">
        <w:rPr>
          <w:iCs/>
          <w:color w:val="000000"/>
          <w:sz w:val="28"/>
          <w:szCs w:val="28"/>
        </w:rPr>
        <w:t>.</w:t>
      </w:r>
    </w:p>
    <w:p w:rsidR="00204919" w:rsidRPr="00204919" w:rsidRDefault="00204919" w:rsidP="009933CA">
      <w:pPr>
        <w:pStyle w:val="a8"/>
        <w:spacing w:before="0" w:beforeAutospacing="0" w:after="0" w:afterAutospacing="0"/>
        <w:ind w:firstLine="709"/>
        <w:jc w:val="both"/>
        <w:rPr>
          <w:b/>
          <w:iCs/>
          <w:color w:val="000000"/>
          <w:sz w:val="28"/>
          <w:szCs w:val="28"/>
        </w:rPr>
      </w:pPr>
      <w:r w:rsidRPr="00204919">
        <w:rPr>
          <w:b/>
          <w:iCs/>
          <w:color w:val="000000"/>
          <w:sz w:val="28"/>
          <w:szCs w:val="28"/>
        </w:rPr>
        <w:t>Теоретические основы</w:t>
      </w:r>
    </w:p>
    <w:p w:rsidR="00204919" w:rsidRPr="00204919" w:rsidRDefault="00204919" w:rsidP="009933CA">
      <w:pPr>
        <w:pStyle w:val="a8"/>
        <w:spacing w:before="0" w:beforeAutospacing="0" w:after="0" w:afterAutospacing="0"/>
        <w:ind w:firstLine="709"/>
        <w:jc w:val="both"/>
        <w:rPr>
          <w:color w:val="000000"/>
          <w:sz w:val="28"/>
          <w:szCs w:val="28"/>
        </w:rPr>
      </w:pPr>
      <w:r w:rsidRPr="00204919">
        <w:rPr>
          <w:iCs/>
          <w:color w:val="000000"/>
          <w:sz w:val="28"/>
          <w:szCs w:val="28"/>
        </w:rPr>
        <w:t>В основе организации и развития экологически чистых производств лежат принципы:</w:t>
      </w:r>
    </w:p>
    <w:p w:rsidR="00204919" w:rsidRPr="00204919" w:rsidRDefault="00204919" w:rsidP="009933CA">
      <w:pPr>
        <w:pStyle w:val="a8"/>
        <w:numPr>
          <w:ilvl w:val="0"/>
          <w:numId w:val="36"/>
        </w:numPr>
        <w:spacing w:before="0" w:beforeAutospacing="0" w:after="0" w:afterAutospacing="0"/>
        <w:ind w:left="0" w:firstLine="709"/>
        <w:jc w:val="both"/>
        <w:rPr>
          <w:color w:val="000000"/>
          <w:sz w:val="28"/>
          <w:szCs w:val="28"/>
        </w:rPr>
      </w:pPr>
      <w:r w:rsidRPr="00204919">
        <w:rPr>
          <w:color w:val="000000"/>
          <w:sz w:val="28"/>
          <w:szCs w:val="28"/>
        </w:rPr>
        <w:t>Принцип системности, в соответствии с которым каждый отдельный технологи</w:t>
      </w:r>
      <w:r>
        <w:rPr>
          <w:color w:val="000000"/>
          <w:sz w:val="28"/>
          <w:szCs w:val="28"/>
        </w:rPr>
        <w:t>ческий процесс</w:t>
      </w:r>
      <w:r w:rsidRPr="00204919">
        <w:rPr>
          <w:color w:val="000000"/>
          <w:sz w:val="28"/>
          <w:szCs w:val="28"/>
        </w:rPr>
        <w:t xml:space="preserve"> рассматривается как элемент более сложной производственной системы.</w:t>
      </w:r>
    </w:p>
    <w:p w:rsidR="00204919" w:rsidRPr="00204919" w:rsidRDefault="00204919" w:rsidP="009933CA">
      <w:pPr>
        <w:pStyle w:val="a8"/>
        <w:numPr>
          <w:ilvl w:val="0"/>
          <w:numId w:val="36"/>
        </w:numPr>
        <w:spacing w:before="0" w:beforeAutospacing="0" w:after="0" w:afterAutospacing="0"/>
        <w:ind w:left="0" w:firstLine="709"/>
        <w:jc w:val="both"/>
        <w:rPr>
          <w:color w:val="000000"/>
          <w:sz w:val="28"/>
          <w:szCs w:val="28"/>
        </w:rPr>
      </w:pPr>
      <w:r w:rsidRPr="00204919">
        <w:rPr>
          <w:color w:val="000000"/>
          <w:sz w:val="28"/>
          <w:szCs w:val="28"/>
        </w:rPr>
        <w:t>Минимизация источников выделения загрязняющих веществ и источников образования отход</w:t>
      </w:r>
    </w:p>
    <w:p w:rsidR="00204919" w:rsidRPr="00204919" w:rsidRDefault="00204919" w:rsidP="009933CA">
      <w:pPr>
        <w:pStyle w:val="a8"/>
        <w:numPr>
          <w:ilvl w:val="0"/>
          <w:numId w:val="36"/>
        </w:numPr>
        <w:spacing w:before="0" w:beforeAutospacing="0" w:after="0" w:afterAutospacing="0"/>
        <w:ind w:left="0" w:firstLine="709"/>
        <w:jc w:val="both"/>
        <w:rPr>
          <w:color w:val="000000"/>
          <w:sz w:val="28"/>
          <w:szCs w:val="28"/>
        </w:rPr>
      </w:pPr>
      <w:r w:rsidRPr="00204919">
        <w:rPr>
          <w:color w:val="000000"/>
          <w:sz w:val="28"/>
          <w:szCs w:val="28"/>
        </w:rPr>
        <w:t>Комплексность использования материальных и энергетических ресурсов</w:t>
      </w:r>
    </w:p>
    <w:p w:rsidR="00204919" w:rsidRPr="00204919" w:rsidRDefault="00204919" w:rsidP="009933CA">
      <w:pPr>
        <w:pStyle w:val="a8"/>
        <w:numPr>
          <w:ilvl w:val="0"/>
          <w:numId w:val="36"/>
        </w:numPr>
        <w:spacing w:before="0" w:beforeAutospacing="0" w:after="0" w:afterAutospacing="0"/>
        <w:ind w:left="0" w:firstLine="709"/>
        <w:jc w:val="both"/>
        <w:rPr>
          <w:color w:val="000000"/>
          <w:sz w:val="28"/>
          <w:szCs w:val="28"/>
        </w:rPr>
      </w:pPr>
      <w:r w:rsidRPr="00204919">
        <w:rPr>
          <w:color w:val="000000"/>
          <w:sz w:val="28"/>
          <w:szCs w:val="28"/>
        </w:rPr>
        <w:t>Принцип замкнутости материальных потоков, в соответствии с которым осуществляет вещества непосредственно в производство или оно используется в цикле: сырье — производство, потребление — вторичные сырьевые ресурсы.</w:t>
      </w:r>
    </w:p>
    <w:p w:rsidR="00204919" w:rsidRPr="00204919" w:rsidRDefault="00204919" w:rsidP="009933CA">
      <w:pPr>
        <w:pStyle w:val="a8"/>
        <w:numPr>
          <w:ilvl w:val="0"/>
          <w:numId w:val="36"/>
        </w:numPr>
        <w:spacing w:before="0" w:beforeAutospacing="0" w:after="0" w:afterAutospacing="0"/>
        <w:ind w:left="0" w:firstLine="709"/>
        <w:jc w:val="both"/>
        <w:rPr>
          <w:color w:val="000000"/>
          <w:sz w:val="28"/>
          <w:szCs w:val="28"/>
        </w:rPr>
      </w:pPr>
      <w:r w:rsidRPr="00204919">
        <w:rPr>
          <w:color w:val="000000"/>
          <w:sz w:val="28"/>
          <w:szCs w:val="28"/>
        </w:rPr>
        <w:t xml:space="preserve">Принцип достаточности и эффективности управления качеством продукции и </w:t>
      </w:r>
      <w:proofErr w:type="spellStart"/>
      <w:r w:rsidRPr="00204919">
        <w:rPr>
          <w:color w:val="000000"/>
          <w:sz w:val="28"/>
          <w:szCs w:val="28"/>
        </w:rPr>
        <w:t>экологичностью</w:t>
      </w:r>
      <w:proofErr w:type="spellEnd"/>
      <w:r w:rsidRPr="00204919">
        <w:rPr>
          <w:color w:val="000000"/>
          <w:sz w:val="28"/>
          <w:szCs w:val="28"/>
        </w:rPr>
        <w:t xml:space="preserve"> управления.</w:t>
      </w:r>
    </w:p>
    <w:p w:rsidR="00204919" w:rsidRPr="00204919" w:rsidRDefault="00204919" w:rsidP="009933CA">
      <w:pPr>
        <w:pStyle w:val="a8"/>
        <w:spacing w:before="0" w:beforeAutospacing="0" w:after="0" w:afterAutospacing="0"/>
        <w:ind w:firstLine="709"/>
        <w:jc w:val="both"/>
        <w:rPr>
          <w:color w:val="000000"/>
          <w:sz w:val="28"/>
          <w:szCs w:val="28"/>
        </w:rPr>
      </w:pPr>
      <w:r w:rsidRPr="00204919">
        <w:rPr>
          <w:iCs/>
          <w:color w:val="000000"/>
          <w:sz w:val="28"/>
          <w:szCs w:val="28"/>
        </w:rPr>
        <w:t>Приоритетными направлениями создания экологически чистых (безотходных и малоотходных) производств можно считать следующие:</w:t>
      </w:r>
    </w:p>
    <w:p w:rsidR="00204919" w:rsidRPr="00204919" w:rsidRDefault="00204919" w:rsidP="009933CA">
      <w:pPr>
        <w:pStyle w:val="a8"/>
        <w:numPr>
          <w:ilvl w:val="0"/>
          <w:numId w:val="37"/>
        </w:numPr>
        <w:spacing w:before="0" w:beforeAutospacing="0" w:after="0" w:afterAutospacing="0"/>
        <w:ind w:left="0" w:firstLine="709"/>
        <w:jc w:val="both"/>
        <w:rPr>
          <w:color w:val="000000"/>
          <w:sz w:val="28"/>
          <w:szCs w:val="28"/>
        </w:rPr>
      </w:pPr>
      <w:r w:rsidRPr="00204919">
        <w:rPr>
          <w:color w:val="000000"/>
          <w:sz w:val="28"/>
          <w:szCs w:val="28"/>
        </w:rPr>
        <w:t>Разработка принципиально новых технологических процессов и аппаратов, при внедрении снижается или практически исключается загрязнение окружающей среды.</w:t>
      </w:r>
    </w:p>
    <w:p w:rsidR="00204919" w:rsidRPr="00204919" w:rsidRDefault="00204919" w:rsidP="009933CA">
      <w:pPr>
        <w:pStyle w:val="a8"/>
        <w:numPr>
          <w:ilvl w:val="0"/>
          <w:numId w:val="37"/>
        </w:numPr>
        <w:spacing w:before="0" w:beforeAutospacing="0" w:after="0" w:afterAutospacing="0"/>
        <w:ind w:left="0" w:firstLine="709"/>
        <w:jc w:val="both"/>
        <w:rPr>
          <w:color w:val="000000"/>
          <w:sz w:val="28"/>
          <w:szCs w:val="28"/>
        </w:rPr>
      </w:pPr>
      <w:r w:rsidRPr="00204919">
        <w:rPr>
          <w:color w:val="000000"/>
          <w:sz w:val="28"/>
          <w:szCs w:val="28"/>
        </w:rPr>
        <w:t>Внедрение замкнутых водооборотных циклов.</w:t>
      </w:r>
    </w:p>
    <w:p w:rsidR="00204919" w:rsidRPr="00204919" w:rsidRDefault="00204919" w:rsidP="009933CA">
      <w:pPr>
        <w:pStyle w:val="a8"/>
        <w:numPr>
          <w:ilvl w:val="0"/>
          <w:numId w:val="37"/>
        </w:numPr>
        <w:spacing w:before="0" w:beforeAutospacing="0" w:after="0" w:afterAutospacing="0"/>
        <w:ind w:left="0" w:firstLine="709"/>
        <w:jc w:val="both"/>
        <w:rPr>
          <w:color w:val="000000"/>
          <w:sz w:val="28"/>
          <w:szCs w:val="28"/>
        </w:rPr>
      </w:pPr>
      <w:r w:rsidRPr="00204919">
        <w:rPr>
          <w:color w:val="000000"/>
          <w:sz w:val="28"/>
          <w:szCs w:val="28"/>
        </w:rPr>
        <w:t xml:space="preserve">Повторное использование отработанного сырья, материалов в одних и тех же или смежных (внешнее </w:t>
      </w:r>
      <w:proofErr w:type="spellStart"/>
      <w:r w:rsidRPr="00204919">
        <w:rPr>
          <w:color w:val="000000"/>
          <w:sz w:val="28"/>
          <w:szCs w:val="28"/>
        </w:rPr>
        <w:t>рециклирование</w:t>
      </w:r>
      <w:proofErr w:type="spellEnd"/>
      <w:r w:rsidRPr="00204919">
        <w:rPr>
          <w:color w:val="000000"/>
          <w:sz w:val="28"/>
          <w:szCs w:val="28"/>
        </w:rPr>
        <w:t>) технологических процессах и производствах.</w:t>
      </w:r>
    </w:p>
    <w:p w:rsidR="00204919" w:rsidRPr="00204919" w:rsidRDefault="00204919" w:rsidP="009933CA">
      <w:pPr>
        <w:pStyle w:val="a8"/>
        <w:numPr>
          <w:ilvl w:val="0"/>
          <w:numId w:val="37"/>
        </w:numPr>
        <w:spacing w:before="0" w:beforeAutospacing="0" w:after="0" w:afterAutospacing="0"/>
        <w:ind w:left="0" w:firstLine="709"/>
        <w:jc w:val="both"/>
        <w:rPr>
          <w:color w:val="000000"/>
          <w:sz w:val="28"/>
          <w:szCs w:val="28"/>
        </w:rPr>
      </w:pPr>
      <w:r w:rsidRPr="00204919">
        <w:rPr>
          <w:color w:val="000000"/>
          <w:sz w:val="28"/>
          <w:szCs w:val="28"/>
        </w:rPr>
        <w:t>Комбинирование производства на основе комплексного использования сырья и энергоресурса</w:t>
      </w:r>
    </w:p>
    <w:p w:rsidR="00204919" w:rsidRPr="00204919" w:rsidRDefault="00204919" w:rsidP="009933CA">
      <w:pPr>
        <w:pStyle w:val="a8"/>
        <w:numPr>
          <w:ilvl w:val="0"/>
          <w:numId w:val="37"/>
        </w:numPr>
        <w:spacing w:before="0" w:beforeAutospacing="0" w:after="0" w:afterAutospacing="0"/>
        <w:ind w:left="0" w:firstLine="709"/>
        <w:jc w:val="both"/>
        <w:rPr>
          <w:color w:val="000000"/>
          <w:sz w:val="28"/>
          <w:szCs w:val="28"/>
        </w:rPr>
      </w:pPr>
      <w:r w:rsidRPr="00204919">
        <w:rPr>
          <w:color w:val="000000"/>
          <w:sz w:val="28"/>
          <w:szCs w:val="28"/>
        </w:rPr>
        <w:t>Межотраслевая кооперация производств: например, совмещение производств, связанных с объемами переработки минерального сырья с производством строительных материалов.</w:t>
      </w:r>
    </w:p>
    <w:p w:rsidR="00204919" w:rsidRDefault="00204919" w:rsidP="009933CA">
      <w:pPr>
        <w:pStyle w:val="a8"/>
        <w:numPr>
          <w:ilvl w:val="0"/>
          <w:numId w:val="37"/>
        </w:numPr>
        <w:spacing w:before="0" w:beforeAutospacing="0" w:after="0" w:afterAutospacing="0"/>
        <w:ind w:left="0" w:firstLine="709"/>
        <w:jc w:val="both"/>
        <w:rPr>
          <w:color w:val="000000"/>
          <w:sz w:val="28"/>
          <w:szCs w:val="28"/>
        </w:rPr>
      </w:pPr>
      <w:r w:rsidRPr="00204919">
        <w:rPr>
          <w:color w:val="000000"/>
          <w:sz w:val="28"/>
          <w:szCs w:val="28"/>
        </w:rPr>
        <w:t>Развитие систем производственного экологического контроля, то есть самостоятельного предприятия за своей деятельностью, дополнительно к деятельности государственного и общественного контроля.</w:t>
      </w:r>
    </w:p>
    <w:p w:rsidR="00204919" w:rsidRPr="00204919" w:rsidRDefault="00204919" w:rsidP="009933CA">
      <w:pPr>
        <w:pStyle w:val="a8"/>
        <w:spacing w:before="0" w:beforeAutospacing="0" w:after="0" w:afterAutospacing="0"/>
        <w:ind w:firstLine="709"/>
        <w:jc w:val="both"/>
        <w:rPr>
          <w:color w:val="000000"/>
          <w:sz w:val="28"/>
          <w:szCs w:val="28"/>
        </w:rPr>
      </w:pPr>
      <w:r w:rsidRPr="00204919">
        <w:rPr>
          <w:color w:val="000000"/>
          <w:sz w:val="28"/>
          <w:szCs w:val="28"/>
        </w:rPr>
        <w:t>Комплексное использование природных ресурсов</w:t>
      </w:r>
    </w:p>
    <w:p w:rsidR="00204919" w:rsidRDefault="00204919" w:rsidP="009933CA">
      <w:pPr>
        <w:pStyle w:val="a8"/>
        <w:spacing w:before="0" w:beforeAutospacing="0" w:after="0" w:afterAutospacing="0"/>
        <w:ind w:firstLine="709"/>
        <w:jc w:val="both"/>
        <w:rPr>
          <w:color w:val="000000"/>
          <w:sz w:val="28"/>
          <w:szCs w:val="28"/>
        </w:rPr>
      </w:pPr>
      <w:r w:rsidRPr="00204919">
        <w:rPr>
          <w:color w:val="000000"/>
          <w:sz w:val="28"/>
          <w:szCs w:val="28"/>
        </w:rPr>
        <w:t>Из всего сырья, используемого для хозяйс</w:t>
      </w:r>
      <w:r>
        <w:rPr>
          <w:color w:val="000000"/>
          <w:sz w:val="28"/>
          <w:szCs w:val="28"/>
        </w:rPr>
        <w:t>твенной деятельности, только 1-</w:t>
      </w:r>
      <w:r w:rsidRPr="00204919">
        <w:rPr>
          <w:color w:val="000000"/>
          <w:sz w:val="28"/>
          <w:szCs w:val="28"/>
        </w:rPr>
        <w:t>2% переходит в продукц</w:t>
      </w:r>
      <w:r>
        <w:rPr>
          <w:color w:val="000000"/>
          <w:sz w:val="28"/>
          <w:szCs w:val="28"/>
        </w:rPr>
        <w:t>ию, а остальное идет в отходы, в</w:t>
      </w:r>
      <w:r w:rsidRPr="00204919">
        <w:rPr>
          <w:color w:val="000000"/>
          <w:sz w:val="28"/>
          <w:szCs w:val="28"/>
        </w:rPr>
        <w:t xml:space="preserve"> целом</w:t>
      </w:r>
      <w:r>
        <w:rPr>
          <w:color w:val="000000"/>
          <w:sz w:val="28"/>
          <w:szCs w:val="28"/>
        </w:rPr>
        <w:t xml:space="preserve"> </w:t>
      </w:r>
      <w:r w:rsidRPr="00204919">
        <w:rPr>
          <w:color w:val="000000"/>
          <w:sz w:val="28"/>
          <w:szCs w:val="28"/>
        </w:rPr>
        <w:t xml:space="preserve"> на земле ежегодное количество составляет 600 млн. т. </w:t>
      </w:r>
    </w:p>
    <w:p w:rsidR="00204919" w:rsidRPr="00204919" w:rsidRDefault="00204919" w:rsidP="009933CA">
      <w:pPr>
        <w:pStyle w:val="a8"/>
        <w:spacing w:before="0" w:beforeAutospacing="0" w:after="0" w:afterAutospacing="0"/>
        <w:ind w:firstLine="709"/>
        <w:rPr>
          <w:color w:val="000000"/>
          <w:sz w:val="28"/>
          <w:szCs w:val="28"/>
        </w:rPr>
      </w:pPr>
      <w:r w:rsidRPr="00204919">
        <w:rPr>
          <w:color w:val="000000"/>
          <w:sz w:val="28"/>
          <w:szCs w:val="28"/>
        </w:rPr>
        <w:lastRenderedPageBreak/>
        <w:t>В этих отходах содержится более 7млн. химических со</w:t>
      </w:r>
      <w:r>
        <w:rPr>
          <w:color w:val="000000"/>
          <w:sz w:val="28"/>
          <w:szCs w:val="28"/>
        </w:rPr>
        <w:t xml:space="preserve">единений - </w:t>
      </w:r>
      <w:r w:rsidRPr="00204919">
        <w:rPr>
          <w:color w:val="000000"/>
          <w:sz w:val="28"/>
          <w:szCs w:val="28"/>
        </w:rPr>
        <w:t>токсичных, многие из которых не утилизируются природой и накапливаются в биосфере. Хранение многих млрд. т отходов обходится нашему государству в 10% стоимости всей продукции.</w:t>
      </w:r>
    </w:p>
    <w:p w:rsidR="00204919" w:rsidRPr="00204919" w:rsidRDefault="00204919" w:rsidP="009933CA">
      <w:pPr>
        <w:pStyle w:val="a8"/>
        <w:spacing w:before="0" w:beforeAutospacing="0" w:after="0" w:afterAutospacing="0"/>
        <w:ind w:firstLine="709"/>
        <w:rPr>
          <w:color w:val="000000"/>
          <w:sz w:val="28"/>
          <w:szCs w:val="28"/>
        </w:rPr>
      </w:pPr>
      <w:r w:rsidRPr="00204919">
        <w:rPr>
          <w:color w:val="000000"/>
          <w:sz w:val="28"/>
          <w:szCs w:val="28"/>
        </w:rPr>
        <w:t>Отходы могут служить сырьем для других отраслей хозяйства, поэтому важнейшие современности является не только рациональное использование природных ресурсов, но и у отходов всех отраслей промышленности и сельского хозяйства.</w:t>
      </w:r>
    </w:p>
    <w:p w:rsidR="00204919" w:rsidRPr="00204919" w:rsidRDefault="00204919" w:rsidP="009933CA">
      <w:pPr>
        <w:pStyle w:val="a8"/>
        <w:spacing w:before="0" w:beforeAutospacing="0" w:after="0" w:afterAutospacing="0"/>
        <w:ind w:firstLine="709"/>
        <w:rPr>
          <w:color w:val="000000"/>
          <w:sz w:val="28"/>
          <w:szCs w:val="28"/>
        </w:rPr>
      </w:pPr>
      <w:r w:rsidRPr="00204919">
        <w:rPr>
          <w:color w:val="000000"/>
          <w:sz w:val="28"/>
          <w:szCs w:val="28"/>
        </w:rPr>
        <w:t>Использование отходов производства </w:t>
      </w:r>
      <w:r w:rsidRPr="00204919">
        <w:rPr>
          <w:iCs/>
          <w:color w:val="000000"/>
          <w:sz w:val="28"/>
          <w:szCs w:val="28"/>
        </w:rPr>
        <w:t>(вторичных материальных </w:t>
      </w:r>
      <w:r w:rsidRPr="00204919">
        <w:rPr>
          <w:color w:val="000000"/>
          <w:sz w:val="28"/>
          <w:szCs w:val="28"/>
        </w:rPr>
        <w:t>ресурсов) /ВМР/ и неиспользуемых отходов в используемые освобождает нас от нейтрализации, захоронения или уничтожения отходов, а также сокращает энергетические затраты. Все это уменьшает загрязнение окружающей среды</w:t>
      </w:r>
      <w:r>
        <w:rPr>
          <w:color w:val="000000"/>
          <w:sz w:val="28"/>
          <w:szCs w:val="28"/>
        </w:rPr>
        <w:t>,</w:t>
      </w:r>
      <w:r w:rsidRPr="00204919">
        <w:rPr>
          <w:color w:val="000000"/>
          <w:sz w:val="28"/>
          <w:szCs w:val="28"/>
        </w:rPr>
        <w:t xml:space="preserve"> является экономически выгодным.</w:t>
      </w:r>
    </w:p>
    <w:p w:rsidR="00204919" w:rsidRPr="00204919" w:rsidRDefault="00204919" w:rsidP="009933CA">
      <w:pPr>
        <w:pStyle w:val="a8"/>
        <w:spacing w:before="0" w:beforeAutospacing="0" w:after="0" w:afterAutospacing="0"/>
        <w:ind w:firstLine="709"/>
        <w:rPr>
          <w:color w:val="000000"/>
          <w:sz w:val="28"/>
          <w:szCs w:val="28"/>
        </w:rPr>
      </w:pPr>
      <w:r w:rsidRPr="00204919">
        <w:rPr>
          <w:color w:val="000000"/>
          <w:sz w:val="28"/>
          <w:szCs w:val="28"/>
        </w:rPr>
        <w:t>Экологическая и экономическая целесообразность использования отходов может быть дополнена следующими примерами.</w:t>
      </w:r>
    </w:p>
    <w:p w:rsidR="00204919" w:rsidRDefault="00204919" w:rsidP="009933CA">
      <w:pPr>
        <w:pStyle w:val="a8"/>
        <w:spacing w:before="0" w:beforeAutospacing="0" w:after="0" w:afterAutospacing="0"/>
        <w:ind w:firstLine="709"/>
        <w:rPr>
          <w:color w:val="000000"/>
          <w:sz w:val="28"/>
          <w:szCs w:val="28"/>
        </w:rPr>
      </w:pPr>
      <w:r w:rsidRPr="00204919">
        <w:rPr>
          <w:color w:val="000000"/>
          <w:sz w:val="28"/>
          <w:szCs w:val="28"/>
        </w:rPr>
        <w:t>Использование макулатуры при производстве 1т бумаги и картона позволяет экономить древесины, 200 м' воды и в 2 раза снизить затраты электроэнергии. При использовании 1 макулатуры можно сэкономить 4 млн. м первоклассной древесины. Это спасенная от вырубки лесополоса шириной 100 м и длино</w:t>
      </w:r>
      <w:r>
        <w:rPr>
          <w:color w:val="000000"/>
          <w:sz w:val="28"/>
          <w:szCs w:val="28"/>
        </w:rPr>
        <w:t xml:space="preserve">й от Москвы до С.-Петербурга. </w:t>
      </w:r>
    </w:p>
    <w:p w:rsidR="00204919" w:rsidRPr="00204919" w:rsidRDefault="00204919" w:rsidP="009933CA">
      <w:pPr>
        <w:pStyle w:val="a8"/>
        <w:spacing w:before="0" w:beforeAutospacing="0" w:after="0" w:afterAutospacing="0"/>
        <w:ind w:firstLine="709"/>
        <w:rPr>
          <w:color w:val="000000"/>
          <w:sz w:val="28"/>
          <w:szCs w:val="28"/>
        </w:rPr>
      </w:pPr>
      <w:r w:rsidRPr="00204919">
        <w:rPr>
          <w:color w:val="000000"/>
          <w:sz w:val="28"/>
          <w:szCs w:val="28"/>
        </w:rPr>
        <w:t xml:space="preserve"> Использование металлолома эконом</w:t>
      </w:r>
      <w:r>
        <w:rPr>
          <w:color w:val="000000"/>
          <w:sz w:val="28"/>
          <w:szCs w:val="28"/>
        </w:rPr>
        <w:t>ит руду и кокс. Для выработки 1</w:t>
      </w:r>
      <w:r w:rsidRPr="00204919">
        <w:rPr>
          <w:color w:val="000000"/>
          <w:sz w:val="28"/>
          <w:szCs w:val="28"/>
        </w:rPr>
        <w:t>т стали требуется вывезти и переплавить 2 т руды и 1,5 т кокса. Эту же 1 т стали можно получить из 1,2 т металлолома, содержащей 0,5 т металлического лома. Эта сталь в 12 -15 раз дешевле.</w:t>
      </w:r>
    </w:p>
    <w:p w:rsidR="00204919" w:rsidRPr="00204919" w:rsidRDefault="00204919" w:rsidP="009933CA">
      <w:pPr>
        <w:pStyle w:val="a8"/>
        <w:spacing w:before="0" w:beforeAutospacing="0" w:after="0" w:afterAutospacing="0"/>
        <w:ind w:firstLine="709"/>
        <w:rPr>
          <w:color w:val="000000"/>
          <w:sz w:val="28"/>
          <w:szCs w:val="28"/>
        </w:rPr>
      </w:pPr>
      <w:r w:rsidRPr="00204919">
        <w:rPr>
          <w:color w:val="000000"/>
          <w:sz w:val="28"/>
          <w:szCs w:val="28"/>
        </w:rPr>
        <w:t>Использование лома и отходов цветных металлов. Для получения 1 т меди необхо</w:t>
      </w:r>
      <w:r>
        <w:rPr>
          <w:color w:val="000000"/>
          <w:sz w:val="28"/>
          <w:szCs w:val="28"/>
        </w:rPr>
        <w:t>димо до</w:t>
      </w:r>
      <w:r w:rsidRPr="00204919">
        <w:rPr>
          <w:color w:val="000000"/>
          <w:sz w:val="28"/>
          <w:szCs w:val="28"/>
        </w:rPr>
        <w:t>переработать 700 — 800 т рудоносных пород, а на получение 1 т алюминия н</w:t>
      </w:r>
      <w:r>
        <w:rPr>
          <w:color w:val="000000"/>
          <w:sz w:val="28"/>
          <w:szCs w:val="28"/>
        </w:rPr>
        <w:t>еобходимо затратить 1 тыс. кВт/</w:t>
      </w:r>
      <w:r w:rsidRPr="00204919">
        <w:rPr>
          <w:color w:val="000000"/>
          <w:sz w:val="28"/>
          <w:szCs w:val="28"/>
        </w:rPr>
        <w:t>ч электроэнергии. При переплавке 1 т металлолома на 86% уменьшается загрязнение атмосферы, на 76% - воды, на 97%сокращается объем отходов.</w:t>
      </w:r>
    </w:p>
    <w:p w:rsidR="00204919" w:rsidRPr="00204919" w:rsidRDefault="00204919" w:rsidP="009933CA">
      <w:pPr>
        <w:pStyle w:val="a8"/>
        <w:spacing w:before="0" w:beforeAutospacing="0" w:after="0" w:afterAutospacing="0"/>
        <w:ind w:firstLine="709"/>
        <w:rPr>
          <w:color w:val="000000"/>
          <w:sz w:val="28"/>
          <w:szCs w:val="28"/>
        </w:rPr>
      </w:pPr>
      <w:r w:rsidRPr="00204919">
        <w:rPr>
          <w:color w:val="000000"/>
          <w:sz w:val="28"/>
          <w:szCs w:val="28"/>
        </w:rPr>
        <w:t>Текстильное вторсырьё. Из 1 т шерстяных и полушерстяных отходов получают 6тыс. м восстановленной шерсти или 3 тыс. м ткани. Стружки и опилки (отходы деревообработки) используются для изготовления древесно-стружечных плит.</w:t>
      </w:r>
    </w:p>
    <w:p w:rsidR="00204919" w:rsidRPr="00204919" w:rsidRDefault="00204919" w:rsidP="009933CA">
      <w:pPr>
        <w:pStyle w:val="a8"/>
        <w:spacing w:before="0" w:beforeAutospacing="0" w:after="0" w:afterAutospacing="0"/>
        <w:ind w:firstLine="709"/>
        <w:rPr>
          <w:color w:val="000000"/>
          <w:sz w:val="28"/>
          <w:szCs w:val="28"/>
        </w:rPr>
      </w:pPr>
      <w:r w:rsidRPr="00204919">
        <w:rPr>
          <w:color w:val="000000"/>
          <w:sz w:val="28"/>
          <w:szCs w:val="28"/>
        </w:rPr>
        <w:t xml:space="preserve">Использование изношенных автомобильных покрышек. Их нарубают на </w:t>
      </w:r>
      <w:r w:rsidR="00784F1B">
        <w:rPr>
          <w:color w:val="000000"/>
          <w:sz w:val="28"/>
          <w:szCs w:val="28"/>
        </w:rPr>
        <w:t xml:space="preserve">более </w:t>
      </w:r>
      <w:r w:rsidRPr="00204919">
        <w:rPr>
          <w:color w:val="000000"/>
          <w:sz w:val="28"/>
          <w:szCs w:val="28"/>
        </w:rPr>
        <w:t>мелкие</w:t>
      </w:r>
      <w:r>
        <w:rPr>
          <w:color w:val="000000"/>
          <w:sz w:val="28"/>
          <w:szCs w:val="28"/>
        </w:rPr>
        <w:t>,</w:t>
      </w:r>
      <w:r w:rsidRPr="00204919">
        <w:rPr>
          <w:color w:val="000000"/>
          <w:sz w:val="28"/>
          <w:szCs w:val="28"/>
        </w:rPr>
        <w:t xml:space="preserve"> добавляют в асфальтобетон, применяемый в дорожных покрытиях. Это улучшает качество для покрытий и способствует уменьшению тормозного пути автотранс</w:t>
      </w:r>
      <w:r>
        <w:rPr>
          <w:color w:val="000000"/>
          <w:sz w:val="28"/>
          <w:szCs w:val="28"/>
        </w:rPr>
        <w:t xml:space="preserve">порта. Из </w:t>
      </w:r>
      <w:r w:rsidRPr="00204919">
        <w:rPr>
          <w:color w:val="000000"/>
          <w:sz w:val="28"/>
          <w:szCs w:val="28"/>
        </w:rPr>
        <w:t>покрышек тонкого измельчения делают резиновые изделия: коврики, накладки на тормозные буфера-амортизаторы автомобилей.</w:t>
      </w:r>
    </w:p>
    <w:p w:rsidR="00204919" w:rsidRPr="00204919" w:rsidRDefault="00204919" w:rsidP="009933CA">
      <w:pPr>
        <w:pStyle w:val="a8"/>
        <w:spacing w:before="0" w:beforeAutospacing="0" w:after="0" w:afterAutospacing="0"/>
        <w:ind w:firstLine="709"/>
        <w:rPr>
          <w:color w:val="000000"/>
          <w:sz w:val="28"/>
          <w:szCs w:val="28"/>
        </w:rPr>
      </w:pPr>
      <w:r>
        <w:rPr>
          <w:color w:val="000000"/>
          <w:sz w:val="28"/>
          <w:szCs w:val="28"/>
        </w:rPr>
        <w:t>В Германии используется 10 -</w:t>
      </w:r>
      <w:r w:rsidRPr="00204919">
        <w:rPr>
          <w:color w:val="000000"/>
          <w:sz w:val="28"/>
          <w:szCs w:val="28"/>
        </w:rPr>
        <w:t>12% отходов производств. Для использованного вторичного сырья производится паспортизация отходов, создается информационная система</w:t>
      </w:r>
      <w:r>
        <w:rPr>
          <w:color w:val="000000"/>
          <w:sz w:val="28"/>
          <w:szCs w:val="28"/>
        </w:rPr>
        <w:t>,</w:t>
      </w:r>
      <w:r w:rsidRPr="00204919">
        <w:rPr>
          <w:color w:val="000000"/>
          <w:sz w:val="28"/>
          <w:szCs w:val="28"/>
        </w:rPr>
        <w:t xml:space="preserve"> поэтому надо, чтобы предприятия были заинтересованы в использовании отходов и совершенствовании технологи</w:t>
      </w:r>
      <w:r w:rsidRPr="00204919">
        <w:rPr>
          <w:color w:val="000000"/>
          <w:sz w:val="28"/>
          <w:szCs w:val="28"/>
        </w:rPr>
        <w:lastRenderedPageBreak/>
        <w:t>ческих процессов. Не всегда отходы одного производства могут использоваться в другом, поэтому стало развиваться направление, при котором отходы различных производств смешиваются в специальном реакторе, в результате взаимодействия веществ между собой</w:t>
      </w:r>
      <w:r w:rsidR="00784F1B">
        <w:rPr>
          <w:color w:val="000000"/>
          <w:sz w:val="28"/>
          <w:szCs w:val="28"/>
        </w:rPr>
        <w:t>,</w:t>
      </w:r>
      <w:r w:rsidRPr="00204919">
        <w:rPr>
          <w:color w:val="000000"/>
          <w:sz w:val="28"/>
          <w:szCs w:val="28"/>
        </w:rPr>
        <w:t xml:space="preserve"> они становятся безвредными для окружающей</w:t>
      </w:r>
      <w:r w:rsidR="00784F1B">
        <w:rPr>
          <w:color w:val="000000"/>
          <w:sz w:val="28"/>
          <w:szCs w:val="28"/>
        </w:rPr>
        <w:t xml:space="preserve"> среды</w:t>
      </w:r>
      <w:r w:rsidRPr="00204919">
        <w:rPr>
          <w:color w:val="000000"/>
          <w:sz w:val="28"/>
          <w:szCs w:val="28"/>
        </w:rPr>
        <w:t xml:space="preserve">. </w:t>
      </w:r>
    </w:p>
    <w:p w:rsidR="00784F1B" w:rsidRDefault="00784F1B" w:rsidP="009933CA">
      <w:pPr>
        <w:ind w:firstLine="709"/>
        <w:jc w:val="both"/>
        <w:rPr>
          <w:b/>
          <w:color w:val="1A1A1A"/>
          <w:sz w:val="28"/>
          <w:szCs w:val="28"/>
        </w:rPr>
      </w:pPr>
    </w:p>
    <w:p w:rsidR="00D26F1B" w:rsidRPr="001B7147" w:rsidRDefault="00D26F1B" w:rsidP="009933CA">
      <w:pPr>
        <w:ind w:firstLine="709"/>
        <w:jc w:val="both"/>
        <w:rPr>
          <w:b/>
          <w:color w:val="1A1A1A"/>
          <w:sz w:val="28"/>
          <w:szCs w:val="28"/>
        </w:rPr>
      </w:pPr>
      <w:r w:rsidRPr="001B7147">
        <w:rPr>
          <w:b/>
          <w:color w:val="1A1A1A"/>
          <w:sz w:val="28"/>
          <w:szCs w:val="28"/>
        </w:rPr>
        <w:t>Критерии</w:t>
      </w:r>
      <w:r w:rsidR="007C3B3B">
        <w:rPr>
          <w:b/>
          <w:color w:val="1A1A1A"/>
          <w:sz w:val="28"/>
          <w:szCs w:val="28"/>
        </w:rPr>
        <w:t xml:space="preserve"> </w:t>
      </w:r>
      <w:r w:rsidRPr="001B7147">
        <w:rPr>
          <w:b/>
          <w:color w:val="1A1A1A"/>
          <w:sz w:val="28"/>
          <w:szCs w:val="28"/>
        </w:rPr>
        <w:t>оценки:</w:t>
      </w:r>
    </w:p>
    <w:p w:rsidR="00665E99" w:rsidRPr="001B7147" w:rsidRDefault="00665E99"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умение</w:t>
      </w:r>
      <w:r>
        <w:rPr>
          <w:color w:val="1A1A1A"/>
          <w:sz w:val="28"/>
          <w:szCs w:val="28"/>
        </w:rPr>
        <w:t xml:space="preserve"> </w:t>
      </w:r>
      <w:r w:rsidRPr="001B7147">
        <w:rPr>
          <w:color w:val="1A1A1A"/>
          <w:sz w:val="28"/>
          <w:szCs w:val="28"/>
        </w:rPr>
        <w:t>работать</w:t>
      </w:r>
      <w:r>
        <w:rPr>
          <w:color w:val="1A1A1A"/>
          <w:sz w:val="28"/>
          <w:szCs w:val="28"/>
        </w:rPr>
        <w:t xml:space="preserve"> </w:t>
      </w:r>
      <w:r w:rsidRPr="001B7147">
        <w:rPr>
          <w:color w:val="1A1A1A"/>
          <w:sz w:val="28"/>
          <w:szCs w:val="28"/>
        </w:rPr>
        <w:t>с</w:t>
      </w:r>
      <w:r>
        <w:rPr>
          <w:color w:val="1A1A1A"/>
          <w:sz w:val="28"/>
          <w:szCs w:val="28"/>
        </w:rPr>
        <w:t xml:space="preserve"> </w:t>
      </w:r>
      <w:r w:rsidRPr="001B7147">
        <w:rPr>
          <w:color w:val="1A1A1A"/>
          <w:sz w:val="28"/>
          <w:szCs w:val="28"/>
        </w:rPr>
        <w:t>литературой,</w:t>
      </w:r>
      <w:r>
        <w:rPr>
          <w:color w:val="1A1A1A"/>
          <w:sz w:val="28"/>
          <w:szCs w:val="28"/>
        </w:rPr>
        <w:t xml:space="preserve"> </w:t>
      </w:r>
      <w:r w:rsidRPr="001B7147">
        <w:rPr>
          <w:color w:val="1A1A1A"/>
          <w:sz w:val="28"/>
          <w:szCs w:val="28"/>
        </w:rPr>
        <w:t>выделять</w:t>
      </w:r>
      <w:r>
        <w:rPr>
          <w:color w:val="1A1A1A"/>
          <w:sz w:val="28"/>
          <w:szCs w:val="28"/>
        </w:rPr>
        <w:t xml:space="preserve"> </w:t>
      </w:r>
      <w:r w:rsidRPr="001B7147">
        <w:rPr>
          <w:color w:val="1A1A1A"/>
          <w:sz w:val="28"/>
          <w:szCs w:val="28"/>
        </w:rPr>
        <w:t>главную</w:t>
      </w:r>
      <w:r>
        <w:rPr>
          <w:color w:val="1A1A1A"/>
          <w:sz w:val="28"/>
          <w:szCs w:val="28"/>
        </w:rPr>
        <w:t xml:space="preserve"> </w:t>
      </w:r>
      <w:r w:rsidRPr="001B7147">
        <w:rPr>
          <w:color w:val="1A1A1A"/>
          <w:sz w:val="28"/>
          <w:szCs w:val="28"/>
        </w:rPr>
        <w:t>мысль;</w:t>
      </w:r>
    </w:p>
    <w:p w:rsidR="00665E99" w:rsidRPr="001B7147" w:rsidRDefault="00665E99"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глубина</w:t>
      </w:r>
      <w:r>
        <w:rPr>
          <w:color w:val="1A1A1A"/>
          <w:sz w:val="28"/>
          <w:szCs w:val="28"/>
        </w:rPr>
        <w:t xml:space="preserve"> </w:t>
      </w:r>
      <w:r w:rsidRPr="001B7147">
        <w:rPr>
          <w:color w:val="1A1A1A"/>
          <w:sz w:val="28"/>
          <w:szCs w:val="28"/>
        </w:rPr>
        <w:t>и</w:t>
      </w:r>
      <w:r>
        <w:rPr>
          <w:color w:val="1A1A1A"/>
          <w:sz w:val="28"/>
          <w:szCs w:val="28"/>
        </w:rPr>
        <w:t xml:space="preserve"> </w:t>
      </w:r>
      <w:r w:rsidRPr="001B7147">
        <w:rPr>
          <w:color w:val="1A1A1A"/>
          <w:sz w:val="28"/>
          <w:szCs w:val="28"/>
        </w:rPr>
        <w:t>полнота</w:t>
      </w:r>
      <w:r>
        <w:rPr>
          <w:color w:val="1A1A1A"/>
          <w:sz w:val="28"/>
          <w:szCs w:val="28"/>
        </w:rPr>
        <w:t xml:space="preserve"> </w:t>
      </w:r>
      <w:r w:rsidRPr="001B7147">
        <w:rPr>
          <w:color w:val="1A1A1A"/>
          <w:sz w:val="28"/>
          <w:szCs w:val="28"/>
        </w:rPr>
        <w:t>раскрытия</w:t>
      </w:r>
      <w:r>
        <w:rPr>
          <w:color w:val="1A1A1A"/>
          <w:sz w:val="28"/>
          <w:szCs w:val="28"/>
        </w:rPr>
        <w:t xml:space="preserve"> </w:t>
      </w:r>
      <w:r w:rsidRPr="001B7147">
        <w:rPr>
          <w:color w:val="1A1A1A"/>
          <w:sz w:val="28"/>
          <w:szCs w:val="28"/>
        </w:rPr>
        <w:t>темы;</w:t>
      </w:r>
    </w:p>
    <w:p w:rsidR="00665E99" w:rsidRPr="001B7147" w:rsidRDefault="00665E99"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соответствие</w:t>
      </w:r>
      <w:r>
        <w:rPr>
          <w:color w:val="1A1A1A"/>
          <w:sz w:val="28"/>
          <w:szCs w:val="28"/>
        </w:rPr>
        <w:t xml:space="preserve"> </w:t>
      </w:r>
      <w:r w:rsidRPr="001B7147">
        <w:rPr>
          <w:color w:val="1A1A1A"/>
          <w:sz w:val="28"/>
          <w:szCs w:val="28"/>
        </w:rPr>
        <w:t>выполненного</w:t>
      </w:r>
      <w:r>
        <w:rPr>
          <w:color w:val="1A1A1A"/>
          <w:sz w:val="28"/>
          <w:szCs w:val="28"/>
        </w:rPr>
        <w:t xml:space="preserve"> </w:t>
      </w:r>
      <w:r w:rsidRPr="001B7147">
        <w:rPr>
          <w:color w:val="1A1A1A"/>
          <w:sz w:val="28"/>
          <w:szCs w:val="28"/>
        </w:rPr>
        <w:t>задания</w:t>
      </w:r>
      <w:r>
        <w:rPr>
          <w:color w:val="1A1A1A"/>
          <w:sz w:val="28"/>
          <w:szCs w:val="28"/>
        </w:rPr>
        <w:t xml:space="preserve"> </w:t>
      </w:r>
      <w:r w:rsidRPr="001B7147">
        <w:rPr>
          <w:color w:val="1A1A1A"/>
          <w:sz w:val="28"/>
          <w:szCs w:val="28"/>
        </w:rPr>
        <w:t>предъявляемым</w:t>
      </w:r>
      <w:r>
        <w:rPr>
          <w:color w:val="1A1A1A"/>
          <w:sz w:val="28"/>
          <w:szCs w:val="28"/>
        </w:rPr>
        <w:t xml:space="preserve"> </w:t>
      </w:r>
      <w:r w:rsidRPr="001B7147">
        <w:rPr>
          <w:color w:val="1A1A1A"/>
          <w:sz w:val="28"/>
          <w:szCs w:val="28"/>
        </w:rPr>
        <w:t>требованиям.</w:t>
      </w:r>
    </w:p>
    <w:p w:rsidR="00036D1D" w:rsidRPr="001B7147" w:rsidRDefault="00036D1D" w:rsidP="009933CA">
      <w:pPr>
        <w:autoSpaceDE w:val="0"/>
        <w:autoSpaceDN w:val="0"/>
        <w:adjustRightInd w:val="0"/>
        <w:ind w:firstLine="709"/>
        <w:jc w:val="both"/>
        <w:rPr>
          <w:rFonts w:eastAsia="Calibri"/>
          <w:b/>
          <w:sz w:val="28"/>
          <w:szCs w:val="28"/>
          <w:lang w:eastAsia="en-US"/>
        </w:rPr>
      </w:pPr>
    </w:p>
    <w:p w:rsidR="00784F1B" w:rsidRDefault="00784F1B" w:rsidP="009933CA">
      <w:pPr>
        <w:ind w:firstLine="709"/>
        <w:rPr>
          <w:b/>
          <w:bCs/>
          <w:sz w:val="28"/>
          <w:szCs w:val="28"/>
        </w:rPr>
      </w:pPr>
      <w:r w:rsidRPr="00784F1B">
        <w:rPr>
          <w:b/>
          <w:bCs/>
          <w:sz w:val="28"/>
          <w:szCs w:val="28"/>
        </w:rPr>
        <w:t>Тема 1.3. Приборы и оборудования производственного экологического контроля</w:t>
      </w:r>
      <w:bookmarkEnd w:id="4"/>
    </w:p>
    <w:p w:rsidR="00784F1B" w:rsidRDefault="00784F1B" w:rsidP="009933CA">
      <w:pPr>
        <w:ind w:firstLine="709"/>
        <w:rPr>
          <w:b/>
          <w:sz w:val="28"/>
          <w:szCs w:val="28"/>
        </w:rPr>
      </w:pPr>
      <w:r w:rsidRPr="00784F1B">
        <w:rPr>
          <w:b/>
          <w:sz w:val="28"/>
          <w:szCs w:val="28"/>
        </w:rPr>
        <w:t>Самостоятельная работа № 3</w:t>
      </w:r>
    </w:p>
    <w:p w:rsidR="00784F1B" w:rsidRDefault="00665E99" w:rsidP="009933CA">
      <w:pPr>
        <w:ind w:firstLine="709"/>
        <w:rPr>
          <w:sz w:val="28"/>
          <w:szCs w:val="28"/>
        </w:rPr>
      </w:pPr>
      <w:r w:rsidRPr="00665E99">
        <w:rPr>
          <w:b/>
          <w:sz w:val="28"/>
          <w:szCs w:val="28"/>
        </w:rPr>
        <w:t>Тема</w:t>
      </w:r>
      <w:r>
        <w:rPr>
          <w:sz w:val="28"/>
          <w:szCs w:val="28"/>
        </w:rPr>
        <w:t xml:space="preserve">: </w:t>
      </w:r>
      <w:r w:rsidR="00784F1B" w:rsidRPr="00784F1B">
        <w:rPr>
          <w:sz w:val="28"/>
          <w:szCs w:val="28"/>
        </w:rPr>
        <w:t xml:space="preserve">Факторы негативного воздействия на окружающую среду </w:t>
      </w:r>
    </w:p>
    <w:p w:rsidR="00784F1B" w:rsidRPr="00784F1B" w:rsidRDefault="00784F1B" w:rsidP="009933CA">
      <w:pPr>
        <w:ind w:firstLine="709"/>
        <w:rPr>
          <w:rFonts w:eastAsia="Calibri"/>
          <w:b/>
          <w:bCs/>
          <w:sz w:val="28"/>
          <w:szCs w:val="28"/>
        </w:rPr>
      </w:pPr>
      <w:r w:rsidRPr="00784F1B">
        <w:rPr>
          <w:b/>
          <w:sz w:val="28"/>
          <w:szCs w:val="28"/>
          <w:lang w:eastAsia="x-none"/>
        </w:rPr>
        <w:t>Цель:</w:t>
      </w:r>
      <w:r w:rsidRPr="00784F1B">
        <w:rPr>
          <w:sz w:val="28"/>
          <w:szCs w:val="28"/>
          <w:lang w:eastAsia="x-none"/>
        </w:rPr>
        <w:t xml:space="preserve"> ознакомиться с </w:t>
      </w:r>
      <w:r w:rsidRPr="00784F1B">
        <w:rPr>
          <w:bCs/>
          <w:sz w:val="28"/>
          <w:szCs w:val="28"/>
        </w:rPr>
        <w:t>приборами и оборудованием производственного экологического контроля</w:t>
      </w:r>
    </w:p>
    <w:p w:rsidR="00784F1B" w:rsidRPr="00784F1B" w:rsidRDefault="00784F1B" w:rsidP="009933CA">
      <w:pPr>
        <w:ind w:firstLine="709"/>
        <w:rPr>
          <w:b/>
          <w:sz w:val="28"/>
          <w:szCs w:val="28"/>
        </w:rPr>
      </w:pPr>
      <w:r w:rsidRPr="00784F1B">
        <w:rPr>
          <w:b/>
          <w:sz w:val="28"/>
          <w:szCs w:val="28"/>
        </w:rPr>
        <w:t>Задание:</w:t>
      </w:r>
    </w:p>
    <w:p w:rsidR="00784F1B" w:rsidRPr="00784F1B" w:rsidRDefault="00784F1B" w:rsidP="009933CA">
      <w:pPr>
        <w:ind w:firstLine="709"/>
        <w:rPr>
          <w:sz w:val="28"/>
          <w:szCs w:val="28"/>
        </w:rPr>
      </w:pPr>
      <w:r w:rsidRPr="00784F1B">
        <w:rPr>
          <w:sz w:val="28"/>
          <w:szCs w:val="28"/>
        </w:rPr>
        <w:t>1. Ознакомиться с информацией в таблице</w:t>
      </w:r>
      <w:r w:rsidR="0013388B">
        <w:rPr>
          <w:sz w:val="28"/>
          <w:szCs w:val="28"/>
        </w:rPr>
        <w:t>;</w:t>
      </w:r>
    </w:p>
    <w:p w:rsidR="00784F1B" w:rsidRPr="00784F1B" w:rsidRDefault="00784F1B" w:rsidP="009933CA">
      <w:pPr>
        <w:ind w:firstLine="709"/>
        <w:rPr>
          <w:sz w:val="28"/>
          <w:szCs w:val="28"/>
        </w:rPr>
      </w:pPr>
      <w:r w:rsidRPr="00784F1B">
        <w:rPr>
          <w:sz w:val="28"/>
          <w:szCs w:val="28"/>
        </w:rPr>
        <w:t>2. Выполнить структурную классификацию источников воздействия загрязняющих веществ на окр</w:t>
      </w:r>
      <w:r w:rsidR="0013388B">
        <w:rPr>
          <w:sz w:val="28"/>
          <w:szCs w:val="28"/>
        </w:rPr>
        <w:t>ужающую среду;</w:t>
      </w:r>
    </w:p>
    <w:p w:rsidR="00784F1B" w:rsidRPr="00784F1B" w:rsidRDefault="00784F1B" w:rsidP="009933CA">
      <w:pPr>
        <w:ind w:firstLine="709"/>
        <w:rPr>
          <w:sz w:val="28"/>
          <w:szCs w:val="28"/>
        </w:rPr>
      </w:pPr>
      <w:r w:rsidRPr="00784F1B">
        <w:rPr>
          <w:sz w:val="28"/>
          <w:szCs w:val="28"/>
        </w:rPr>
        <w:t>3. Ответить на вопросы</w:t>
      </w:r>
      <w:r w:rsidR="0013388B">
        <w:rPr>
          <w:sz w:val="28"/>
          <w:szCs w:val="28"/>
        </w:rPr>
        <w:t>.</w:t>
      </w:r>
    </w:p>
    <w:p w:rsidR="00784F1B" w:rsidRPr="00784F1B" w:rsidRDefault="00784F1B" w:rsidP="009933CA">
      <w:pPr>
        <w:pStyle w:val="a3"/>
        <w:shd w:val="clear" w:color="auto" w:fill="FFFFFF"/>
        <w:ind w:left="0" w:firstLine="709"/>
        <w:jc w:val="center"/>
        <w:rPr>
          <w:b/>
          <w:i/>
          <w:sz w:val="28"/>
          <w:szCs w:val="28"/>
        </w:rPr>
      </w:pPr>
    </w:p>
    <w:p w:rsidR="00784F1B" w:rsidRPr="00665E99" w:rsidRDefault="00784F1B" w:rsidP="009933CA">
      <w:pPr>
        <w:pStyle w:val="a3"/>
        <w:shd w:val="clear" w:color="auto" w:fill="FFFFFF"/>
        <w:ind w:left="0" w:firstLine="709"/>
        <w:jc w:val="right"/>
        <w:rPr>
          <w:sz w:val="28"/>
          <w:szCs w:val="28"/>
        </w:rPr>
      </w:pPr>
      <w:r w:rsidRPr="00665E99">
        <w:rPr>
          <w:sz w:val="28"/>
          <w:szCs w:val="28"/>
        </w:rPr>
        <w:t>Таблица 1.3.1</w:t>
      </w:r>
    </w:p>
    <w:p w:rsidR="00784F1B" w:rsidRPr="00665E99" w:rsidRDefault="00784F1B" w:rsidP="009933CA">
      <w:pPr>
        <w:pStyle w:val="a3"/>
        <w:shd w:val="clear" w:color="auto" w:fill="FFFFFF"/>
        <w:ind w:left="0" w:firstLine="709"/>
        <w:jc w:val="center"/>
        <w:rPr>
          <w:sz w:val="28"/>
          <w:szCs w:val="28"/>
        </w:rPr>
      </w:pPr>
      <w:r w:rsidRPr="00665E99">
        <w:rPr>
          <w:sz w:val="28"/>
          <w:szCs w:val="28"/>
        </w:rPr>
        <w:t xml:space="preserve">Загрязнение географических оболочек </w:t>
      </w:r>
      <w:r w:rsidR="00665E99" w:rsidRPr="00665E99">
        <w:rPr>
          <w:sz w:val="28"/>
          <w:szCs w:val="28"/>
        </w:rPr>
        <w:t>Земли</w:t>
      </w:r>
    </w:p>
    <w:tbl>
      <w:tblPr>
        <w:tblW w:w="9606" w:type="dxa"/>
        <w:shd w:val="clear" w:color="auto" w:fill="FFFFFF"/>
        <w:tblLayout w:type="fixed"/>
        <w:tblCellMar>
          <w:left w:w="0" w:type="dxa"/>
          <w:right w:w="0" w:type="dxa"/>
        </w:tblCellMar>
        <w:tblLook w:val="04A0" w:firstRow="1" w:lastRow="0" w:firstColumn="1" w:lastColumn="0" w:noHBand="0" w:noVBand="1"/>
      </w:tblPr>
      <w:tblGrid>
        <w:gridCol w:w="1726"/>
        <w:gridCol w:w="2635"/>
        <w:gridCol w:w="2620"/>
        <w:gridCol w:w="2625"/>
      </w:tblGrid>
      <w:tr w:rsidR="00784F1B" w:rsidRPr="00784F1B" w:rsidTr="00665E99">
        <w:trPr>
          <w:trHeight w:val="366"/>
        </w:trPr>
        <w:tc>
          <w:tcPr>
            <w:tcW w:w="17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4F1B" w:rsidRPr="0013388B" w:rsidRDefault="00784F1B" w:rsidP="009933CA">
            <w:pPr>
              <w:ind w:firstLine="709"/>
              <w:jc w:val="both"/>
            </w:pPr>
            <w:bookmarkStart w:id="5" w:name="e7ccaeae479a3a0b612b0947d3c1b5d6b9ab70db"/>
            <w:bookmarkStart w:id="6" w:name="0"/>
            <w:bookmarkEnd w:id="5"/>
            <w:bookmarkEnd w:id="6"/>
            <w:r w:rsidRPr="0013388B">
              <w:t>Проблема загрязнения</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4F1B" w:rsidRPr="0013388B" w:rsidRDefault="00784F1B" w:rsidP="009933CA">
            <w:pPr>
              <w:ind w:firstLine="709"/>
              <w:jc w:val="both"/>
            </w:pPr>
            <w:r w:rsidRPr="0013388B">
              <w:t>Источники загрязнения</w:t>
            </w:r>
          </w:p>
        </w:tc>
        <w:tc>
          <w:tcPr>
            <w:tcW w:w="2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4F1B" w:rsidRPr="0013388B" w:rsidRDefault="00784F1B" w:rsidP="009933CA">
            <w:pPr>
              <w:ind w:firstLine="709"/>
              <w:jc w:val="both"/>
            </w:pPr>
            <w:r w:rsidRPr="0013388B">
              <w:t>Последствия загрязнения</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4F1B" w:rsidRPr="0013388B" w:rsidRDefault="00784F1B" w:rsidP="009933CA">
            <w:pPr>
              <w:ind w:firstLine="709"/>
              <w:jc w:val="both"/>
            </w:pPr>
            <w:r w:rsidRPr="0013388B">
              <w:t>Пути решения проблемы</w:t>
            </w:r>
          </w:p>
        </w:tc>
      </w:tr>
      <w:tr w:rsidR="00784F1B" w:rsidRPr="00784F1B" w:rsidTr="00665E99">
        <w:trPr>
          <w:trHeight w:val="1870"/>
        </w:trPr>
        <w:tc>
          <w:tcPr>
            <w:tcW w:w="17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4F1B" w:rsidRPr="0013388B" w:rsidRDefault="00784F1B" w:rsidP="009933CA">
            <w:pPr>
              <w:ind w:firstLine="709"/>
              <w:jc w:val="both"/>
            </w:pPr>
            <w:r w:rsidRPr="0013388B">
              <w:t>Загрязнение атмосферы</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4F1B" w:rsidRPr="0013388B" w:rsidRDefault="00784F1B" w:rsidP="009933CA">
            <w:pPr>
              <w:ind w:firstLine="709"/>
              <w:jc w:val="both"/>
            </w:pPr>
            <w:r w:rsidRPr="0013388B">
              <w:t>ТЭС, металлургия, химическая, нефтехимическая, целлюлозно-бумажная отрасли промышленности, автомобильный транспорт, радиоактивное загрязнение.</w:t>
            </w:r>
          </w:p>
        </w:tc>
        <w:tc>
          <w:tcPr>
            <w:tcW w:w="2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4F1B" w:rsidRPr="0013388B" w:rsidRDefault="00784F1B" w:rsidP="009933CA">
            <w:pPr>
              <w:ind w:firstLine="709"/>
              <w:jc w:val="both"/>
            </w:pPr>
            <w:r w:rsidRPr="0013388B">
              <w:t>Аэрозольное загрязнение – туман и смог. Газы серы и азота – кислотные дожди. Соединения углерода – парниковый эффект. Повышение радиоактивного фона планеты.</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4F1B" w:rsidRPr="0013388B" w:rsidRDefault="00784F1B" w:rsidP="009933CA">
            <w:pPr>
              <w:ind w:firstLine="709"/>
              <w:jc w:val="both"/>
            </w:pPr>
            <w:r w:rsidRPr="0013388B">
              <w:t>1. Сокращение самых вредных выбросов, т.е. повышение требований к топливу, запрет на использование сернистых угля и нефти.</w:t>
            </w:r>
          </w:p>
          <w:p w:rsidR="00784F1B" w:rsidRPr="0013388B" w:rsidRDefault="00784F1B" w:rsidP="009933CA">
            <w:pPr>
              <w:ind w:firstLine="709"/>
              <w:jc w:val="both"/>
            </w:pPr>
            <w:r w:rsidRPr="0013388B">
              <w:t>2. Внедрение новых технологий: использование солнечной, ветровой, водной энергии.</w:t>
            </w:r>
          </w:p>
        </w:tc>
      </w:tr>
      <w:tr w:rsidR="00784F1B" w:rsidRPr="00784F1B" w:rsidTr="00665E99">
        <w:trPr>
          <w:trHeight w:val="1687"/>
        </w:trPr>
        <w:tc>
          <w:tcPr>
            <w:tcW w:w="17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4F1B" w:rsidRPr="0013388B" w:rsidRDefault="00784F1B" w:rsidP="009933CA">
            <w:pPr>
              <w:ind w:firstLine="709"/>
              <w:jc w:val="both"/>
            </w:pPr>
            <w:r w:rsidRPr="0013388B">
              <w:t>Загрязнение литосферы</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4F1B" w:rsidRPr="0013388B" w:rsidRDefault="00784F1B" w:rsidP="009933CA">
            <w:pPr>
              <w:ind w:firstLine="709"/>
              <w:jc w:val="both"/>
            </w:pPr>
            <w:r w:rsidRPr="0013388B">
              <w:t xml:space="preserve">Твердые отходы, грязные отрасли промышленности- энергетика, металлургия, химическая, целлюлозно-бумажная; </w:t>
            </w:r>
            <w:r w:rsidRPr="0013388B">
              <w:lastRenderedPageBreak/>
              <w:t>горные выработки. Токсичные и радиоактивные отходы.</w:t>
            </w:r>
          </w:p>
        </w:tc>
        <w:tc>
          <w:tcPr>
            <w:tcW w:w="2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4F1B" w:rsidRPr="0013388B" w:rsidRDefault="00784F1B" w:rsidP="009933CA">
            <w:pPr>
              <w:ind w:firstLine="709"/>
              <w:jc w:val="both"/>
            </w:pPr>
            <w:r w:rsidRPr="0013388B">
              <w:lastRenderedPageBreak/>
              <w:t xml:space="preserve">Свалки, нарушение земель, повышение уровня Радиации, токсичные отходы накапливаются в организме человека и </w:t>
            </w:r>
            <w:r w:rsidRPr="0013388B">
              <w:lastRenderedPageBreak/>
              <w:t>обладают канцерогенным действием.</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4F1B" w:rsidRPr="0013388B" w:rsidRDefault="00784F1B" w:rsidP="009933CA">
            <w:pPr>
              <w:ind w:firstLine="709"/>
              <w:jc w:val="both"/>
            </w:pPr>
            <w:r w:rsidRPr="0013388B">
              <w:lastRenderedPageBreak/>
              <w:t>1. Уменьшение материалоемкости производства.</w:t>
            </w:r>
          </w:p>
          <w:p w:rsidR="00784F1B" w:rsidRPr="0013388B" w:rsidRDefault="00784F1B" w:rsidP="009933CA">
            <w:pPr>
              <w:ind w:firstLine="709"/>
              <w:jc w:val="both"/>
            </w:pPr>
            <w:r w:rsidRPr="0013388B">
              <w:t>2. Переработка отходов.</w:t>
            </w:r>
          </w:p>
          <w:p w:rsidR="00784F1B" w:rsidRPr="0013388B" w:rsidRDefault="00784F1B" w:rsidP="009933CA">
            <w:pPr>
              <w:ind w:firstLine="709"/>
              <w:jc w:val="both"/>
            </w:pPr>
            <w:r w:rsidRPr="0013388B">
              <w:t>3. Рекультива</w:t>
            </w:r>
            <w:r w:rsidRPr="0013388B">
              <w:lastRenderedPageBreak/>
              <w:t>ция земель.</w:t>
            </w:r>
          </w:p>
        </w:tc>
      </w:tr>
      <w:tr w:rsidR="00784F1B" w:rsidRPr="00784F1B" w:rsidTr="00665E99">
        <w:trPr>
          <w:trHeight w:val="2249"/>
        </w:trPr>
        <w:tc>
          <w:tcPr>
            <w:tcW w:w="17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4F1B" w:rsidRPr="0013388B" w:rsidRDefault="00784F1B" w:rsidP="009933CA">
            <w:pPr>
              <w:ind w:firstLine="709"/>
            </w:pPr>
            <w:r w:rsidRPr="0013388B">
              <w:lastRenderedPageBreak/>
              <w:t>Загрязнение гидросферы</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4F1B" w:rsidRPr="0013388B" w:rsidRDefault="00784F1B" w:rsidP="009933CA">
            <w:pPr>
              <w:ind w:firstLine="709"/>
            </w:pPr>
            <w:r w:rsidRPr="0013388B">
              <w:t>Промышленность (черная и цветная металлургия, энергетика, нефтепереработка и нефтехимия, деревообрабатывающая и целлюлозно-бумажная), транспорт, коммунальное хозяйство.</w:t>
            </w:r>
          </w:p>
        </w:tc>
        <w:tc>
          <w:tcPr>
            <w:tcW w:w="2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4F1B" w:rsidRPr="0013388B" w:rsidRDefault="00784F1B" w:rsidP="009933CA">
            <w:pPr>
              <w:ind w:firstLine="709"/>
            </w:pPr>
            <w:r w:rsidRPr="0013388B">
              <w:t>Превышение предельно допустимой концентрации загрязнений. Физическое, химическое и биологическое загрязнение. Опасность для живых организмов, затруднение работы транспорта, рыболовства и ухудшение качества ландшафта.</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84F1B" w:rsidRPr="0013388B" w:rsidRDefault="00784F1B" w:rsidP="009933CA">
            <w:pPr>
              <w:ind w:firstLine="709"/>
            </w:pPr>
            <w:r w:rsidRPr="0013388B">
              <w:t>1. Методы очистки: механический, биологический, физико-химический.</w:t>
            </w:r>
          </w:p>
          <w:p w:rsidR="00784F1B" w:rsidRPr="0013388B" w:rsidRDefault="00784F1B" w:rsidP="009933CA">
            <w:pPr>
              <w:ind w:firstLine="709"/>
            </w:pPr>
            <w:r w:rsidRPr="0013388B">
              <w:t>2. Использование новых методов: оборотные системы водоснабжения, малоотходные и безотходные технологии.</w:t>
            </w:r>
          </w:p>
        </w:tc>
      </w:tr>
    </w:tbl>
    <w:p w:rsidR="00784F1B" w:rsidRPr="00784F1B" w:rsidRDefault="00784F1B" w:rsidP="009933CA">
      <w:pPr>
        <w:pStyle w:val="Default"/>
        <w:ind w:firstLine="709"/>
        <w:jc w:val="both"/>
        <w:rPr>
          <w:b/>
          <w:color w:val="auto"/>
          <w:sz w:val="28"/>
          <w:szCs w:val="28"/>
        </w:rPr>
      </w:pPr>
    </w:p>
    <w:p w:rsidR="00784F1B" w:rsidRPr="00784F1B" w:rsidRDefault="00784F1B" w:rsidP="009933CA">
      <w:pPr>
        <w:ind w:firstLine="709"/>
        <w:jc w:val="both"/>
        <w:rPr>
          <w:b/>
          <w:sz w:val="28"/>
          <w:szCs w:val="28"/>
        </w:rPr>
      </w:pPr>
      <w:r w:rsidRPr="00784F1B">
        <w:rPr>
          <w:noProof/>
          <w:sz w:val="28"/>
          <w:szCs w:val="28"/>
        </w:rPr>
        <w:drawing>
          <wp:inline distT="0" distB="0" distL="0" distR="0" wp14:anchorId="479EBC53" wp14:editId="2FAB8655">
            <wp:extent cx="4953000" cy="2143125"/>
            <wp:effectExtent l="0" t="0" r="0"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PNG"/>
                    <pic:cNvPicPr/>
                  </pic:nvPicPr>
                  <pic:blipFill>
                    <a:blip r:embed="rId8">
                      <a:extLst>
                        <a:ext uri="{28A0092B-C50C-407E-A947-70E740481C1C}">
                          <a14:useLocalDpi xmlns:a14="http://schemas.microsoft.com/office/drawing/2010/main" val="0"/>
                        </a:ext>
                      </a:extLst>
                    </a:blip>
                    <a:stretch>
                      <a:fillRect/>
                    </a:stretch>
                  </pic:blipFill>
                  <pic:spPr>
                    <a:xfrm>
                      <a:off x="0" y="0"/>
                      <a:ext cx="4968684" cy="2149911"/>
                    </a:xfrm>
                    <a:prstGeom prst="rect">
                      <a:avLst/>
                    </a:prstGeom>
                  </pic:spPr>
                </pic:pic>
              </a:graphicData>
            </a:graphic>
          </wp:inline>
        </w:drawing>
      </w:r>
      <w:r w:rsidRPr="00784F1B">
        <w:rPr>
          <w:b/>
          <w:sz w:val="28"/>
          <w:szCs w:val="28"/>
        </w:rPr>
        <w:t xml:space="preserve"> </w:t>
      </w:r>
    </w:p>
    <w:p w:rsidR="00665E99" w:rsidRDefault="00665E99" w:rsidP="009933CA">
      <w:pPr>
        <w:ind w:firstLine="709"/>
        <w:jc w:val="both"/>
        <w:rPr>
          <w:b/>
          <w:sz w:val="28"/>
          <w:szCs w:val="28"/>
        </w:rPr>
      </w:pPr>
    </w:p>
    <w:p w:rsidR="00784F1B" w:rsidRPr="00784F1B" w:rsidRDefault="00784F1B" w:rsidP="009933CA">
      <w:pPr>
        <w:ind w:firstLine="709"/>
        <w:jc w:val="both"/>
        <w:rPr>
          <w:b/>
          <w:sz w:val="28"/>
          <w:szCs w:val="28"/>
        </w:rPr>
      </w:pPr>
      <w:r w:rsidRPr="00784F1B">
        <w:rPr>
          <w:b/>
          <w:sz w:val="28"/>
          <w:szCs w:val="28"/>
        </w:rPr>
        <w:t xml:space="preserve">Контрольные вопросы:     </w:t>
      </w:r>
    </w:p>
    <w:p w:rsidR="00784F1B" w:rsidRPr="00784F1B" w:rsidRDefault="00784F1B" w:rsidP="009933CA">
      <w:pPr>
        <w:pStyle w:val="a3"/>
        <w:numPr>
          <w:ilvl w:val="0"/>
          <w:numId w:val="38"/>
        </w:numPr>
        <w:suppressAutoHyphens/>
        <w:autoSpaceDE w:val="0"/>
        <w:ind w:left="0" w:firstLine="709"/>
        <w:contextualSpacing/>
        <w:jc w:val="both"/>
        <w:rPr>
          <w:sz w:val="28"/>
          <w:szCs w:val="28"/>
        </w:rPr>
      </w:pPr>
      <w:r w:rsidRPr="00784F1B">
        <w:rPr>
          <w:sz w:val="28"/>
          <w:szCs w:val="28"/>
        </w:rPr>
        <w:t>Что называется, загрязнением окружающей среды?</w:t>
      </w:r>
    </w:p>
    <w:p w:rsidR="00784F1B" w:rsidRPr="00784F1B" w:rsidRDefault="00784F1B" w:rsidP="009933CA">
      <w:pPr>
        <w:pStyle w:val="a3"/>
        <w:numPr>
          <w:ilvl w:val="0"/>
          <w:numId w:val="38"/>
        </w:numPr>
        <w:suppressAutoHyphens/>
        <w:autoSpaceDE w:val="0"/>
        <w:ind w:left="0" w:firstLine="709"/>
        <w:contextualSpacing/>
        <w:jc w:val="both"/>
        <w:rPr>
          <w:sz w:val="28"/>
          <w:szCs w:val="28"/>
        </w:rPr>
      </w:pPr>
      <w:r w:rsidRPr="00784F1B">
        <w:rPr>
          <w:sz w:val="28"/>
          <w:szCs w:val="28"/>
        </w:rPr>
        <w:t>Какие виды загрязнения экосистем вы знаете?</w:t>
      </w:r>
    </w:p>
    <w:p w:rsidR="00784F1B" w:rsidRPr="00784F1B" w:rsidRDefault="00784F1B" w:rsidP="009933CA">
      <w:pPr>
        <w:pStyle w:val="a3"/>
        <w:numPr>
          <w:ilvl w:val="0"/>
          <w:numId w:val="38"/>
        </w:numPr>
        <w:suppressAutoHyphens/>
        <w:autoSpaceDE w:val="0"/>
        <w:ind w:left="0" w:firstLine="709"/>
        <w:contextualSpacing/>
        <w:jc w:val="both"/>
        <w:rPr>
          <w:sz w:val="28"/>
          <w:szCs w:val="28"/>
        </w:rPr>
      </w:pPr>
      <w:r w:rsidRPr="00784F1B">
        <w:rPr>
          <w:sz w:val="28"/>
          <w:szCs w:val="28"/>
          <w:shd w:val="clear" w:color="auto" w:fill="FFFFFF"/>
        </w:rPr>
        <w:t>О чем свидетельствует высота трубы предприятия, с точки зрения уровня загрязнения окружающей среды?</w:t>
      </w:r>
    </w:p>
    <w:p w:rsidR="00784F1B" w:rsidRPr="00784F1B" w:rsidRDefault="00784F1B" w:rsidP="009933CA">
      <w:pPr>
        <w:pStyle w:val="a3"/>
        <w:numPr>
          <w:ilvl w:val="0"/>
          <w:numId w:val="38"/>
        </w:numPr>
        <w:suppressAutoHyphens/>
        <w:autoSpaceDE w:val="0"/>
        <w:ind w:left="0" w:firstLine="709"/>
        <w:contextualSpacing/>
        <w:jc w:val="both"/>
        <w:rPr>
          <w:sz w:val="28"/>
          <w:szCs w:val="28"/>
        </w:rPr>
      </w:pPr>
      <w:r w:rsidRPr="00784F1B">
        <w:rPr>
          <w:sz w:val="28"/>
          <w:szCs w:val="28"/>
        </w:rPr>
        <w:t>Каковы источники загрязнения окружающей среды?</w:t>
      </w:r>
    </w:p>
    <w:p w:rsidR="00784F1B" w:rsidRPr="00784F1B" w:rsidRDefault="00784F1B" w:rsidP="009933CA">
      <w:pPr>
        <w:pStyle w:val="a3"/>
        <w:numPr>
          <w:ilvl w:val="0"/>
          <w:numId w:val="38"/>
        </w:numPr>
        <w:suppressAutoHyphens/>
        <w:autoSpaceDE w:val="0"/>
        <w:ind w:left="0" w:firstLine="709"/>
        <w:contextualSpacing/>
        <w:jc w:val="both"/>
        <w:rPr>
          <w:sz w:val="28"/>
          <w:szCs w:val="28"/>
        </w:rPr>
      </w:pPr>
      <w:r w:rsidRPr="00784F1B">
        <w:rPr>
          <w:sz w:val="28"/>
          <w:szCs w:val="28"/>
        </w:rPr>
        <w:t>Какие вещества загрязняют окружающую среду?</w:t>
      </w:r>
    </w:p>
    <w:p w:rsidR="00784F1B" w:rsidRPr="00784F1B" w:rsidRDefault="00784F1B" w:rsidP="009933CA">
      <w:pPr>
        <w:pStyle w:val="a3"/>
        <w:numPr>
          <w:ilvl w:val="0"/>
          <w:numId w:val="38"/>
        </w:numPr>
        <w:suppressAutoHyphens/>
        <w:autoSpaceDE w:val="0"/>
        <w:ind w:left="0" w:firstLine="709"/>
        <w:contextualSpacing/>
        <w:jc w:val="both"/>
        <w:rPr>
          <w:sz w:val="28"/>
          <w:szCs w:val="28"/>
        </w:rPr>
      </w:pPr>
      <w:r w:rsidRPr="00784F1B">
        <w:rPr>
          <w:sz w:val="28"/>
          <w:szCs w:val="28"/>
        </w:rPr>
        <w:t>Каковы последствия загрязнения для окружающей среды и здоровья человека.</w:t>
      </w:r>
    </w:p>
    <w:p w:rsidR="00784F1B" w:rsidRPr="00784F1B" w:rsidRDefault="00784F1B" w:rsidP="009933CA">
      <w:pPr>
        <w:pStyle w:val="a3"/>
        <w:numPr>
          <w:ilvl w:val="0"/>
          <w:numId w:val="38"/>
        </w:numPr>
        <w:suppressAutoHyphens/>
        <w:autoSpaceDE w:val="0"/>
        <w:ind w:left="0" w:firstLine="709"/>
        <w:contextualSpacing/>
        <w:jc w:val="both"/>
        <w:rPr>
          <w:sz w:val="28"/>
          <w:szCs w:val="28"/>
        </w:rPr>
      </w:pPr>
      <w:r w:rsidRPr="00784F1B">
        <w:rPr>
          <w:sz w:val="28"/>
          <w:szCs w:val="28"/>
        </w:rPr>
        <w:t>Каковы последствия загрязнения?</w:t>
      </w:r>
    </w:p>
    <w:p w:rsidR="00784F1B" w:rsidRPr="00784F1B" w:rsidRDefault="00784F1B" w:rsidP="009933CA">
      <w:pPr>
        <w:pStyle w:val="a3"/>
        <w:numPr>
          <w:ilvl w:val="0"/>
          <w:numId w:val="38"/>
        </w:numPr>
        <w:suppressAutoHyphens/>
        <w:autoSpaceDE w:val="0"/>
        <w:ind w:left="0" w:firstLine="709"/>
        <w:contextualSpacing/>
        <w:jc w:val="both"/>
        <w:rPr>
          <w:sz w:val="28"/>
          <w:szCs w:val="28"/>
        </w:rPr>
      </w:pPr>
      <w:r w:rsidRPr="00784F1B">
        <w:rPr>
          <w:sz w:val="28"/>
          <w:szCs w:val="28"/>
        </w:rPr>
        <w:t>Как можно контролировать загрязнение?</w:t>
      </w:r>
    </w:p>
    <w:p w:rsidR="00784F1B" w:rsidRPr="00784F1B" w:rsidRDefault="00784F1B" w:rsidP="009933CA">
      <w:pPr>
        <w:pStyle w:val="a3"/>
        <w:numPr>
          <w:ilvl w:val="0"/>
          <w:numId w:val="38"/>
        </w:numPr>
        <w:suppressAutoHyphens/>
        <w:autoSpaceDE w:val="0"/>
        <w:ind w:left="0" w:firstLine="709"/>
        <w:contextualSpacing/>
        <w:jc w:val="both"/>
        <w:rPr>
          <w:sz w:val="28"/>
          <w:szCs w:val="28"/>
        </w:rPr>
      </w:pPr>
      <w:r w:rsidRPr="00784F1B">
        <w:rPr>
          <w:sz w:val="28"/>
          <w:szCs w:val="28"/>
        </w:rPr>
        <w:t>В чем выражается отрицательное воздействие на окружающую среду теплового загрязнения?</w:t>
      </w:r>
    </w:p>
    <w:p w:rsidR="00784F1B" w:rsidRPr="00784F1B" w:rsidRDefault="00784F1B" w:rsidP="009933CA">
      <w:pPr>
        <w:pStyle w:val="a3"/>
        <w:numPr>
          <w:ilvl w:val="0"/>
          <w:numId w:val="38"/>
        </w:numPr>
        <w:suppressAutoHyphens/>
        <w:autoSpaceDE w:val="0"/>
        <w:ind w:left="0" w:firstLine="709"/>
        <w:contextualSpacing/>
        <w:jc w:val="both"/>
        <w:rPr>
          <w:sz w:val="28"/>
          <w:szCs w:val="28"/>
        </w:rPr>
      </w:pPr>
      <w:r w:rsidRPr="00784F1B">
        <w:rPr>
          <w:sz w:val="28"/>
          <w:szCs w:val="28"/>
        </w:rPr>
        <w:t xml:space="preserve"> Назовите основные источники антропогенного шума. При какой силе звука уровень шума считается для человека недопустимым?</w:t>
      </w:r>
    </w:p>
    <w:p w:rsidR="00784F1B" w:rsidRPr="00784F1B" w:rsidRDefault="00784F1B" w:rsidP="009933CA">
      <w:pPr>
        <w:pStyle w:val="a3"/>
        <w:numPr>
          <w:ilvl w:val="0"/>
          <w:numId w:val="38"/>
        </w:numPr>
        <w:suppressAutoHyphens/>
        <w:autoSpaceDE w:val="0"/>
        <w:ind w:left="0" w:firstLine="709"/>
        <w:contextualSpacing/>
        <w:jc w:val="both"/>
        <w:rPr>
          <w:sz w:val="28"/>
          <w:szCs w:val="28"/>
        </w:rPr>
      </w:pPr>
      <w:r w:rsidRPr="00784F1B">
        <w:rPr>
          <w:sz w:val="28"/>
          <w:szCs w:val="28"/>
        </w:rPr>
        <w:lastRenderedPageBreak/>
        <w:t xml:space="preserve"> В чем особенность воздействия радиации на организм человека?</w:t>
      </w:r>
    </w:p>
    <w:p w:rsidR="00784F1B" w:rsidRPr="00784F1B" w:rsidRDefault="00784F1B" w:rsidP="009933CA">
      <w:pPr>
        <w:pStyle w:val="a3"/>
        <w:numPr>
          <w:ilvl w:val="0"/>
          <w:numId w:val="38"/>
        </w:numPr>
        <w:suppressAutoHyphens/>
        <w:autoSpaceDE w:val="0"/>
        <w:ind w:left="0" w:firstLine="709"/>
        <w:contextualSpacing/>
        <w:jc w:val="both"/>
        <w:rPr>
          <w:sz w:val="28"/>
          <w:szCs w:val="28"/>
        </w:rPr>
      </w:pPr>
      <w:r w:rsidRPr="00784F1B">
        <w:rPr>
          <w:sz w:val="28"/>
          <w:szCs w:val="28"/>
        </w:rPr>
        <w:t xml:space="preserve"> Назовите особо опасные радиоактивные изотопы и объясните, почему они опасны?</w:t>
      </w:r>
    </w:p>
    <w:p w:rsidR="00784F1B" w:rsidRPr="00784F1B" w:rsidRDefault="00784F1B" w:rsidP="009933CA">
      <w:pPr>
        <w:pStyle w:val="a3"/>
        <w:numPr>
          <w:ilvl w:val="0"/>
          <w:numId w:val="38"/>
        </w:numPr>
        <w:suppressAutoHyphens/>
        <w:autoSpaceDE w:val="0"/>
        <w:ind w:left="0" w:firstLine="709"/>
        <w:contextualSpacing/>
        <w:jc w:val="both"/>
        <w:rPr>
          <w:sz w:val="28"/>
          <w:szCs w:val="28"/>
        </w:rPr>
      </w:pPr>
      <w:r w:rsidRPr="00784F1B">
        <w:rPr>
          <w:sz w:val="28"/>
          <w:szCs w:val="28"/>
        </w:rPr>
        <w:t>Как классифицируются химические вещества в зависимости от их практического использования?</w:t>
      </w:r>
    </w:p>
    <w:p w:rsidR="00784F1B" w:rsidRPr="00784F1B" w:rsidRDefault="00784F1B" w:rsidP="009933CA">
      <w:pPr>
        <w:pStyle w:val="a3"/>
        <w:numPr>
          <w:ilvl w:val="0"/>
          <w:numId w:val="38"/>
        </w:numPr>
        <w:suppressAutoHyphens/>
        <w:autoSpaceDE w:val="0"/>
        <w:ind w:left="0" w:firstLine="709"/>
        <w:contextualSpacing/>
        <w:jc w:val="both"/>
        <w:rPr>
          <w:sz w:val="28"/>
          <w:szCs w:val="28"/>
        </w:rPr>
      </w:pPr>
      <w:r w:rsidRPr="00784F1B">
        <w:rPr>
          <w:sz w:val="28"/>
          <w:szCs w:val="28"/>
        </w:rPr>
        <w:t xml:space="preserve"> Что является показателем токсичности химических веществ?</w:t>
      </w:r>
    </w:p>
    <w:p w:rsidR="00784F1B" w:rsidRPr="00784F1B" w:rsidRDefault="00784F1B" w:rsidP="009933CA">
      <w:pPr>
        <w:pStyle w:val="a3"/>
        <w:numPr>
          <w:ilvl w:val="0"/>
          <w:numId w:val="38"/>
        </w:numPr>
        <w:suppressAutoHyphens/>
        <w:autoSpaceDE w:val="0"/>
        <w:ind w:left="0" w:firstLine="709"/>
        <w:contextualSpacing/>
        <w:jc w:val="both"/>
        <w:rPr>
          <w:sz w:val="28"/>
          <w:szCs w:val="28"/>
        </w:rPr>
      </w:pPr>
      <w:r w:rsidRPr="00784F1B">
        <w:rPr>
          <w:sz w:val="28"/>
          <w:szCs w:val="28"/>
        </w:rPr>
        <w:t>Какие из тяжелых металлов являются наиболее опасными для здоровья человека?</w:t>
      </w:r>
    </w:p>
    <w:p w:rsidR="00784F1B" w:rsidRPr="00784F1B" w:rsidRDefault="00784F1B" w:rsidP="009933CA">
      <w:pPr>
        <w:pStyle w:val="a3"/>
        <w:numPr>
          <w:ilvl w:val="0"/>
          <w:numId w:val="38"/>
        </w:numPr>
        <w:suppressAutoHyphens/>
        <w:autoSpaceDE w:val="0"/>
        <w:ind w:left="0" w:firstLine="709"/>
        <w:contextualSpacing/>
        <w:jc w:val="both"/>
        <w:rPr>
          <w:sz w:val="28"/>
          <w:szCs w:val="28"/>
        </w:rPr>
      </w:pPr>
      <w:r w:rsidRPr="00784F1B">
        <w:rPr>
          <w:sz w:val="28"/>
          <w:szCs w:val="28"/>
        </w:rPr>
        <w:t>Каковы особенности биологического загрязнения окружающей природной среды?</w:t>
      </w:r>
    </w:p>
    <w:p w:rsidR="00784F1B" w:rsidRDefault="00784F1B" w:rsidP="009933CA">
      <w:pPr>
        <w:ind w:firstLine="709"/>
        <w:jc w:val="both"/>
        <w:rPr>
          <w:b/>
          <w:color w:val="1A1A1A"/>
          <w:sz w:val="28"/>
          <w:szCs w:val="28"/>
        </w:rPr>
      </w:pPr>
    </w:p>
    <w:p w:rsidR="00E617CC" w:rsidRPr="001B7147" w:rsidRDefault="00E617CC" w:rsidP="009933CA">
      <w:pPr>
        <w:ind w:firstLine="709"/>
        <w:jc w:val="both"/>
        <w:rPr>
          <w:b/>
          <w:color w:val="1A1A1A"/>
          <w:sz w:val="28"/>
          <w:szCs w:val="28"/>
        </w:rPr>
      </w:pPr>
      <w:r w:rsidRPr="001B7147">
        <w:rPr>
          <w:b/>
          <w:color w:val="1A1A1A"/>
          <w:sz w:val="28"/>
          <w:szCs w:val="28"/>
        </w:rPr>
        <w:t>Критерии</w:t>
      </w:r>
      <w:r w:rsidR="007C3B3B">
        <w:rPr>
          <w:b/>
          <w:color w:val="1A1A1A"/>
          <w:sz w:val="28"/>
          <w:szCs w:val="28"/>
        </w:rPr>
        <w:t xml:space="preserve"> </w:t>
      </w:r>
      <w:r w:rsidRPr="001B7147">
        <w:rPr>
          <w:b/>
          <w:color w:val="1A1A1A"/>
          <w:sz w:val="28"/>
          <w:szCs w:val="28"/>
        </w:rPr>
        <w:t>оценки:</w:t>
      </w:r>
    </w:p>
    <w:p w:rsidR="00665E99" w:rsidRPr="001B7147" w:rsidRDefault="00665E99"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умение</w:t>
      </w:r>
      <w:r>
        <w:rPr>
          <w:color w:val="1A1A1A"/>
          <w:sz w:val="28"/>
          <w:szCs w:val="28"/>
        </w:rPr>
        <w:t xml:space="preserve"> </w:t>
      </w:r>
      <w:r w:rsidRPr="001B7147">
        <w:rPr>
          <w:color w:val="1A1A1A"/>
          <w:sz w:val="28"/>
          <w:szCs w:val="28"/>
        </w:rPr>
        <w:t>работать</w:t>
      </w:r>
      <w:r>
        <w:rPr>
          <w:color w:val="1A1A1A"/>
          <w:sz w:val="28"/>
          <w:szCs w:val="28"/>
        </w:rPr>
        <w:t xml:space="preserve"> </w:t>
      </w:r>
      <w:r w:rsidRPr="001B7147">
        <w:rPr>
          <w:color w:val="1A1A1A"/>
          <w:sz w:val="28"/>
          <w:szCs w:val="28"/>
        </w:rPr>
        <w:t>с</w:t>
      </w:r>
      <w:r>
        <w:rPr>
          <w:color w:val="1A1A1A"/>
          <w:sz w:val="28"/>
          <w:szCs w:val="28"/>
        </w:rPr>
        <w:t xml:space="preserve"> </w:t>
      </w:r>
      <w:r w:rsidRPr="001B7147">
        <w:rPr>
          <w:color w:val="1A1A1A"/>
          <w:sz w:val="28"/>
          <w:szCs w:val="28"/>
        </w:rPr>
        <w:t>литературой,</w:t>
      </w:r>
      <w:r>
        <w:rPr>
          <w:color w:val="1A1A1A"/>
          <w:sz w:val="28"/>
          <w:szCs w:val="28"/>
        </w:rPr>
        <w:t xml:space="preserve"> </w:t>
      </w:r>
      <w:r w:rsidRPr="001B7147">
        <w:rPr>
          <w:color w:val="1A1A1A"/>
          <w:sz w:val="28"/>
          <w:szCs w:val="28"/>
        </w:rPr>
        <w:t>выделять</w:t>
      </w:r>
      <w:r>
        <w:rPr>
          <w:color w:val="1A1A1A"/>
          <w:sz w:val="28"/>
          <w:szCs w:val="28"/>
        </w:rPr>
        <w:t xml:space="preserve"> </w:t>
      </w:r>
      <w:r w:rsidRPr="001B7147">
        <w:rPr>
          <w:color w:val="1A1A1A"/>
          <w:sz w:val="28"/>
          <w:szCs w:val="28"/>
        </w:rPr>
        <w:t>главную</w:t>
      </w:r>
      <w:r>
        <w:rPr>
          <w:color w:val="1A1A1A"/>
          <w:sz w:val="28"/>
          <w:szCs w:val="28"/>
        </w:rPr>
        <w:t xml:space="preserve"> </w:t>
      </w:r>
      <w:r w:rsidRPr="001B7147">
        <w:rPr>
          <w:color w:val="1A1A1A"/>
          <w:sz w:val="28"/>
          <w:szCs w:val="28"/>
        </w:rPr>
        <w:t>мысль;</w:t>
      </w:r>
    </w:p>
    <w:p w:rsidR="00665E99" w:rsidRPr="001B7147" w:rsidRDefault="00665E99"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глубина</w:t>
      </w:r>
      <w:r>
        <w:rPr>
          <w:color w:val="1A1A1A"/>
          <w:sz w:val="28"/>
          <w:szCs w:val="28"/>
        </w:rPr>
        <w:t xml:space="preserve"> </w:t>
      </w:r>
      <w:r w:rsidRPr="001B7147">
        <w:rPr>
          <w:color w:val="1A1A1A"/>
          <w:sz w:val="28"/>
          <w:szCs w:val="28"/>
        </w:rPr>
        <w:t>и</w:t>
      </w:r>
      <w:r>
        <w:rPr>
          <w:color w:val="1A1A1A"/>
          <w:sz w:val="28"/>
          <w:szCs w:val="28"/>
        </w:rPr>
        <w:t xml:space="preserve"> </w:t>
      </w:r>
      <w:r w:rsidRPr="001B7147">
        <w:rPr>
          <w:color w:val="1A1A1A"/>
          <w:sz w:val="28"/>
          <w:szCs w:val="28"/>
        </w:rPr>
        <w:t>полнота</w:t>
      </w:r>
      <w:r>
        <w:rPr>
          <w:color w:val="1A1A1A"/>
          <w:sz w:val="28"/>
          <w:szCs w:val="28"/>
        </w:rPr>
        <w:t xml:space="preserve"> </w:t>
      </w:r>
      <w:r w:rsidRPr="001B7147">
        <w:rPr>
          <w:color w:val="1A1A1A"/>
          <w:sz w:val="28"/>
          <w:szCs w:val="28"/>
        </w:rPr>
        <w:t>раскрытия</w:t>
      </w:r>
      <w:r>
        <w:rPr>
          <w:color w:val="1A1A1A"/>
          <w:sz w:val="28"/>
          <w:szCs w:val="28"/>
        </w:rPr>
        <w:t xml:space="preserve"> </w:t>
      </w:r>
      <w:r w:rsidRPr="001B7147">
        <w:rPr>
          <w:color w:val="1A1A1A"/>
          <w:sz w:val="28"/>
          <w:szCs w:val="28"/>
        </w:rPr>
        <w:t>темы;</w:t>
      </w:r>
    </w:p>
    <w:p w:rsidR="00665E99" w:rsidRPr="001B7147" w:rsidRDefault="00665E99"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соответствие</w:t>
      </w:r>
      <w:r>
        <w:rPr>
          <w:color w:val="1A1A1A"/>
          <w:sz w:val="28"/>
          <w:szCs w:val="28"/>
        </w:rPr>
        <w:t xml:space="preserve"> </w:t>
      </w:r>
      <w:r w:rsidRPr="001B7147">
        <w:rPr>
          <w:color w:val="1A1A1A"/>
          <w:sz w:val="28"/>
          <w:szCs w:val="28"/>
        </w:rPr>
        <w:t>выполненного</w:t>
      </w:r>
      <w:r>
        <w:rPr>
          <w:color w:val="1A1A1A"/>
          <w:sz w:val="28"/>
          <w:szCs w:val="28"/>
        </w:rPr>
        <w:t xml:space="preserve"> </w:t>
      </w:r>
      <w:r w:rsidRPr="001B7147">
        <w:rPr>
          <w:color w:val="1A1A1A"/>
          <w:sz w:val="28"/>
          <w:szCs w:val="28"/>
        </w:rPr>
        <w:t>задания</w:t>
      </w:r>
      <w:r>
        <w:rPr>
          <w:color w:val="1A1A1A"/>
          <w:sz w:val="28"/>
          <w:szCs w:val="28"/>
        </w:rPr>
        <w:t xml:space="preserve"> </w:t>
      </w:r>
      <w:r w:rsidRPr="001B7147">
        <w:rPr>
          <w:color w:val="1A1A1A"/>
          <w:sz w:val="28"/>
          <w:szCs w:val="28"/>
        </w:rPr>
        <w:t>предъявляемым</w:t>
      </w:r>
      <w:r>
        <w:rPr>
          <w:color w:val="1A1A1A"/>
          <w:sz w:val="28"/>
          <w:szCs w:val="28"/>
        </w:rPr>
        <w:t xml:space="preserve"> </w:t>
      </w:r>
      <w:r w:rsidRPr="001B7147">
        <w:rPr>
          <w:color w:val="1A1A1A"/>
          <w:sz w:val="28"/>
          <w:szCs w:val="28"/>
        </w:rPr>
        <w:t>требованиям.</w:t>
      </w:r>
    </w:p>
    <w:p w:rsidR="007C3B3B" w:rsidRPr="001B7147" w:rsidRDefault="007C3B3B" w:rsidP="009933CA">
      <w:pPr>
        <w:ind w:firstLine="709"/>
        <w:jc w:val="both"/>
        <w:rPr>
          <w:b/>
          <w:sz w:val="28"/>
          <w:szCs w:val="28"/>
        </w:rPr>
      </w:pPr>
    </w:p>
    <w:p w:rsidR="00665E99" w:rsidRPr="00665E99" w:rsidRDefault="00665E99" w:rsidP="009933CA">
      <w:pPr>
        <w:ind w:firstLine="709"/>
        <w:rPr>
          <w:b/>
          <w:sz w:val="28"/>
          <w:szCs w:val="28"/>
        </w:rPr>
      </w:pPr>
      <w:r w:rsidRPr="00665E99">
        <w:rPr>
          <w:b/>
          <w:sz w:val="28"/>
          <w:szCs w:val="28"/>
        </w:rPr>
        <w:t>Тема 1.5. Общие требования к организации и проведению производственного экологического контроля за рациональным использованием и охраной водных объектов</w:t>
      </w:r>
    </w:p>
    <w:p w:rsidR="00665E99" w:rsidRDefault="00665E99" w:rsidP="009933CA">
      <w:pPr>
        <w:ind w:firstLine="709"/>
        <w:rPr>
          <w:b/>
          <w:sz w:val="28"/>
          <w:szCs w:val="28"/>
        </w:rPr>
      </w:pPr>
      <w:r w:rsidRPr="00665E99">
        <w:rPr>
          <w:b/>
          <w:sz w:val="28"/>
          <w:szCs w:val="28"/>
        </w:rPr>
        <w:t>Самостоятельная работа №4</w:t>
      </w:r>
    </w:p>
    <w:p w:rsidR="00665E99" w:rsidRDefault="00665E99" w:rsidP="009933CA">
      <w:pPr>
        <w:ind w:firstLine="709"/>
        <w:rPr>
          <w:sz w:val="28"/>
          <w:szCs w:val="28"/>
        </w:rPr>
      </w:pPr>
      <w:r w:rsidRPr="00665E99">
        <w:rPr>
          <w:b/>
          <w:sz w:val="28"/>
          <w:szCs w:val="28"/>
        </w:rPr>
        <w:t>Тема:</w:t>
      </w:r>
      <w:r>
        <w:rPr>
          <w:sz w:val="28"/>
          <w:szCs w:val="28"/>
        </w:rPr>
        <w:t xml:space="preserve"> </w:t>
      </w:r>
      <w:r w:rsidRPr="00665E99">
        <w:rPr>
          <w:sz w:val="28"/>
          <w:szCs w:val="28"/>
        </w:rPr>
        <w:t>Структурная классификация источников воздействия загрязняющих веществ на окружающую среду</w:t>
      </w:r>
    </w:p>
    <w:p w:rsidR="00665E99" w:rsidRPr="00665E99" w:rsidRDefault="00665E99" w:rsidP="009933CA">
      <w:pPr>
        <w:ind w:firstLine="709"/>
        <w:rPr>
          <w:sz w:val="28"/>
          <w:szCs w:val="28"/>
        </w:rPr>
      </w:pPr>
      <w:r w:rsidRPr="00665E99">
        <w:rPr>
          <w:b/>
          <w:sz w:val="28"/>
          <w:szCs w:val="28"/>
        </w:rPr>
        <w:t>Цель</w:t>
      </w:r>
      <w:r>
        <w:rPr>
          <w:sz w:val="28"/>
          <w:szCs w:val="28"/>
        </w:rPr>
        <w:t>: формирование представлений о</w:t>
      </w:r>
      <w:r w:rsidRPr="00665E99">
        <w:rPr>
          <w:sz w:val="28"/>
          <w:szCs w:val="28"/>
        </w:rPr>
        <w:t xml:space="preserve"> </w:t>
      </w:r>
      <w:r>
        <w:rPr>
          <w:sz w:val="28"/>
          <w:szCs w:val="28"/>
        </w:rPr>
        <w:t>структурной</w:t>
      </w:r>
      <w:r w:rsidRPr="00665E99">
        <w:rPr>
          <w:sz w:val="28"/>
          <w:szCs w:val="28"/>
        </w:rPr>
        <w:t xml:space="preserve"> классифика</w:t>
      </w:r>
      <w:r>
        <w:rPr>
          <w:sz w:val="28"/>
          <w:szCs w:val="28"/>
        </w:rPr>
        <w:t xml:space="preserve">ции </w:t>
      </w:r>
      <w:r w:rsidRPr="00665E99">
        <w:rPr>
          <w:sz w:val="28"/>
          <w:szCs w:val="28"/>
        </w:rPr>
        <w:t>источников воздействия загрязняющих веществ на окружающую среду</w:t>
      </w:r>
      <w:r>
        <w:rPr>
          <w:sz w:val="28"/>
          <w:szCs w:val="28"/>
        </w:rPr>
        <w:t xml:space="preserve"> </w:t>
      </w:r>
    </w:p>
    <w:p w:rsidR="00665E99" w:rsidRDefault="0013388B" w:rsidP="009933CA">
      <w:pPr>
        <w:ind w:firstLine="709"/>
        <w:rPr>
          <w:sz w:val="28"/>
          <w:szCs w:val="28"/>
        </w:rPr>
      </w:pPr>
      <w:r>
        <w:rPr>
          <w:b/>
          <w:sz w:val="28"/>
          <w:szCs w:val="28"/>
        </w:rPr>
        <w:t>Задание: з</w:t>
      </w:r>
      <w:r w:rsidR="00665E99" w:rsidRPr="00665E99">
        <w:rPr>
          <w:sz w:val="28"/>
          <w:szCs w:val="28"/>
        </w:rPr>
        <w:t>аполнить таблицу</w:t>
      </w:r>
    </w:p>
    <w:p w:rsidR="0013388B" w:rsidRPr="0013388B" w:rsidRDefault="0013388B" w:rsidP="009933CA">
      <w:pPr>
        <w:ind w:firstLine="709"/>
        <w:rPr>
          <w:b/>
          <w:sz w:val="28"/>
          <w:szCs w:val="28"/>
        </w:rPr>
      </w:pPr>
    </w:p>
    <w:p w:rsidR="00217FA2" w:rsidRDefault="00217FA2" w:rsidP="009933CA">
      <w:pPr>
        <w:ind w:firstLine="709"/>
        <w:jc w:val="right"/>
        <w:rPr>
          <w:bCs/>
          <w:sz w:val="28"/>
          <w:szCs w:val="28"/>
        </w:rPr>
      </w:pPr>
      <w:r>
        <w:rPr>
          <w:bCs/>
          <w:sz w:val="28"/>
          <w:szCs w:val="28"/>
        </w:rPr>
        <w:t>Таблица 1.5.1</w:t>
      </w:r>
    </w:p>
    <w:p w:rsidR="00217FA2" w:rsidRPr="00665E99" w:rsidRDefault="00217FA2" w:rsidP="009933CA">
      <w:pPr>
        <w:ind w:firstLine="709"/>
        <w:rPr>
          <w:sz w:val="28"/>
          <w:szCs w:val="28"/>
        </w:rPr>
      </w:pPr>
      <w:r>
        <w:rPr>
          <w:sz w:val="28"/>
          <w:szCs w:val="28"/>
        </w:rPr>
        <w:t>К</w:t>
      </w:r>
      <w:r w:rsidRPr="00665E99">
        <w:rPr>
          <w:sz w:val="28"/>
          <w:szCs w:val="28"/>
        </w:rPr>
        <w:t>лассификация источников воздействия загрязняющих веществ</w:t>
      </w:r>
    </w:p>
    <w:tbl>
      <w:tblPr>
        <w:tblStyle w:val="a5"/>
        <w:tblW w:w="0" w:type="auto"/>
        <w:tblLook w:val="04A0" w:firstRow="1" w:lastRow="0" w:firstColumn="1" w:lastColumn="0" w:noHBand="0" w:noVBand="1"/>
      </w:tblPr>
      <w:tblGrid>
        <w:gridCol w:w="2318"/>
        <w:gridCol w:w="2308"/>
        <w:gridCol w:w="2326"/>
        <w:gridCol w:w="2334"/>
      </w:tblGrid>
      <w:tr w:rsidR="00665E99" w:rsidRPr="0013388B" w:rsidTr="00665E99">
        <w:tc>
          <w:tcPr>
            <w:tcW w:w="2392" w:type="dxa"/>
          </w:tcPr>
          <w:p w:rsidR="00665E99" w:rsidRPr="0013388B" w:rsidRDefault="00665E99" w:rsidP="009933CA">
            <w:pPr>
              <w:ind w:firstLine="709"/>
              <w:jc w:val="both"/>
            </w:pPr>
            <w:r w:rsidRPr="0013388B">
              <w:t>Виды загрязнений</w:t>
            </w:r>
          </w:p>
        </w:tc>
        <w:tc>
          <w:tcPr>
            <w:tcW w:w="2392" w:type="dxa"/>
          </w:tcPr>
          <w:p w:rsidR="00665E99" w:rsidRPr="0013388B" w:rsidRDefault="00665E99" w:rsidP="009933CA">
            <w:pPr>
              <w:ind w:firstLine="709"/>
              <w:jc w:val="both"/>
            </w:pPr>
            <w:r w:rsidRPr="0013388B">
              <w:t xml:space="preserve">Источники </w:t>
            </w:r>
          </w:p>
        </w:tc>
        <w:tc>
          <w:tcPr>
            <w:tcW w:w="2393" w:type="dxa"/>
          </w:tcPr>
          <w:p w:rsidR="00665E99" w:rsidRPr="0013388B" w:rsidRDefault="00665E99" w:rsidP="009933CA">
            <w:pPr>
              <w:ind w:firstLine="709"/>
              <w:jc w:val="both"/>
            </w:pPr>
            <w:r w:rsidRPr="0013388B">
              <w:t xml:space="preserve">Особенности </w:t>
            </w:r>
          </w:p>
        </w:tc>
        <w:tc>
          <w:tcPr>
            <w:tcW w:w="2393" w:type="dxa"/>
          </w:tcPr>
          <w:p w:rsidR="00665E99" w:rsidRPr="0013388B" w:rsidRDefault="00665E99" w:rsidP="009933CA">
            <w:pPr>
              <w:ind w:firstLine="709"/>
              <w:jc w:val="both"/>
            </w:pPr>
            <w:r w:rsidRPr="0013388B">
              <w:t>Минимизация загрязнений</w:t>
            </w:r>
          </w:p>
        </w:tc>
      </w:tr>
      <w:tr w:rsidR="00665E99" w:rsidRPr="00665E99" w:rsidTr="00665E99">
        <w:tc>
          <w:tcPr>
            <w:tcW w:w="2392" w:type="dxa"/>
          </w:tcPr>
          <w:p w:rsidR="00665E99" w:rsidRPr="00665E99" w:rsidRDefault="00665E99" w:rsidP="009933CA">
            <w:pPr>
              <w:ind w:firstLine="709"/>
              <w:rPr>
                <w:sz w:val="28"/>
                <w:szCs w:val="28"/>
              </w:rPr>
            </w:pPr>
          </w:p>
        </w:tc>
        <w:tc>
          <w:tcPr>
            <w:tcW w:w="2392" w:type="dxa"/>
          </w:tcPr>
          <w:p w:rsidR="00665E99" w:rsidRPr="00665E99" w:rsidRDefault="00665E99" w:rsidP="009933CA">
            <w:pPr>
              <w:ind w:firstLine="709"/>
              <w:rPr>
                <w:sz w:val="28"/>
                <w:szCs w:val="28"/>
              </w:rPr>
            </w:pPr>
          </w:p>
        </w:tc>
        <w:tc>
          <w:tcPr>
            <w:tcW w:w="2393" w:type="dxa"/>
          </w:tcPr>
          <w:p w:rsidR="00665E99" w:rsidRPr="00665E99" w:rsidRDefault="00665E99" w:rsidP="009933CA">
            <w:pPr>
              <w:ind w:firstLine="709"/>
              <w:rPr>
                <w:sz w:val="28"/>
                <w:szCs w:val="28"/>
              </w:rPr>
            </w:pPr>
          </w:p>
        </w:tc>
        <w:tc>
          <w:tcPr>
            <w:tcW w:w="2393" w:type="dxa"/>
          </w:tcPr>
          <w:p w:rsidR="00665E99" w:rsidRPr="00665E99" w:rsidRDefault="00665E99" w:rsidP="009933CA">
            <w:pPr>
              <w:ind w:firstLine="709"/>
              <w:rPr>
                <w:sz w:val="28"/>
                <w:szCs w:val="28"/>
              </w:rPr>
            </w:pPr>
          </w:p>
        </w:tc>
      </w:tr>
    </w:tbl>
    <w:p w:rsidR="00665E99" w:rsidRDefault="00665E99" w:rsidP="009933CA">
      <w:pPr>
        <w:ind w:firstLine="709"/>
        <w:jc w:val="both"/>
        <w:rPr>
          <w:b/>
          <w:color w:val="1A1A1A"/>
          <w:sz w:val="28"/>
          <w:szCs w:val="28"/>
        </w:rPr>
      </w:pPr>
    </w:p>
    <w:p w:rsidR="00E617CC" w:rsidRPr="001B7147" w:rsidRDefault="00E617CC" w:rsidP="009933CA">
      <w:pPr>
        <w:ind w:firstLine="709"/>
        <w:jc w:val="both"/>
        <w:rPr>
          <w:b/>
          <w:color w:val="1A1A1A"/>
          <w:sz w:val="28"/>
          <w:szCs w:val="28"/>
        </w:rPr>
      </w:pPr>
      <w:r w:rsidRPr="001B7147">
        <w:rPr>
          <w:b/>
          <w:color w:val="1A1A1A"/>
          <w:sz w:val="28"/>
          <w:szCs w:val="28"/>
        </w:rPr>
        <w:t>Критерии</w:t>
      </w:r>
      <w:r w:rsidR="007C3B3B">
        <w:rPr>
          <w:b/>
          <w:color w:val="1A1A1A"/>
          <w:sz w:val="28"/>
          <w:szCs w:val="28"/>
        </w:rPr>
        <w:t xml:space="preserve"> </w:t>
      </w:r>
      <w:r w:rsidRPr="001B7147">
        <w:rPr>
          <w:b/>
          <w:color w:val="1A1A1A"/>
          <w:sz w:val="28"/>
          <w:szCs w:val="28"/>
        </w:rPr>
        <w:t>оценки:</w:t>
      </w:r>
    </w:p>
    <w:p w:rsidR="00665E99" w:rsidRPr="001B7147" w:rsidRDefault="00665E99"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умение</w:t>
      </w:r>
      <w:r>
        <w:rPr>
          <w:color w:val="1A1A1A"/>
          <w:sz w:val="28"/>
          <w:szCs w:val="28"/>
        </w:rPr>
        <w:t xml:space="preserve"> </w:t>
      </w:r>
      <w:r w:rsidRPr="001B7147">
        <w:rPr>
          <w:color w:val="1A1A1A"/>
          <w:sz w:val="28"/>
          <w:szCs w:val="28"/>
        </w:rPr>
        <w:t>работать</w:t>
      </w:r>
      <w:r>
        <w:rPr>
          <w:color w:val="1A1A1A"/>
          <w:sz w:val="28"/>
          <w:szCs w:val="28"/>
        </w:rPr>
        <w:t xml:space="preserve"> </w:t>
      </w:r>
      <w:r w:rsidRPr="001B7147">
        <w:rPr>
          <w:color w:val="1A1A1A"/>
          <w:sz w:val="28"/>
          <w:szCs w:val="28"/>
        </w:rPr>
        <w:t>с</w:t>
      </w:r>
      <w:r>
        <w:rPr>
          <w:color w:val="1A1A1A"/>
          <w:sz w:val="28"/>
          <w:szCs w:val="28"/>
        </w:rPr>
        <w:t xml:space="preserve"> </w:t>
      </w:r>
      <w:r w:rsidRPr="001B7147">
        <w:rPr>
          <w:color w:val="1A1A1A"/>
          <w:sz w:val="28"/>
          <w:szCs w:val="28"/>
        </w:rPr>
        <w:t>литературой,</w:t>
      </w:r>
      <w:r>
        <w:rPr>
          <w:color w:val="1A1A1A"/>
          <w:sz w:val="28"/>
          <w:szCs w:val="28"/>
        </w:rPr>
        <w:t xml:space="preserve"> </w:t>
      </w:r>
      <w:r w:rsidRPr="001B7147">
        <w:rPr>
          <w:color w:val="1A1A1A"/>
          <w:sz w:val="28"/>
          <w:szCs w:val="28"/>
        </w:rPr>
        <w:t>выделять</w:t>
      </w:r>
      <w:r>
        <w:rPr>
          <w:color w:val="1A1A1A"/>
          <w:sz w:val="28"/>
          <w:szCs w:val="28"/>
        </w:rPr>
        <w:t xml:space="preserve"> </w:t>
      </w:r>
      <w:r w:rsidRPr="001B7147">
        <w:rPr>
          <w:color w:val="1A1A1A"/>
          <w:sz w:val="28"/>
          <w:szCs w:val="28"/>
        </w:rPr>
        <w:t>главную</w:t>
      </w:r>
      <w:r>
        <w:rPr>
          <w:color w:val="1A1A1A"/>
          <w:sz w:val="28"/>
          <w:szCs w:val="28"/>
        </w:rPr>
        <w:t xml:space="preserve"> </w:t>
      </w:r>
      <w:r w:rsidRPr="001B7147">
        <w:rPr>
          <w:color w:val="1A1A1A"/>
          <w:sz w:val="28"/>
          <w:szCs w:val="28"/>
        </w:rPr>
        <w:t>мысль;</w:t>
      </w:r>
    </w:p>
    <w:p w:rsidR="00665E99" w:rsidRPr="001B7147" w:rsidRDefault="00665E99"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глубина</w:t>
      </w:r>
      <w:r>
        <w:rPr>
          <w:color w:val="1A1A1A"/>
          <w:sz w:val="28"/>
          <w:szCs w:val="28"/>
        </w:rPr>
        <w:t xml:space="preserve"> </w:t>
      </w:r>
      <w:r w:rsidRPr="001B7147">
        <w:rPr>
          <w:color w:val="1A1A1A"/>
          <w:sz w:val="28"/>
          <w:szCs w:val="28"/>
        </w:rPr>
        <w:t>и</w:t>
      </w:r>
      <w:r>
        <w:rPr>
          <w:color w:val="1A1A1A"/>
          <w:sz w:val="28"/>
          <w:szCs w:val="28"/>
        </w:rPr>
        <w:t xml:space="preserve"> </w:t>
      </w:r>
      <w:r w:rsidRPr="001B7147">
        <w:rPr>
          <w:color w:val="1A1A1A"/>
          <w:sz w:val="28"/>
          <w:szCs w:val="28"/>
        </w:rPr>
        <w:t>полнота</w:t>
      </w:r>
      <w:r>
        <w:rPr>
          <w:color w:val="1A1A1A"/>
          <w:sz w:val="28"/>
          <w:szCs w:val="28"/>
        </w:rPr>
        <w:t xml:space="preserve"> </w:t>
      </w:r>
      <w:r w:rsidRPr="001B7147">
        <w:rPr>
          <w:color w:val="1A1A1A"/>
          <w:sz w:val="28"/>
          <w:szCs w:val="28"/>
        </w:rPr>
        <w:t>раскрытия</w:t>
      </w:r>
      <w:r>
        <w:rPr>
          <w:color w:val="1A1A1A"/>
          <w:sz w:val="28"/>
          <w:szCs w:val="28"/>
        </w:rPr>
        <w:t xml:space="preserve"> </w:t>
      </w:r>
      <w:r w:rsidRPr="001B7147">
        <w:rPr>
          <w:color w:val="1A1A1A"/>
          <w:sz w:val="28"/>
          <w:szCs w:val="28"/>
        </w:rPr>
        <w:t>темы;</w:t>
      </w:r>
    </w:p>
    <w:p w:rsidR="00665E99" w:rsidRPr="001B7147" w:rsidRDefault="00665E99"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соответствие</w:t>
      </w:r>
      <w:r>
        <w:rPr>
          <w:color w:val="1A1A1A"/>
          <w:sz w:val="28"/>
          <w:szCs w:val="28"/>
        </w:rPr>
        <w:t xml:space="preserve"> </w:t>
      </w:r>
      <w:r w:rsidRPr="001B7147">
        <w:rPr>
          <w:color w:val="1A1A1A"/>
          <w:sz w:val="28"/>
          <w:szCs w:val="28"/>
        </w:rPr>
        <w:t>выполненного</w:t>
      </w:r>
      <w:r>
        <w:rPr>
          <w:color w:val="1A1A1A"/>
          <w:sz w:val="28"/>
          <w:szCs w:val="28"/>
        </w:rPr>
        <w:t xml:space="preserve"> </w:t>
      </w:r>
      <w:r w:rsidRPr="001B7147">
        <w:rPr>
          <w:color w:val="1A1A1A"/>
          <w:sz w:val="28"/>
          <w:szCs w:val="28"/>
        </w:rPr>
        <w:t>задания</w:t>
      </w:r>
      <w:r>
        <w:rPr>
          <w:color w:val="1A1A1A"/>
          <w:sz w:val="28"/>
          <w:szCs w:val="28"/>
        </w:rPr>
        <w:t xml:space="preserve"> </w:t>
      </w:r>
      <w:r w:rsidRPr="001B7147">
        <w:rPr>
          <w:color w:val="1A1A1A"/>
          <w:sz w:val="28"/>
          <w:szCs w:val="28"/>
        </w:rPr>
        <w:t>предъявляемым</w:t>
      </w:r>
      <w:r>
        <w:rPr>
          <w:color w:val="1A1A1A"/>
          <w:sz w:val="28"/>
          <w:szCs w:val="28"/>
        </w:rPr>
        <w:t xml:space="preserve"> </w:t>
      </w:r>
      <w:r w:rsidRPr="001B7147">
        <w:rPr>
          <w:color w:val="1A1A1A"/>
          <w:sz w:val="28"/>
          <w:szCs w:val="28"/>
        </w:rPr>
        <w:t>требованиям.</w:t>
      </w:r>
    </w:p>
    <w:p w:rsidR="005120E0" w:rsidRPr="001B7147" w:rsidRDefault="005120E0" w:rsidP="009933CA">
      <w:pPr>
        <w:ind w:firstLine="709"/>
        <w:jc w:val="both"/>
        <w:rPr>
          <w:b/>
          <w:bCs/>
          <w:sz w:val="28"/>
          <w:szCs w:val="28"/>
        </w:rPr>
      </w:pPr>
    </w:p>
    <w:p w:rsidR="00665E99" w:rsidRPr="00665E99" w:rsidRDefault="00665E99" w:rsidP="009933CA">
      <w:pPr>
        <w:pStyle w:val="a8"/>
        <w:shd w:val="clear" w:color="auto" w:fill="FFFFFF"/>
        <w:spacing w:before="0" w:beforeAutospacing="0" w:after="0" w:afterAutospacing="0"/>
        <w:ind w:firstLine="709"/>
        <w:rPr>
          <w:b/>
          <w:bCs/>
          <w:sz w:val="28"/>
          <w:szCs w:val="28"/>
        </w:rPr>
      </w:pPr>
      <w:r w:rsidRPr="00665E99">
        <w:rPr>
          <w:b/>
          <w:sz w:val="28"/>
          <w:szCs w:val="28"/>
        </w:rPr>
        <w:t xml:space="preserve">Тема 1.6. </w:t>
      </w:r>
      <w:r w:rsidRPr="00665E99">
        <w:rPr>
          <w:b/>
          <w:bCs/>
          <w:sz w:val="28"/>
          <w:szCs w:val="28"/>
        </w:rPr>
        <w:t>Отчетная документация производственного экологического контроля</w:t>
      </w:r>
    </w:p>
    <w:p w:rsidR="00665E99" w:rsidRDefault="00665E99" w:rsidP="009933CA">
      <w:pPr>
        <w:ind w:firstLine="709"/>
        <w:jc w:val="both"/>
        <w:rPr>
          <w:b/>
          <w:sz w:val="28"/>
          <w:szCs w:val="28"/>
        </w:rPr>
      </w:pPr>
      <w:r w:rsidRPr="00665E99">
        <w:rPr>
          <w:b/>
          <w:sz w:val="28"/>
          <w:szCs w:val="28"/>
        </w:rPr>
        <w:t>Самостоятельная работа № 5</w:t>
      </w:r>
    </w:p>
    <w:p w:rsidR="00665E99" w:rsidRDefault="00665E99" w:rsidP="009933CA">
      <w:pPr>
        <w:ind w:firstLine="709"/>
        <w:jc w:val="both"/>
        <w:rPr>
          <w:sz w:val="28"/>
          <w:szCs w:val="28"/>
        </w:rPr>
      </w:pPr>
      <w:r>
        <w:rPr>
          <w:b/>
          <w:sz w:val="28"/>
          <w:szCs w:val="28"/>
        </w:rPr>
        <w:t xml:space="preserve">Тема: </w:t>
      </w:r>
      <w:r w:rsidRPr="00665E99">
        <w:rPr>
          <w:sz w:val="28"/>
          <w:szCs w:val="28"/>
        </w:rPr>
        <w:t xml:space="preserve"> Классификация типовых форм первичной учетной документации</w:t>
      </w:r>
    </w:p>
    <w:p w:rsidR="00217FA2" w:rsidRPr="00217FA2" w:rsidRDefault="00217FA2" w:rsidP="009933CA">
      <w:pPr>
        <w:ind w:firstLine="709"/>
        <w:jc w:val="both"/>
        <w:rPr>
          <w:sz w:val="28"/>
          <w:szCs w:val="28"/>
        </w:rPr>
      </w:pPr>
      <w:r w:rsidRPr="00217FA2">
        <w:rPr>
          <w:b/>
          <w:sz w:val="28"/>
          <w:szCs w:val="28"/>
        </w:rPr>
        <w:lastRenderedPageBreak/>
        <w:t>Цель:</w:t>
      </w:r>
      <w:r>
        <w:rPr>
          <w:b/>
          <w:sz w:val="28"/>
          <w:szCs w:val="28"/>
        </w:rPr>
        <w:t xml:space="preserve"> </w:t>
      </w:r>
      <w:r w:rsidRPr="00217FA2">
        <w:rPr>
          <w:sz w:val="28"/>
          <w:szCs w:val="28"/>
        </w:rPr>
        <w:t>формирование представлений о</w:t>
      </w:r>
      <w:r>
        <w:rPr>
          <w:b/>
          <w:sz w:val="28"/>
          <w:szCs w:val="28"/>
        </w:rPr>
        <w:t xml:space="preserve"> </w:t>
      </w:r>
      <w:r>
        <w:rPr>
          <w:sz w:val="28"/>
          <w:szCs w:val="28"/>
        </w:rPr>
        <w:t>классификации</w:t>
      </w:r>
      <w:r w:rsidRPr="00665E99">
        <w:rPr>
          <w:sz w:val="28"/>
          <w:szCs w:val="28"/>
        </w:rPr>
        <w:t xml:space="preserve"> типовых форм первичной учетной документации</w:t>
      </w:r>
    </w:p>
    <w:p w:rsidR="00665E99" w:rsidRDefault="00665E99" w:rsidP="009933CA">
      <w:pPr>
        <w:ind w:firstLine="709"/>
        <w:rPr>
          <w:bCs/>
          <w:sz w:val="28"/>
          <w:szCs w:val="28"/>
        </w:rPr>
      </w:pPr>
      <w:r w:rsidRPr="00665E99">
        <w:rPr>
          <w:b/>
          <w:bCs/>
          <w:sz w:val="28"/>
          <w:szCs w:val="28"/>
        </w:rPr>
        <w:t>Задание</w:t>
      </w:r>
      <w:r w:rsidR="0013388B">
        <w:rPr>
          <w:bCs/>
          <w:sz w:val="28"/>
          <w:szCs w:val="28"/>
        </w:rPr>
        <w:t>: з</w:t>
      </w:r>
      <w:r>
        <w:rPr>
          <w:bCs/>
          <w:sz w:val="28"/>
          <w:szCs w:val="28"/>
        </w:rPr>
        <w:t>аполнить</w:t>
      </w:r>
      <w:r w:rsidRPr="00665E99">
        <w:rPr>
          <w:bCs/>
          <w:sz w:val="28"/>
          <w:szCs w:val="28"/>
        </w:rPr>
        <w:t xml:space="preserve"> </w:t>
      </w:r>
      <w:r>
        <w:rPr>
          <w:bCs/>
          <w:sz w:val="28"/>
          <w:szCs w:val="28"/>
        </w:rPr>
        <w:t>таблицу</w:t>
      </w:r>
      <w:r w:rsidRPr="00665E99">
        <w:rPr>
          <w:bCs/>
          <w:sz w:val="28"/>
          <w:szCs w:val="28"/>
        </w:rPr>
        <w:t xml:space="preserve"> </w:t>
      </w:r>
    </w:p>
    <w:p w:rsidR="0013388B" w:rsidRDefault="0013388B" w:rsidP="009933CA">
      <w:pPr>
        <w:ind w:firstLine="709"/>
        <w:jc w:val="right"/>
        <w:rPr>
          <w:bCs/>
          <w:sz w:val="28"/>
          <w:szCs w:val="28"/>
        </w:rPr>
      </w:pPr>
    </w:p>
    <w:p w:rsidR="00665E99" w:rsidRDefault="00665E99" w:rsidP="009933CA">
      <w:pPr>
        <w:ind w:firstLine="709"/>
        <w:jc w:val="right"/>
        <w:rPr>
          <w:bCs/>
          <w:sz w:val="28"/>
          <w:szCs w:val="28"/>
        </w:rPr>
      </w:pPr>
      <w:r>
        <w:rPr>
          <w:bCs/>
          <w:sz w:val="28"/>
          <w:szCs w:val="28"/>
        </w:rPr>
        <w:t>Таблица 1.6.1</w:t>
      </w:r>
    </w:p>
    <w:p w:rsidR="00665E99" w:rsidRPr="00665E99" w:rsidRDefault="00665E99" w:rsidP="009933CA">
      <w:pPr>
        <w:ind w:firstLine="709"/>
        <w:jc w:val="center"/>
        <w:rPr>
          <w:sz w:val="28"/>
          <w:szCs w:val="28"/>
        </w:rPr>
      </w:pPr>
      <w:r w:rsidRPr="00665E99">
        <w:rPr>
          <w:bCs/>
          <w:sz w:val="28"/>
          <w:szCs w:val="28"/>
        </w:rPr>
        <w:t xml:space="preserve">Классификация </w:t>
      </w:r>
      <w:r w:rsidRPr="00665E99">
        <w:rPr>
          <w:sz w:val="28"/>
          <w:szCs w:val="28"/>
        </w:rPr>
        <w:t>типовых форм первичной учетной до</w:t>
      </w:r>
      <w:r>
        <w:rPr>
          <w:sz w:val="28"/>
          <w:szCs w:val="28"/>
        </w:rPr>
        <w:t>кументации</w:t>
      </w:r>
    </w:p>
    <w:tbl>
      <w:tblPr>
        <w:tblStyle w:val="a5"/>
        <w:tblW w:w="0" w:type="auto"/>
        <w:tblLook w:val="04A0" w:firstRow="1" w:lastRow="0" w:firstColumn="1" w:lastColumn="0" w:noHBand="0" w:noVBand="1"/>
      </w:tblPr>
      <w:tblGrid>
        <w:gridCol w:w="2045"/>
        <w:gridCol w:w="4147"/>
        <w:gridCol w:w="3094"/>
      </w:tblGrid>
      <w:tr w:rsidR="00665E99" w:rsidRPr="0013388B" w:rsidTr="00665E99">
        <w:tc>
          <w:tcPr>
            <w:tcW w:w="2093" w:type="dxa"/>
          </w:tcPr>
          <w:p w:rsidR="00665E99" w:rsidRPr="0013388B" w:rsidRDefault="00665E99" w:rsidP="009933CA">
            <w:pPr>
              <w:ind w:firstLine="709"/>
            </w:pPr>
            <w:r w:rsidRPr="0013388B">
              <w:t xml:space="preserve">Критерии </w:t>
            </w:r>
          </w:p>
        </w:tc>
        <w:tc>
          <w:tcPr>
            <w:tcW w:w="4287" w:type="dxa"/>
          </w:tcPr>
          <w:p w:rsidR="00665E99" w:rsidRPr="0013388B" w:rsidRDefault="00665E99" w:rsidP="009933CA">
            <w:pPr>
              <w:ind w:firstLine="709"/>
            </w:pPr>
            <w:r w:rsidRPr="0013388B">
              <w:t>Наименование форм отчетности</w:t>
            </w:r>
          </w:p>
        </w:tc>
        <w:tc>
          <w:tcPr>
            <w:tcW w:w="3190" w:type="dxa"/>
          </w:tcPr>
          <w:p w:rsidR="00665E99" w:rsidRPr="0013388B" w:rsidRDefault="00665E99" w:rsidP="009933CA">
            <w:pPr>
              <w:ind w:firstLine="709"/>
            </w:pPr>
            <w:r w:rsidRPr="0013388B">
              <w:t>Краткое содержание</w:t>
            </w:r>
          </w:p>
        </w:tc>
      </w:tr>
      <w:tr w:rsidR="00665E99" w:rsidRPr="00665E99" w:rsidTr="00665E99">
        <w:tc>
          <w:tcPr>
            <w:tcW w:w="2093" w:type="dxa"/>
          </w:tcPr>
          <w:p w:rsidR="00665E99" w:rsidRPr="00665E99" w:rsidRDefault="00665E99" w:rsidP="009933CA">
            <w:pPr>
              <w:ind w:firstLine="709"/>
              <w:rPr>
                <w:sz w:val="28"/>
                <w:szCs w:val="28"/>
              </w:rPr>
            </w:pPr>
          </w:p>
        </w:tc>
        <w:tc>
          <w:tcPr>
            <w:tcW w:w="4287" w:type="dxa"/>
          </w:tcPr>
          <w:p w:rsidR="00665E99" w:rsidRPr="00665E99" w:rsidRDefault="00665E99" w:rsidP="009933CA">
            <w:pPr>
              <w:ind w:firstLine="709"/>
              <w:rPr>
                <w:sz w:val="28"/>
                <w:szCs w:val="28"/>
              </w:rPr>
            </w:pPr>
          </w:p>
        </w:tc>
        <w:tc>
          <w:tcPr>
            <w:tcW w:w="3190" w:type="dxa"/>
          </w:tcPr>
          <w:p w:rsidR="00665E99" w:rsidRPr="00665E99" w:rsidRDefault="00665E99" w:rsidP="009933CA">
            <w:pPr>
              <w:ind w:firstLine="709"/>
              <w:rPr>
                <w:sz w:val="28"/>
                <w:szCs w:val="28"/>
              </w:rPr>
            </w:pPr>
          </w:p>
        </w:tc>
      </w:tr>
    </w:tbl>
    <w:p w:rsidR="00665E99" w:rsidRDefault="00665E99" w:rsidP="009933CA">
      <w:pPr>
        <w:ind w:firstLine="709"/>
        <w:jc w:val="both"/>
        <w:rPr>
          <w:b/>
          <w:color w:val="1A1A1A"/>
          <w:sz w:val="28"/>
          <w:szCs w:val="28"/>
        </w:rPr>
      </w:pPr>
    </w:p>
    <w:p w:rsidR="00003BF9" w:rsidRPr="001B7147" w:rsidRDefault="00003BF9" w:rsidP="009933CA">
      <w:pPr>
        <w:ind w:firstLine="709"/>
        <w:jc w:val="both"/>
        <w:rPr>
          <w:b/>
          <w:color w:val="1A1A1A"/>
          <w:sz w:val="28"/>
          <w:szCs w:val="28"/>
        </w:rPr>
      </w:pPr>
      <w:r w:rsidRPr="001B7147">
        <w:rPr>
          <w:b/>
          <w:color w:val="1A1A1A"/>
          <w:sz w:val="28"/>
          <w:szCs w:val="28"/>
        </w:rPr>
        <w:t>Критерии</w:t>
      </w:r>
      <w:r w:rsidR="007C3B3B">
        <w:rPr>
          <w:b/>
          <w:color w:val="1A1A1A"/>
          <w:sz w:val="28"/>
          <w:szCs w:val="28"/>
        </w:rPr>
        <w:t xml:space="preserve"> </w:t>
      </w:r>
      <w:r w:rsidRPr="001B7147">
        <w:rPr>
          <w:b/>
          <w:color w:val="1A1A1A"/>
          <w:sz w:val="28"/>
          <w:szCs w:val="28"/>
        </w:rPr>
        <w:t>оценки:</w:t>
      </w:r>
    </w:p>
    <w:p w:rsidR="00665E99" w:rsidRPr="001B7147" w:rsidRDefault="00665E99"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умение</w:t>
      </w:r>
      <w:r>
        <w:rPr>
          <w:color w:val="1A1A1A"/>
          <w:sz w:val="28"/>
          <w:szCs w:val="28"/>
        </w:rPr>
        <w:t xml:space="preserve"> </w:t>
      </w:r>
      <w:r w:rsidRPr="001B7147">
        <w:rPr>
          <w:color w:val="1A1A1A"/>
          <w:sz w:val="28"/>
          <w:szCs w:val="28"/>
        </w:rPr>
        <w:t>работать</w:t>
      </w:r>
      <w:r>
        <w:rPr>
          <w:color w:val="1A1A1A"/>
          <w:sz w:val="28"/>
          <w:szCs w:val="28"/>
        </w:rPr>
        <w:t xml:space="preserve"> </w:t>
      </w:r>
      <w:r w:rsidRPr="001B7147">
        <w:rPr>
          <w:color w:val="1A1A1A"/>
          <w:sz w:val="28"/>
          <w:szCs w:val="28"/>
        </w:rPr>
        <w:t>с</w:t>
      </w:r>
      <w:r>
        <w:rPr>
          <w:color w:val="1A1A1A"/>
          <w:sz w:val="28"/>
          <w:szCs w:val="28"/>
        </w:rPr>
        <w:t xml:space="preserve"> </w:t>
      </w:r>
      <w:r w:rsidRPr="001B7147">
        <w:rPr>
          <w:color w:val="1A1A1A"/>
          <w:sz w:val="28"/>
          <w:szCs w:val="28"/>
        </w:rPr>
        <w:t>литературой,</w:t>
      </w:r>
      <w:r>
        <w:rPr>
          <w:color w:val="1A1A1A"/>
          <w:sz w:val="28"/>
          <w:szCs w:val="28"/>
        </w:rPr>
        <w:t xml:space="preserve"> </w:t>
      </w:r>
      <w:r w:rsidRPr="001B7147">
        <w:rPr>
          <w:color w:val="1A1A1A"/>
          <w:sz w:val="28"/>
          <w:szCs w:val="28"/>
        </w:rPr>
        <w:t>выделять</w:t>
      </w:r>
      <w:r>
        <w:rPr>
          <w:color w:val="1A1A1A"/>
          <w:sz w:val="28"/>
          <w:szCs w:val="28"/>
        </w:rPr>
        <w:t xml:space="preserve"> </w:t>
      </w:r>
      <w:r w:rsidRPr="001B7147">
        <w:rPr>
          <w:color w:val="1A1A1A"/>
          <w:sz w:val="28"/>
          <w:szCs w:val="28"/>
        </w:rPr>
        <w:t>главную</w:t>
      </w:r>
      <w:r>
        <w:rPr>
          <w:color w:val="1A1A1A"/>
          <w:sz w:val="28"/>
          <w:szCs w:val="28"/>
        </w:rPr>
        <w:t xml:space="preserve"> </w:t>
      </w:r>
      <w:r w:rsidRPr="001B7147">
        <w:rPr>
          <w:color w:val="1A1A1A"/>
          <w:sz w:val="28"/>
          <w:szCs w:val="28"/>
        </w:rPr>
        <w:t>мысль;</w:t>
      </w:r>
    </w:p>
    <w:p w:rsidR="00665E99" w:rsidRPr="001B7147" w:rsidRDefault="00665E99"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глубина</w:t>
      </w:r>
      <w:r>
        <w:rPr>
          <w:color w:val="1A1A1A"/>
          <w:sz w:val="28"/>
          <w:szCs w:val="28"/>
        </w:rPr>
        <w:t xml:space="preserve"> </w:t>
      </w:r>
      <w:r w:rsidRPr="001B7147">
        <w:rPr>
          <w:color w:val="1A1A1A"/>
          <w:sz w:val="28"/>
          <w:szCs w:val="28"/>
        </w:rPr>
        <w:t>и</w:t>
      </w:r>
      <w:r>
        <w:rPr>
          <w:color w:val="1A1A1A"/>
          <w:sz w:val="28"/>
          <w:szCs w:val="28"/>
        </w:rPr>
        <w:t xml:space="preserve"> </w:t>
      </w:r>
      <w:r w:rsidRPr="001B7147">
        <w:rPr>
          <w:color w:val="1A1A1A"/>
          <w:sz w:val="28"/>
          <w:szCs w:val="28"/>
        </w:rPr>
        <w:t>полнота</w:t>
      </w:r>
      <w:r>
        <w:rPr>
          <w:color w:val="1A1A1A"/>
          <w:sz w:val="28"/>
          <w:szCs w:val="28"/>
        </w:rPr>
        <w:t xml:space="preserve"> </w:t>
      </w:r>
      <w:r w:rsidRPr="001B7147">
        <w:rPr>
          <w:color w:val="1A1A1A"/>
          <w:sz w:val="28"/>
          <w:szCs w:val="28"/>
        </w:rPr>
        <w:t>раскрытия</w:t>
      </w:r>
      <w:r>
        <w:rPr>
          <w:color w:val="1A1A1A"/>
          <w:sz w:val="28"/>
          <w:szCs w:val="28"/>
        </w:rPr>
        <w:t xml:space="preserve"> </w:t>
      </w:r>
      <w:r w:rsidRPr="001B7147">
        <w:rPr>
          <w:color w:val="1A1A1A"/>
          <w:sz w:val="28"/>
          <w:szCs w:val="28"/>
        </w:rPr>
        <w:t>темы;</w:t>
      </w:r>
    </w:p>
    <w:p w:rsidR="00665E99" w:rsidRPr="001B7147" w:rsidRDefault="00665E99"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соответствие</w:t>
      </w:r>
      <w:r>
        <w:rPr>
          <w:color w:val="1A1A1A"/>
          <w:sz w:val="28"/>
          <w:szCs w:val="28"/>
        </w:rPr>
        <w:t xml:space="preserve"> </w:t>
      </w:r>
      <w:r w:rsidRPr="001B7147">
        <w:rPr>
          <w:color w:val="1A1A1A"/>
          <w:sz w:val="28"/>
          <w:szCs w:val="28"/>
        </w:rPr>
        <w:t>выполненного</w:t>
      </w:r>
      <w:r>
        <w:rPr>
          <w:color w:val="1A1A1A"/>
          <w:sz w:val="28"/>
          <w:szCs w:val="28"/>
        </w:rPr>
        <w:t xml:space="preserve"> </w:t>
      </w:r>
      <w:r w:rsidRPr="001B7147">
        <w:rPr>
          <w:color w:val="1A1A1A"/>
          <w:sz w:val="28"/>
          <w:szCs w:val="28"/>
        </w:rPr>
        <w:t>задания</w:t>
      </w:r>
      <w:r>
        <w:rPr>
          <w:color w:val="1A1A1A"/>
          <w:sz w:val="28"/>
          <w:szCs w:val="28"/>
        </w:rPr>
        <w:t xml:space="preserve"> </w:t>
      </w:r>
      <w:r w:rsidRPr="001B7147">
        <w:rPr>
          <w:color w:val="1A1A1A"/>
          <w:sz w:val="28"/>
          <w:szCs w:val="28"/>
        </w:rPr>
        <w:t>предъявляемым</w:t>
      </w:r>
      <w:r>
        <w:rPr>
          <w:color w:val="1A1A1A"/>
          <w:sz w:val="28"/>
          <w:szCs w:val="28"/>
        </w:rPr>
        <w:t xml:space="preserve"> </w:t>
      </w:r>
      <w:r w:rsidRPr="001B7147">
        <w:rPr>
          <w:color w:val="1A1A1A"/>
          <w:sz w:val="28"/>
          <w:szCs w:val="28"/>
        </w:rPr>
        <w:t>требованиям.</w:t>
      </w:r>
    </w:p>
    <w:p w:rsidR="008F15B5" w:rsidRDefault="008F15B5" w:rsidP="009933CA">
      <w:pPr>
        <w:ind w:firstLine="709"/>
        <w:jc w:val="both"/>
        <w:rPr>
          <w:b/>
          <w:sz w:val="28"/>
          <w:szCs w:val="28"/>
        </w:rPr>
      </w:pPr>
    </w:p>
    <w:p w:rsidR="00217FA2" w:rsidRPr="009933CA" w:rsidRDefault="00217FA2" w:rsidP="009933CA">
      <w:pPr>
        <w:ind w:firstLine="709"/>
        <w:jc w:val="center"/>
        <w:rPr>
          <w:b/>
          <w:sz w:val="28"/>
          <w:szCs w:val="28"/>
        </w:rPr>
      </w:pPr>
      <w:r w:rsidRPr="009933CA">
        <w:rPr>
          <w:rFonts w:eastAsia="Calibri"/>
          <w:b/>
          <w:bCs/>
          <w:sz w:val="28"/>
          <w:szCs w:val="28"/>
        </w:rPr>
        <w:t>МДК 02.02 Экологическая экспертиза и экологический аудит</w:t>
      </w:r>
    </w:p>
    <w:p w:rsidR="008F15B5" w:rsidRPr="001B7147" w:rsidRDefault="008F15B5" w:rsidP="009933CA">
      <w:pPr>
        <w:ind w:firstLine="709"/>
        <w:jc w:val="both"/>
        <w:rPr>
          <w:b/>
          <w:sz w:val="28"/>
          <w:szCs w:val="28"/>
        </w:rPr>
      </w:pPr>
    </w:p>
    <w:p w:rsidR="00217FA2" w:rsidRPr="00217FA2" w:rsidRDefault="00217FA2" w:rsidP="009933CA">
      <w:pPr>
        <w:autoSpaceDE w:val="0"/>
        <w:autoSpaceDN w:val="0"/>
        <w:adjustRightInd w:val="0"/>
        <w:ind w:firstLine="709"/>
        <w:rPr>
          <w:b/>
          <w:sz w:val="28"/>
          <w:szCs w:val="28"/>
        </w:rPr>
      </w:pPr>
      <w:r w:rsidRPr="00217FA2">
        <w:rPr>
          <w:b/>
          <w:sz w:val="28"/>
          <w:szCs w:val="28"/>
        </w:rPr>
        <w:t>Тема 1.1. Оценка воздействия на окружающую среду</w:t>
      </w:r>
    </w:p>
    <w:p w:rsidR="00217FA2" w:rsidRDefault="00217FA2" w:rsidP="009933CA">
      <w:pPr>
        <w:widowControl w:val="0"/>
        <w:autoSpaceDE w:val="0"/>
        <w:autoSpaceDN w:val="0"/>
        <w:ind w:firstLine="709"/>
        <w:jc w:val="both"/>
        <w:rPr>
          <w:rFonts w:eastAsia="Calibri"/>
          <w:b/>
          <w:bCs/>
          <w:sz w:val="28"/>
          <w:szCs w:val="28"/>
        </w:rPr>
      </w:pPr>
      <w:r w:rsidRPr="00217FA2">
        <w:rPr>
          <w:rFonts w:eastAsia="Calibri"/>
          <w:b/>
          <w:bCs/>
          <w:sz w:val="28"/>
          <w:szCs w:val="28"/>
        </w:rPr>
        <w:t>Самостоятельная работа №1</w:t>
      </w:r>
    </w:p>
    <w:p w:rsidR="00217FA2" w:rsidRDefault="00217FA2" w:rsidP="009933CA">
      <w:pPr>
        <w:widowControl w:val="0"/>
        <w:autoSpaceDE w:val="0"/>
        <w:autoSpaceDN w:val="0"/>
        <w:ind w:firstLine="709"/>
        <w:jc w:val="both"/>
        <w:rPr>
          <w:sz w:val="28"/>
          <w:szCs w:val="28"/>
        </w:rPr>
      </w:pPr>
      <w:r>
        <w:rPr>
          <w:rFonts w:eastAsia="Calibri"/>
          <w:b/>
          <w:bCs/>
          <w:sz w:val="28"/>
          <w:szCs w:val="28"/>
        </w:rPr>
        <w:t>Тема:</w:t>
      </w:r>
      <w:r w:rsidRPr="00217FA2">
        <w:rPr>
          <w:rFonts w:eastAsia="Calibri"/>
          <w:b/>
          <w:bCs/>
          <w:sz w:val="28"/>
          <w:szCs w:val="28"/>
        </w:rPr>
        <w:t xml:space="preserve"> </w:t>
      </w:r>
      <w:r w:rsidRPr="00217FA2">
        <w:rPr>
          <w:sz w:val="28"/>
          <w:szCs w:val="28"/>
        </w:rPr>
        <w:t>Разработка мероприятий по охране и расчет платы за негативное воздействие на атмосферный воздух</w:t>
      </w:r>
      <w:r>
        <w:rPr>
          <w:b/>
          <w:sz w:val="28"/>
          <w:szCs w:val="28"/>
        </w:rPr>
        <w:t xml:space="preserve">. </w:t>
      </w:r>
      <w:r w:rsidRPr="00217FA2">
        <w:rPr>
          <w:sz w:val="28"/>
          <w:szCs w:val="28"/>
        </w:rPr>
        <w:t>Разработка мероприятий по охране и расчет платы за негативное воздействие на гидросферу</w:t>
      </w:r>
    </w:p>
    <w:p w:rsidR="00217FA2" w:rsidRPr="00217FA2" w:rsidRDefault="00217FA2" w:rsidP="009933CA">
      <w:pPr>
        <w:widowControl w:val="0"/>
        <w:autoSpaceDE w:val="0"/>
        <w:autoSpaceDN w:val="0"/>
        <w:ind w:firstLine="709"/>
        <w:jc w:val="both"/>
        <w:rPr>
          <w:rFonts w:eastAsia="Lucida Sans Unicode"/>
          <w:b/>
          <w:sz w:val="28"/>
          <w:szCs w:val="28"/>
        </w:rPr>
      </w:pPr>
      <w:r w:rsidRPr="00217FA2">
        <w:rPr>
          <w:b/>
          <w:sz w:val="28"/>
          <w:szCs w:val="28"/>
        </w:rPr>
        <w:t>Цель</w:t>
      </w:r>
      <w:r>
        <w:rPr>
          <w:sz w:val="28"/>
          <w:szCs w:val="28"/>
        </w:rPr>
        <w:t>: формирование навыков разработки мероприятий по охране и расчету платы</w:t>
      </w:r>
      <w:r w:rsidRPr="00217FA2">
        <w:rPr>
          <w:sz w:val="28"/>
          <w:szCs w:val="28"/>
        </w:rPr>
        <w:t xml:space="preserve"> за негативное воздействие</w:t>
      </w:r>
    </w:p>
    <w:p w:rsidR="00217FA2" w:rsidRDefault="00217FA2" w:rsidP="009933CA">
      <w:pPr>
        <w:widowControl w:val="0"/>
        <w:autoSpaceDE w:val="0"/>
        <w:autoSpaceDN w:val="0"/>
        <w:ind w:firstLine="709"/>
        <w:jc w:val="both"/>
        <w:rPr>
          <w:sz w:val="28"/>
          <w:szCs w:val="28"/>
        </w:rPr>
      </w:pPr>
      <w:r w:rsidRPr="00217FA2">
        <w:rPr>
          <w:b/>
          <w:sz w:val="28"/>
          <w:szCs w:val="28"/>
        </w:rPr>
        <w:t>Задание</w:t>
      </w:r>
      <w:r w:rsidR="0013388B">
        <w:rPr>
          <w:sz w:val="28"/>
          <w:szCs w:val="28"/>
        </w:rPr>
        <w:t>: з</w:t>
      </w:r>
      <w:r>
        <w:rPr>
          <w:sz w:val="28"/>
          <w:szCs w:val="28"/>
        </w:rPr>
        <w:t>аполнить</w:t>
      </w:r>
      <w:r w:rsidRPr="00217FA2">
        <w:rPr>
          <w:sz w:val="28"/>
          <w:szCs w:val="28"/>
        </w:rPr>
        <w:t xml:space="preserve"> </w:t>
      </w:r>
      <w:r>
        <w:rPr>
          <w:sz w:val="28"/>
          <w:szCs w:val="28"/>
        </w:rPr>
        <w:t>таблицу</w:t>
      </w:r>
    </w:p>
    <w:p w:rsidR="0013388B" w:rsidRDefault="0013388B" w:rsidP="009933CA">
      <w:pPr>
        <w:ind w:firstLine="709"/>
        <w:jc w:val="right"/>
        <w:rPr>
          <w:bCs/>
          <w:sz w:val="28"/>
          <w:szCs w:val="28"/>
        </w:rPr>
      </w:pPr>
    </w:p>
    <w:p w:rsidR="00217FA2" w:rsidRDefault="00217FA2" w:rsidP="009933CA">
      <w:pPr>
        <w:ind w:firstLine="709"/>
        <w:jc w:val="right"/>
        <w:rPr>
          <w:bCs/>
          <w:sz w:val="28"/>
          <w:szCs w:val="28"/>
        </w:rPr>
      </w:pPr>
      <w:r>
        <w:rPr>
          <w:bCs/>
          <w:sz w:val="28"/>
          <w:szCs w:val="28"/>
        </w:rPr>
        <w:t>Таблица 1.1.1</w:t>
      </w:r>
    </w:p>
    <w:p w:rsidR="00217FA2" w:rsidRPr="00217FA2" w:rsidRDefault="00217FA2" w:rsidP="009933CA">
      <w:pPr>
        <w:widowControl w:val="0"/>
        <w:autoSpaceDE w:val="0"/>
        <w:autoSpaceDN w:val="0"/>
        <w:ind w:firstLine="709"/>
        <w:jc w:val="both"/>
        <w:rPr>
          <w:sz w:val="28"/>
          <w:szCs w:val="28"/>
        </w:rPr>
      </w:pPr>
      <w:r w:rsidRPr="00217FA2">
        <w:rPr>
          <w:sz w:val="28"/>
          <w:szCs w:val="28"/>
        </w:rPr>
        <w:t>Разработка мероприятий по охране и расчет платы за негативное воздействие на атмосферный воздух</w:t>
      </w:r>
      <w:r>
        <w:rPr>
          <w:sz w:val="28"/>
          <w:szCs w:val="28"/>
        </w:rPr>
        <w:t xml:space="preserve">. </w:t>
      </w:r>
      <w:r w:rsidRPr="00217FA2">
        <w:rPr>
          <w:sz w:val="28"/>
          <w:szCs w:val="28"/>
        </w:rPr>
        <w:t>Разработка мероприятий по охране и расчет платы за негативное воздействие на гидросферу</w:t>
      </w:r>
    </w:p>
    <w:tbl>
      <w:tblPr>
        <w:tblStyle w:val="a5"/>
        <w:tblW w:w="0" w:type="auto"/>
        <w:tblLook w:val="04A0" w:firstRow="1" w:lastRow="0" w:firstColumn="1" w:lastColumn="0" w:noHBand="0" w:noVBand="1"/>
      </w:tblPr>
      <w:tblGrid>
        <w:gridCol w:w="4644"/>
        <w:gridCol w:w="4642"/>
      </w:tblGrid>
      <w:tr w:rsidR="00217FA2" w:rsidRPr="0013388B" w:rsidTr="0013388B">
        <w:tc>
          <w:tcPr>
            <w:tcW w:w="4785" w:type="dxa"/>
          </w:tcPr>
          <w:p w:rsidR="00217FA2" w:rsidRPr="0013388B" w:rsidRDefault="00217FA2" w:rsidP="009933CA">
            <w:pPr>
              <w:widowControl w:val="0"/>
              <w:autoSpaceDE w:val="0"/>
              <w:autoSpaceDN w:val="0"/>
              <w:ind w:firstLine="709"/>
              <w:jc w:val="both"/>
              <w:rPr>
                <w:rFonts w:eastAsia="Lucida Sans Unicode"/>
                <w:b/>
              </w:rPr>
            </w:pPr>
            <w:r w:rsidRPr="0013388B">
              <w:t xml:space="preserve">Разработка мероприятий по охране и расчет платы за негативное воздействие на атмосферный воздух </w:t>
            </w:r>
          </w:p>
          <w:p w:rsidR="00217FA2" w:rsidRPr="0013388B" w:rsidRDefault="00217FA2" w:rsidP="009933CA">
            <w:pPr>
              <w:ind w:firstLine="709"/>
              <w:jc w:val="center"/>
            </w:pPr>
          </w:p>
        </w:tc>
        <w:tc>
          <w:tcPr>
            <w:tcW w:w="4785" w:type="dxa"/>
          </w:tcPr>
          <w:p w:rsidR="00217FA2" w:rsidRPr="0013388B" w:rsidRDefault="00217FA2" w:rsidP="009933CA">
            <w:pPr>
              <w:ind w:firstLine="709"/>
            </w:pPr>
            <w:r w:rsidRPr="0013388B">
              <w:t>Разработка мероприятий по охране и расчет платы за негативное воздействие на гидросферу</w:t>
            </w:r>
          </w:p>
        </w:tc>
      </w:tr>
      <w:tr w:rsidR="00217FA2" w:rsidRPr="00217FA2" w:rsidTr="0013388B">
        <w:tc>
          <w:tcPr>
            <w:tcW w:w="4785" w:type="dxa"/>
          </w:tcPr>
          <w:p w:rsidR="00217FA2" w:rsidRPr="00217FA2" w:rsidRDefault="00217FA2" w:rsidP="009933CA">
            <w:pPr>
              <w:ind w:firstLine="709"/>
              <w:rPr>
                <w:sz w:val="28"/>
                <w:szCs w:val="28"/>
              </w:rPr>
            </w:pPr>
          </w:p>
        </w:tc>
        <w:tc>
          <w:tcPr>
            <w:tcW w:w="4785" w:type="dxa"/>
          </w:tcPr>
          <w:p w:rsidR="00217FA2" w:rsidRPr="00217FA2" w:rsidRDefault="00217FA2" w:rsidP="009933CA">
            <w:pPr>
              <w:ind w:firstLine="709"/>
              <w:rPr>
                <w:sz w:val="28"/>
                <w:szCs w:val="28"/>
              </w:rPr>
            </w:pPr>
          </w:p>
        </w:tc>
      </w:tr>
    </w:tbl>
    <w:p w:rsidR="00365317" w:rsidRPr="001B7147" w:rsidRDefault="00365317" w:rsidP="009933CA">
      <w:pPr>
        <w:ind w:firstLine="709"/>
        <w:jc w:val="both"/>
        <w:rPr>
          <w:b/>
          <w:color w:val="1A1A1A"/>
          <w:sz w:val="28"/>
          <w:szCs w:val="28"/>
        </w:rPr>
      </w:pPr>
    </w:p>
    <w:p w:rsidR="00BC7753" w:rsidRPr="001B7147" w:rsidRDefault="00BC7753" w:rsidP="009933CA">
      <w:pPr>
        <w:ind w:firstLine="709"/>
        <w:jc w:val="both"/>
        <w:rPr>
          <w:color w:val="1A1A1A"/>
          <w:sz w:val="28"/>
          <w:szCs w:val="28"/>
        </w:rPr>
      </w:pPr>
      <w:r w:rsidRPr="001B7147">
        <w:rPr>
          <w:b/>
          <w:color w:val="1A1A1A"/>
          <w:sz w:val="28"/>
          <w:szCs w:val="28"/>
        </w:rPr>
        <w:t>Критерии</w:t>
      </w:r>
      <w:r w:rsidR="007C3B3B">
        <w:rPr>
          <w:b/>
          <w:color w:val="1A1A1A"/>
          <w:sz w:val="28"/>
          <w:szCs w:val="28"/>
        </w:rPr>
        <w:t xml:space="preserve"> </w:t>
      </w:r>
      <w:r w:rsidRPr="001B7147">
        <w:rPr>
          <w:b/>
          <w:color w:val="1A1A1A"/>
          <w:sz w:val="28"/>
          <w:szCs w:val="28"/>
        </w:rPr>
        <w:t>оценки</w:t>
      </w:r>
      <w:r w:rsidRPr="001B7147">
        <w:rPr>
          <w:color w:val="1A1A1A"/>
          <w:sz w:val="28"/>
          <w:szCs w:val="28"/>
        </w:rPr>
        <w:t>:</w:t>
      </w:r>
    </w:p>
    <w:p w:rsidR="00217FA2" w:rsidRPr="001B7147" w:rsidRDefault="00217FA2" w:rsidP="009933CA">
      <w:pPr>
        <w:ind w:firstLine="709"/>
        <w:jc w:val="both"/>
        <w:rPr>
          <w:color w:val="1A1A1A"/>
          <w:sz w:val="28"/>
          <w:szCs w:val="28"/>
        </w:rPr>
      </w:pPr>
      <w:bookmarkStart w:id="7" w:name="_Toc176638417"/>
      <w:r w:rsidRPr="001B7147">
        <w:rPr>
          <w:color w:val="1A1A1A"/>
          <w:sz w:val="28"/>
          <w:szCs w:val="28"/>
        </w:rPr>
        <w:t>-</w:t>
      </w:r>
      <w:r>
        <w:rPr>
          <w:color w:val="1A1A1A"/>
          <w:sz w:val="28"/>
          <w:szCs w:val="28"/>
        </w:rPr>
        <w:t xml:space="preserve"> </w:t>
      </w:r>
      <w:r w:rsidRPr="001B7147">
        <w:rPr>
          <w:color w:val="1A1A1A"/>
          <w:sz w:val="28"/>
          <w:szCs w:val="28"/>
        </w:rPr>
        <w:t>умение</w:t>
      </w:r>
      <w:r>
        <w:rPr>
          <w:color w:val="1A1A1A"/>
          <w:sz w:val="28"/>
          <w:szCs w:val="28"/>
        </w:rPr>
        <w:t xml:space="preserve"> </w:t>
      </w:r>
      <w:r w:rsidRPr="001B7147">
        <w:rPr>
          <w:color w:val="1A1A1A"/>
          <w:sz w:val="28"/>
          <w:szCs w:val="28"/>
        </w:rPr>
        <w:t>работать</w:t>
      </w:r>
      <w:r>
        <w:rPr>
          <w:color w:val="1A1A1A"/>
          <w:sz w:val="28"/>
          <w:szCs w:val="28"/>
        </w:rPr>
        <w:t xml:space="preserve"> </w:t>
      </w:r>
      <w:r w:rsidRPr="001B7147">
        <w:rPr>
          <w:color w:val="1A1A1A"/>
          <w:sz w:val="28"/>
          <w:szCs w:val="28"/>
        </w:rPr>
        <w:t>с</w:t>
      </w:r>
      <w:r>
        <w:rPr>
          <w:color w:val="1A1A1A"/>
          <w:sz w:val="28"/>
          <w:szCs w:val="28"/>
        </w:rPr>
        <w:t xml:space="preserve"> </w:t>
      </w:r>
      <w:r w:rsidRPr="001B7147">
        <w:rPr>
          <w:color w:val="1A1A1A"/>
          <w:sz w:val="28"/>
          <w:szCs w:val="28"/>
        </w:rPr>
        <w:t>литературой,</w:t>
      </w:r>
      <w:r>
        <w:rPr>
          <w:color w:val="1A1A1A"/>
          <w:sz w:val="28"/>
          <w:szCs w:val="28"/>
        </w:rPr>
        <w:t xml:space="preserve"> </w:t>
      </w:r>
      <w:r w:rsidRPr="001B7147">
        <w:rPr>
          <w:color w:val="1A1A1A"/>
          <w:sz w:val="28"/>
          <w:szCs w:val="28"/>
        </w:rPr>
        <w:t>выделять</w:t>
      </w:r>
      <w:r>
        <w:rPr>
          <w:color w:val="1A1A1A"/>
          <w:sz w:val="28"/>
          <w:szCs w:val="28"/>
        </w:rPr>
        <w:t xml:space="preserve"> </w:t>
      </w:r>
      <w:r w:rsidRPr="001B7147">
        <w:rPr>
          <w:color w:val="1A1A1A"/>
          <w:sz w:val="28"/>
          <w:szCs w:val="28"/>
        </w:rPr>
        <w:t>главную</w:t>
      </w:r>
      <w:r>
        <w:rPr>
          <w:color w:val="1A1A1A"/>
          <w:sz w:val="28"/>
          <w:szCs w:val="28"/>
        </w:rPr>
        <w:t xml:space="preserve"> </w:t>
      </w:r>
      <w:r w:rsidRPr="001B7147">
        <w:rPr>
          <w:color w:val="1A1A1A"/>
          <w:sz w:val="28"/>
          <w:szCs w:val="28"/>
        </w:rPr>
        <w:t>мысль;</w:t>
      </w:r>
    </w:p>
    <w:p w:rsidR="00217FA2" w:rsidRPr="001B7147" w:rsidRDefault="00217FA2"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глубина</w:t>
      </w:r>
      <w:r>
        <w:rPr>
          <w:color w:val="1A1A1A"/>
          <w:sz w:val="28"/>
          <w:szCs w:val="28"/>
        </w:rPr>
        <w:t xml:space="preserve"> </w:t>
      </w:r>
      <w:r w:rsidRPr="001B7147">
        <w:rPr>
          <w:color w:val="1A1A1A"/>
          <w:sz w:val="28"/>
          <w:szCs w:val="28"/>
        </w:rPr>
        <w:t>и</w:t>
      </w:r>
      <w:r>
        <w:rPr>
          <w:color w:val="1A1A1A"/>
          <w:sz w:val="28"/>
          <w:szCs w:val="28"/>
        </w:rPr>
        <w:t xml:space="preserve"> </w:t>
      </w:r>
      <w:r w:rsidRPr="001B7147">
        <w:rPr>
          <w:color w:val="1A1A1A"/>
          <w:sz w:val="28"/>
          <w:szCs w:val="28"/>
        </w:rPr>
        <w:t>полнота</w:t>
      </w:r>
      <w:r>
        <w:rPr>
          <w:color w:val="1A1A1A"/>
          <w:sz w:val="28"/>
          <w:szCs w:val="28"/>
        </w:rPr>
        <w:t xml:space="preserve"> </w:t>
      </w:r>
      <w:r w:rsidRPr="001B7147">
        <w:rPr>
          <w:color w:val="1A1A1A"/>
          <w:sz w:val="28"/>
          <w:szCs w:val="28"/>
        </w:rPr>
        <w:t>раскрытия</w:t>
      </w:r>
      <w:r>
        <w:rPr>
          <w:color w:val="1A1A1A"/>
          <w:sz w:val="28"/>
          <w:szCs w:val="28"/>
        </w:rPr>
        <w:t xml:space="preserve"> </w:t>
      </w:r>
      <w:r w:rsidRPr="001B7147">
        <w:rPr>
          <w:color w:val="1A1A1A"/>
          <w:sz w:val="28"/>
          <w:szCs w:val="28"/>
        </w:rPr>
        <w:t>темы;</w:t>
      </w:r>
    </w:p>
    <w:p w:rsidR="00217FA2" w:rsidRPr="001B7147" w:rsidRDefault="00217FA2"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соответствие</w:t>
      </w:r>
      <w:r>
        <w:rPr>
          <w:color w:val="1A1A1A"/>
          <w:sz w:val="28"/>
          <w:szCs w:val="28"/>
        </w:rPr>
        <w:t xml:space="preserve"> </w:t>
      </w:r>
      <w:r w:rsidRPr="001B7147">
        <w:rPr>
          <w:color w:val="1A1A1A"/>
          <w:sz w:val="28"/>
          <w:szCs w:val="28"/>
        </w:rPr>
        <w:t>выполненного</w:t>
      </w:r>
      <w:r>
        <w:rPr>
          <w:color w:val="1A1A1A"/>
          <w:sz w:val="28"/>
          <w:szCs w:val="28"/>
        </w:rPr>
        <w:t xml:space="preserve"> </w:t>
      </w:r>
      <w:r w:rsidRPr="001B7147">
        <w:rPr>
          <w:color w:val="1A1A1A"/>
          <w:sz w:val="28"/>
          <w:szCs w:val="28"/>
        </w:rPr>
        <w:t>задания</w:t>
      </w:r>
      <w:r>
        <w:rPr>
          <w:color w:val="1A1A1A"/>
          <w:sz w:val="28"/>
          <w:szCs w:val="28"/>
        </w:rPr>
        <w:t xml:space="preserve"> </w:t>
      </w:r>
      <w:r w:rsidRPr="001B7147">
        <w:rPr>
          <w:color w:val="1A1A1A"/>
          <w:sz w:val="28"/>
          <w:szCs w:val="28"/>
        </w:rPr>
        <w:t>предъявляемым</w:t>
      </w:r>
      <w:r>
        <w:rPr>
          <w:color w:val="1A1A1A"/>
          <w:sz w:val="28"/>
          <w:szCs w:val="28"/>
        </w:rPr>
        <w:t xml:space="preserve"> </w:t>
      </w:r>
      <w:r w:rsidRPr="001B7147">
        <w:rPr>
          <w:color w:val="1A1A1A"/>
          <w:sz w:val="28"/>
          <w:szCs w:val="28"/>
        </w:rPr>
        <w:t>требованиям.</w:t>
      </w:r>
    </w:p>
    <w:p w:rsidR="00352A05" w:rsidRDefault="00352A05" w:rsidP="009933CA">
      <w:pPr>
        <w:ind w:firstLine="709"/>
        <w:jc w:val="both"/>
        <w:rPr>
          <w:rFonts w:eastAsia="Calibri"/>
          <w:b/>
          <w:sz w:val="28"/>
          <w:szCs w:val="28"/>
          <w:lang w:eastAsia="en-US"/>
        </w:rPr>
      </w:pPr>
    </w:p>
    <w:p w:rsidR="00352A05" w:rsidRPr="00352A05" w:rsidRDefault="00352A05" w:rsidP="009933CA">
      <w:pPr>
        <w:ind w:firstLine="709"/>
        <w:contextualSpacing/>
        <w:jc w:val="both"/>
        <w:rPr>
          <w:b/>
          <w:bCs/>
          <w:sz w:val="28"/>
          <w:szCs w:val="28"/>
        </w:rPr>
      </w:pPr>
      <w:r w:rsidRPr="00352A05">
        <w:rPr>
          <w:b/>
          <w:sz w:val="28"/>
          <w:szCs w:val="28"/>
        </w:rPr>
        <w:t>Тема 1. 3. Общественная экологическая экспертиза</w:t>
      </w:r>
      <w:r w:rsidRPr="00352A05">
        <w:rPr>
          <w:b/>
          <w:bCs/>
          <w:sz w:val="28"/>
          <w:szCs w:val="28"/>
        </w:rPr>
        <w:t xml:space="preserve"> </w:t>
      </w:r>
    </w:p>
    <w:bookmarkEnd w:id="7"/>
    <w:p w:rsidR="00352A05" w:rsidRDefault="00352A05" w:rsidP="009933CA">
      <w:pPr>
        <w:ind w:firstLine="709"/>
        <w:contextualSpacing/>
        <w:jc w:val="both"/>
        <w:rPr>
          <w:b/>
          <w:sz w:val="28"/>
          <w:szCs w:val="28"/>
        </w:rPr>
      </w:pPr>
      <w:r w:rsidRPr="00352A05">
        <w:rPr>
          <w:b/>
          <w:sz w:val="28"/>
          <w:szCs w:val="28"/>
        </w:rPr>
        <w:t>Самостоятельная работа №3</w:t>
      </w:r>
    </w:p>
    <w:p w:rsidR="00352A05" w:rsidRDefault="00352A05" w:rsidP="009933CA">
      <w:pPr>
        <w:ind w:firstLine="709"/>
        <w:contextualSpacing/>
        <w:jc w:val="both"/>
        <w:rPr>
          <w:sz w:val="28"/>
          <w:szCs w:val="28"/>
        </w:rPr>
      </w:pPr>
      <w:r>
        <w:rPr>
          <w:b/>
          <w:sz w:val="28"/>
          <w:szCs w:val="28"/>
        </w:rPr>
        <w:lastRenderedPageBreak/>
        <w:t>Тема:</w:t>
      </w:r>
      <w:r w:rsidRPr="00352A05">
        <w:rPr>
          <w:sz w:val="28"/>
          <w:szCs w:val="28"/>
        </w:rPr>
        <w:t xml:space="preserve"> Оценка воздействия на окружающую среду (на примере объекта нефтегазового комплекса)</w:t>
      </w:r>
    </w:p>
    <w:p w:rsidR="00352A05" w:rsidRDefault="00352A05" w:rsidP="009933CA">
      <w:pPr>
        <w:ind w:firstLine="709"/>
        <w:contextualSpacing/>
        <w:jc w:val="both"/>
        <w:rPr>
          <w:sz w:val="28"/>
          <w:szCs w:val="28"/>
        </w:rPr>
      </w:pPr>
      <w:r w:rsidRPr="00352A05">
        <w:rPr>
          <w:b/>
          <w:sz w:val="28"/>
          <w:szCs w:val="28"/>
        </w:rPr>
        <w:t>Цель</w:t>
      </w:r>
      <w:r>
        <w:rPr>
          <w:sz w:val="28"/>
          <w:szCs w:val="28"/>
        </w:rPr>
        <w:t>: формирование навыков оценивания</w:t>
      </w:r>
      <w:r w:rsidRPr="00352A05">
        <w:rPr>
          <w:sz w:val="28"/>
          <w:szCs w:val="28"/>
        </w:rPr>
        <w:t xml:space="preserve"> воздействия на окружающую среду (на примере объекта нефтегазового комплекса)</w:t>
      </w:r>
    </w:p>
    <w:p w:rsidR="00352A05" w:rsidRPr="00352A05" w:rsidRDefault="00352A05" w:rsidP="009933CA">
      <w:pPr>
        <w:ind w:firstLine="709"/>
        <w:contextualSpacing/>
        <w:jc w:val="both"/>
        <w:rPr>
          <w:b/>
          <w:sz w:val="28"/>
          <w:szCs w:val="28"/>
        </w:rPr>
      </w:pPr>
      <w:r w:rsidRPr="00352A05">
        <w:rPr>
          <w:b/>
          <w:sz w:val="28"/>
          <w:szCs w:val="28"/>
        </w:rPr>
        <w:t>Задачи:</w:t>
      </w:r>
    </w:p>
    <w:p w:rsidR="00352A05" w:rsidRPr="00352A05" w:rsidRDefault="00352A05" w:rsidP="009933CA">
      <w:pPr>
        <w:widowControl w:val="0"/>
        <w:autoSpaceDE w:val="0"/>
        <w:autoSpaceDN w:val="0"/>
        <w:ind w:firstLine="709"/>
        <w:jc w:val="both"/>
        <w:rPr>
          <w:sz w:val="28"/>
          <w:szCs w:val="28"/>
        </w:rPr>
      </w:pPr>
      <w:r w:rsidRPr="00352A05">
        <w:rPr>
          <w:sz w:val="28"/>
          <w:szCs w:val="28"/>
        </w:rPr>
        <w:t xml:space="preserve">1. </w:t>
      </w:r>
      <w:r>
        <w:rPr>
          <w:sz w:val="28"/>
          <w:szCs w:val="28"/>
        </w:rPr>
        <w:t>Изучить теоретический материал</w:t>
      </w:r>
      <w:r w:rsidR="0013388B">
        <w:rPr>
          <w:sz w:val="28"/>
          <w:szCs w:val="28"/>
        </w:rPr>
        <w:t>;</w:t>
      </w:r>
    </w:p>
    <w:p w:rsidR="00352A05" w:rsidRPr="00352A05" w:rsidRDefault="00352A05" w:rsidP="009933CA">
      <w:pPr>
        <w:ind w:firstLine="709"/>
        <w:contextualSpacing/>
        <w:jc w:val="both"/>
        <w:rPr>
          <w:sz w:val="28"/>
          <w:szCs w:val="28"/>
        </w:rPr>
      </w:pPr>
      <w:r>
        <w:rPr>
          <w:sz w:val="28"/>
          <w:szCs w:val="28"/>
        </w:rPr>
        <w:t>2</w:t>
      </w:r>
      <w:r w:rsidRPr="00352A05">
        <w:rPr>
          <w:sz w:val="28"/>
          <w:szCs w:val="28"/>
        </w:rPr>
        <w:t>. Дать оценку воздействия на окружающую среду</w:t>
      </w:r>
      <w:r w:rsidR="0013388B">
        <w:rPr>
          <w:sz w:val="28"/>
          <w:szCs w:val="28"/>
        </w:rPr>
        <w:t>;</w:t>
      </w:r>
    </w:p>
    <w:p w:rsidR="00352A05" w:rsidRDefault="00352A05" w:rsidP="009933CA">
      <w:pPr>
        <w:ind w:firstLine="709"/>
        <w:contextualSpacing/>
        <w:jc w:val="both"/>
        <w:rPr>
          <w:bCs/>
          <w:sz w:val="28"/>
          <w:szCs w:val="28"/>
        </w:rPr>
      </w:pPr>
      <w:r>
        <w:rPr>
          <w:sz w:val="28"/>
          <w:szCs w:val="28"/>
        </w:rPr>
        <w:t>3</w:t>
      </w:r>
      <w:r w:rsidRPr="00352A05">
        <w:rPr>
          <w:sz w:val="28"/>
          <w:szCs w:val="28"/>
        </w:rPr>
        <w:t>. Предложить пути минимизации воздействия данного объекта на окружающую среду</w:t>
      </w:r>
      <w:r w:rsidR="0013388B">
        <w:rPr>
          <w:sz w:val="28"/>
          <w:szCs w:val="28"/>
        </w:rPr>
        <w:t>.</w:t>
      </w:r>
    </w:p>
    <w:p w:rsidR="00352A05" w:rsidRPr="00352A05" w:rsidRDefault="00352A05" w:rsidP="009933CA">
      <w:pPr>
        <w:ind w:firstLine="709"/>
        <w:contextualSpacing/>
        <w:jc w:val="both"/>
        <w:rPr>
          <w:bCs/>
          <w:sz w:val="28"/>
          <w:szCs w:val="28"/>
        </w:rPr>
      </w:pPr>
      <w:r w:rsidRPr="00352A05">
        <w:rPr>
          <w:b/>
          <w:bCs/>
          <w:color w:val="181818"/>
          <w:sz w:val="28"/>
          <w:szCs w:val="28"/>
        </w:rPr>
        <w:t>Теоретический материал</w:t>
      </w:r>
    </w:p>
    <w:p w:rsidR="00352A05" w:rsidRPr="00352A05" w:rsidRDefault="00352A05" w:rsidP="009933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81818"/>
          <w:sz w:val="28"/>
          <w:szCs w:val="28"/>
        </w:rPr>
      </w:pPr>
      <w:r w:rsidRPr="00352A05">
        <w:rPr>
          <w:color w:val="181818"/>
          <w:sz w:val="28"/>
          <w:szCs w:val="28"/>
        </w:rPr>
        <w:t xml:space="preserve">Экологическая опасность </w:t>
      </w:r>
      <w:proofErr w:type="spellStart"/>
      <w:r w:rsidRPr="00352A05">
        <w:rPr>
          <w:color w:val="181818"/>
          <w:sz w:val="28"/>
          <w:szCs w:val="28"/>
        </w:rPr>
        <w:t>нефтегазохранилища</w:t>
      </w:r>
      <w:proofErr w:type="spellEnd"/>
      <w:r w:rsidRPr="00352A05">
        <w:rPr>
          <w:color w:val="181818"/>
          <w:sz w:val="28"/>
          <w:szCs w:val="28"/>
        </w:rPr>
        <w:t xml:space="preserve"> (НГХ) определяется испарениями из резервуаров для хранения топлива, отработавшими газами двигателей, в результате утечек топлива и масел, продуктами износа деталей и шин автотранспорта, обслуживающего НГХ. Газообразные и аэрозольные загрязняющие вещества поступают в воздух. Большая часть из них распространяется в воздухе путем рассеивания, остальная часть оседает на территории НГХ и смывается поверхностными (дождевыми и талыми) и моечными водами на почву прилегающих к НГХ территорий, загрязняя их.</w:t>
      </w:r>
    </w:p>
    <w:p w:rsidR="00352A05" w:rsidRPr="00352A05" w:rsidRDefault="00352A05" w:rsidP="009933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81818"/>
          <w:sz w:val="28"/>
          <w:szCs w:val="28"/>
        </w:rPr>
      </w:pPr>
      <w:r w:rsidRPr="00352A05">
        <w:rPr>
          <w:color w:val="181818"/>
          <w:sz w:val="28"/>
          <w:szCs w:val="28"/>
        </w:rPr>
        <w:t>Загрязнения, поступающие в воздух</w:t>
      </w:r>
      <w:r>
        <w:rPr>
          <w:color w:val="181818"/>
          <w:sz w:val="28"/>
          <w:szCs w:val="28"/>
        </w:rPr>
        <w:t>,</w:t>
      </w:r>
      <w:r w:rsidRPr="00352A05">
        <w:rPr>
          <w:color w:val="181818"/>
          <w:sz w:val="28"/>
          <w:szCs w:val="28"/>
        </w:rPr>
        <w:t xml:space="preserve"> очистке не подвергаются. По этой причине и из-за большого их количества (от автотранспорта, промышленных предприятий) в мире и в России загрязнения воздушной сред</w:t>
      </w:r>
      <w:r>
        <w:rPr>
          <w:color w:val="181818"/>
          <w:sz w:val="28"/>
          <w:szCs w:val="28"/>
        </w:rPr>
        <w:t>ы считают наиболее опасными</w:t>
      </w:r>
      <w:r w:rsidRPr="00352A05">
        <w:rPr>
          <w:color w:val="181818"/>
          <w:sz w:val="28"/>
          <w:szCs w:val="28"/>
        </w:rPr>
        <w:t xml:space="preserve">. </w:t>
      </w:r>
    </w:p>
    <w:p w:rsidR="00352A05" w:rsidRPr="00352A05" w:rsidRDefault="00352A05" w:rsidP="009933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81818"/>
          <w:sz w:val="28"/>
          <w:szCs w:val="28"/>
        </w:rPr>
      </w:pPr>
      <w:r w:rsidRPr="00352A05">
        <w:rPr>
          <w:color w:val="181818"/>
          <w:sz w:val="28"/>
          <w:szCs w:val="28"/>
        </w:rPr>
        <w:t xml:space="preserve">При эксплуатации НГХ так и или иначе происходит загрязнения почвенного покрова и грунтов нефтепродуктами. При этом следует отметить, что значение ПДК для содержания нефтепродуктов в почве в настоящее время в России не установлено. Однако в некоторых субъектах Российской Федерации особыми нормативными актами устанавливается допустимое содержание нефти и нефтепродуктов в почве. </w:t>
      </w:r>
    </w:p>
    <w:p w:rsidR="00352A05" w:rsidRPr="00352A05" w:rsidRDefault="00352A05" w:rsidP="009933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81818"/>
          <w:sz w:val="28"/>
          <w:szCs w:val="28"/>
        </w:rPr>
      </w:pPr>
      <w:r w:rsidRPr="00352A05">
        <w:rPr>
          <w:color w:val="181818"/>
          <w:sz w:val="28"/>
          <w:szCs w:val="28"/>
        </w:rPr>
        <w:t>В настоящее время актуальность проблемы также состоит в том, что НГХ находятся вблизи населенных мест, оказывая тем самым отрицательное влияние на здоровье человека, а также они представляют собой аварийную опасность.</w:t>
      </w:r>
    </w:p>
    <w:p w:rsidR="00352A05" w:rsidRPr="00352A05" w:rsidRDefault="00352A05" w:rsidP="009933CA">
      <w:pPr>
        <w:shd w:val="clear" w:color="auto" w:fill="FFFFFF"/>
        <w:ind w:firstLine="709"/>
        <w:jc w:val="both"/>
        <w:rPr>
          <w:color w:val="181818"/>
          <w:sz w:val="28"/>
          <w:szCs w:val="28"/>
        </w:rPr>
      </w:pPr>
      <w:r w:rsidRPr="00352A05">
        <w:rPr>
          <w:color w:val="000000"/>
          <w:sz w:val="28"/>
          <w:szCs w:val="28"/>
        </w:rPr>
        <w:t>Таким образом,</w:t>
      </w:r>
      <w:r w:rsidRPr="00352A05">
        <w:rPr>
          <w:b/>
          <w:bCs/>
          <w:color w:val="000000"/>
          <w:sz w:val="28"/>
          <w:szCs w:val="28"/>
        </w:rPr>
        <w:t> </w:t>
      </w:r>
      <w:r w:rsidRPr="00352A05">
        <w:rPr>
          <w:color w:val="000000"/>
          <w:sz w:val="28"/>
          <w:szCs w:val="28"/>
        </w:rPr>
        <w:t>деятельность предприятий нефтегазовой отрасли оказывает влияние</w:t>
      </w:r>
      <w:r w:rsidRPr="00352A05">
        <w:rPr>
          <w:color w:val="181818"/>
          <w:sz w:val="28"/>
          <w:szCs w:val="28"/>
        </w:rPr>
        <w:t xml:space="preserve"> на компоненты окружающей среды, изменяя их физико-химические параметры, влияют на их </w:t>
      </w:r>
      <w:proofErr w:type="spellStart"/>
      <w:r w:rsidRPr="00352A05">
        <w:rPr>
          <w:color w:val="181818"/>
          <w:sz w:val="28"/>
          <w:szCs w:val="28"/>
        </w:rPr>
        <w:t>самоочищающую</w:t>
      </w:r>
      <w:proofErr w:type="spellEnd"/>
      <w:r w:rsidRPr="00352A05">
        <w:rPr>
          <w:color w:val="181818"/>
          <w:sz w:val="28"/>
          <w:szCs w:val="28"/>
        </w:rPr>
        <w:t xml:space="preserve"> способность. Влияние, главным образом, оказывается на атмосферный воздух, пр</w:t>
      </w:r>
      <w:r>
        <w:rPr>
          <w:color w:val="181818"/>
          <w:sz w:val="28"/>
          <w:szCs w:val="28"/>
        </w:rPr>
        <w:t>и</w:t>
      </w:r>
      <w:r w:rsidRPr="00352A05">
        <w:rPr>
          <w:color w:val="181818"/>
          <w:sz w:val="28"/>
          <w:szCs w:val="28"/>
        </w:rPr>
        <w:t>ливами нефтепродуктов на почвенный покров. Кроме этого, происходит влияние на организм и здоровье человека, сопровождающееся заболеваниями органов дыхания, нервной системы, загрязнители включаются в метаболические процессы, тем самым нарушают нормальный ход реакций в орга</w:t>
      </w:r>
      <w:r>
        <w:rPr>
          <w:color w:val="181818"/>
          <w:sz w:val="28"/>
          <w:szCs w:val="28"/>
        </w:rPr>
        <w:t>низме человека</w:t>
      </w:r>
      <w:r w:rsidRPr="00352A05">
        <w:rPr>
          <w:color w:val="181818"/>
          <w:sz w:val="28"/>
          <w:szCs w:val="28"/>
        </w:rPr>
        <w:t>.</w:t>
      </w:r>
    </w:p>
    <w:p w:rsidR="00352A05" w:rsidRPr="00352A05" w:rsidRDefault="00352A05" w:rsidP="009933CA">
      <w:pPr>
        <w:shd w:val="clear" w:color="auto" w:fill="FFFFFF"/>
        <w:ind w:firstLine="709"/>
        <w:jc w:val="both"/>
        <w:rPr>
          <w:color w:val="181818"/>
          <w:sz w:val="28"/>
          <w:szCs w:val="28"/>
        </w:rPr>
      </w:pPr>
      <w:r w:rsidRPr="00352A05">
        <w:rPr>
          <w:color w:val="181818"/>
          <w:sz w:val="28"/>
          <w:szCs w:val="28"/>
        </w:rPr>
        <w:lastRenderedPageBreak/>
        <w:t>Особенности и масштаб влияния предприятий нефтегазовой отрасли на окружающую среду различны, однако, необходимым мероприятием в данном случае является экологическая оценка воздействия предприятия на окружающую среду, одним из разделов которой стали рекомендации по снижению негативного воздействия предприятия на окружающую среду.</w:t>
      </w:r>
    </w:p>
    <w:p w:rsidR="00AC7EB5" w:rsidRPr="00352A05" w:rsidRDefault="00AC7EB5" w:rsidP="009933CA">
      <w:pPr>
        <w:ind w:firstLine="709"/>
        <w:jc w:val="both"/>
        <w:rPr>
          <w:b/>
          <w:color w:val="1A1A1A"/>
          <w:sz w:val="28"/>
          <w:szCs w:val="28"/>
        </w:rPr>
      </w:pPr>
    </w:p>
    <w:p w:rsidR="006156A6" w:rsidRPr="001B7147" w:rsidRDefault="006156A6" w:rsidP="009933CA">
      <w:pPr>
        <w:ind w:firstLine="709"/>
        <w:jc w:val="both"/>
        <w:rPr>
          <w:b/>
          <w:color w:val="1A1A1A"/>
          <w:sz w:val="28"/>
          <w:szCs w:val="28"/>
        </w:rPr>
      </w:pPr>
      <w:r w:rsidRPr="001B7147">
        <w:rPr>
          <w:b/>
          <w:color w:val="1A1A1A"/>
          <w:sz w:val="28"/>
          <w:szCs w:val="28"/>
        </w:rPr>
        <w:t>Критерии</w:t>
      </w:r>
      <w:r w:rsidR="007C3B3B">
        <w:rPr>
          <w:b/>
          <w:color w:val="1A1A1A"/>
          <w:sz w:val="28"/>
          <w:szCs w:val="28"/>
        </w:rPr>
        <w:t xml:space="preserve"> </w:t>
      </w:r>
      <w:r w:rsidRPr="001B7147">
        <w:rPr>
          <w:b/>
          <w:color w:val="1A1A1A"/>
          <w:sz w:val="28"/>
          <w:szCs w:val="28"/>
        </w:rPr>
        <w:t>оценки:</w:t>
      </w:r>
    </w:p>
    <w:p w:rsidR="00217FA2" w:rsidRPr="001B7147" w:rsidRDefault="00217FA2"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умение</w:t>
      </w:r>
      <w:r>
        <w:rPr>
          <w:color w:val="1A1A1A"/>
          <w:sz w:val="28"/>
          <w:szCs w:val="28"/>
        </w:rPr>
        <w:t xml:space="preserve"> </w:t>
      </w:r>
      <w:r w:rsidRPr="001B7147">
        <w:rPr>
          <w:color w:val="1A1A1A"/>
          <w:sz w:val="28"/>
          <w:szCs w:val="28"/>
        </w:rPr>
        <w:t>работать</w:t>
      </w:r>
      <w:r>
        <w:rPr>
          <w:color w:val="1A1A1A"/>
          <w:sz w:val="28"/>
          <w:szCs w:val="28"/>
        </w:rPr>
        <w:t xml:space="preserve"> </w:t>
      </w:r>
      <w:r w:rsidRPr="001B7147">
        <w:rPr>
          <w:color w:val="1A1A1A"/>
          <w:sz w:val="28"/>
          <w:szCs w:val="28"/>
        </w:rPr>
        <w:t>с</w:t>
      </w:r>
      <w:r>
        <w:rPr>
          <w:color w:val="1A1A1A"/>
          <w:sz w:val="28"/>
          <w:szCs w:val="28"/>
        </w:rPr>
        <w:t xml:space="preserve"> </w:t>
      </w:r>
      <w:r w:rsidRPr="001B7147">
        <w:rPr>
          <w:color w:val="1A1A1A"/>
          <w:sz w:val="28"/>
          <w:szCs w:val="28"/>
        </w:rPr>
        <w:t>литературой,</w:t>
      </w:r>
      <w:r>
        <w:rPr>
          <w:color w:val="1A1A1A"/>
          <w:sz w:val="28"/>
          <w:szCs w:val="28"/>
        </w:rPr>
        <w:t xml:space="preserve"> </w:t>
      </w:r>
      <w:r w:rsidRPr="001B7147">
        <w:rPr>
          <w:color w:val="1A1A1A"/>
          <w:sz w:val="28"/>
          <w:szCs w:val="28"/>
        </w:rPr>
        <w:t>выделять</w:t>
      </w:r>
      <w:r>
        <w:rPr>
          <w:color w:val="1A1A1A"/>
          <w:sz w:val="28"/>
          <w:szCs w:val="28"/>
        </w:rPr>
        <w:t xml:space="preserve"> </w:t>
      </w:r>
      <w:r w:rsidRPr="001B7147">
        <w:rPr>
          <w:color w:val="1A1A1A"/>
          <w:sz w:val="28"/>
          <w:szCs w:val="28"/>
        </w:rPr>
        <w:t>главную</w:t>
      </w:r>
      <w:r>
        <w:rPr>
          <w:color w:val="1A1A1A"/>
          <w:sz w:val="28"/>
          <w:szCs w:val="28"/>
        </w:rPr>
        <w:t xml:space="preserve"> </w:t>
      </w:r>
      <w:r w:rsidRPr="001B7147">
        <w:rPr>
          <w:color w:val="1A1A1A"/>
          <w:sz w:val="28"/>
          <w:szCs w:val="28"/>
        </w:rPr>
        <w:t>мысль;</w:t>
      </w:r>
    </w:p>
    <w:p w:rsidR="00217FA2" w:rsidRPr="001B7147" w:rsidRDefault="00217FA2"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глубина</w:t>
      </w:r>
      <w:r>
        <w:rPr>
          <w:color w:val="1A1A1A"/>
          <w:sz w:val="28"/>
          <w:szCs w:val="28"/>
        </w:rPr>
        <w:t xml:space="preserve"> </w:t>
      </w:r>
      <w:r w:rsidRPr="001B7147">
        <w:rPr>
          <w:color w:val="1A1A1A"/>
          <w:sz w:val="28"/>
          <w:szCs w:val="28"/>
        </w:rPr>
        <w:t>и</w:t>
      </w:r>
      <w:r>
        <w:rPr>
          <w:color w:val="1A1A1A"/>
          <w:sz w:val="28"/>
          <w:szCs w:val="28"/>
        </w:rPr>
        <w:t xml:space="preserve"> </w:t>
      </w:r>
      <w:r w:rsidRPr="001B7147">
        <w:rPr>
          <w:color w:val="1A1A1A"/>
          <w:sz w:val="28"/>
          <w:szCs w:val="28"/>
        </w:rPr>
        <w:t>полнота</w:t>
      </w:r>
      <w:r>
        <w:rPr>
          <w:color w:val="1A1A1A"/>
          <w:sz w:val="28"/>
          <w:szCs w:val="28"/>
        </w:rPr>
        <w:t xml:space="preserve"> </w:t>
      </w:r>
      <w:r w:rsidRPr="001B7147">
        <w:rPr>
          <w:color w:val="1A1A1A"/>
          <w:sz w:val="28"/>
          <w:szCs w:val="28"/>
        </w:rPr>
        <w:t>раскрытия</w:t>
      </w:r>
      <w:r>
        <w:rPr>
          <w:color w:val="1A1A1A"/>
          <w:sz w:val="28"/>
          <w:szCs w:val="28"/>
        </w:rPr>
        <w:t xml:space="preserve"> </w:t>
      </w:r>
      <w:r w:rsidRPr="001B7147">
        <w:rPr>
          <w:color w:val="1A1A1A"/>
          <w:sz w:val="28"/>
          <w:szCs w:val="28"/>
        </w:rPr>
        <w:t>темы;</w:t>
      </w:r>
    </w:p>
    <w:p w:rsidR="00217FA2" w:rsidRPr="001B7147" w:rsidRDefault="00217FA2"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соответствие</w:t>
      </w:r>
      <w:r>
        <w:rPr>
          <w:color w:val="1A1A1A"/>
          <w:sz w:val="28"/>
          <w:szCs w:val="28"/>
        </w:rPr>
        <w:t xml:space="preserve"> </w:t>
      </w:r>
      <w:r w:rsidRPr="001B7147">
        <w:rPr>
          <w:color w:val="1A1A1A"/>
          <w:sz w:val="28"/>
          <w:szCs w:val="28"/>
        </w:rPr>
        <w:t>выполненного</w:t>
      </w:r>
      <w:r>
        <w:rPr>
          <w:color w:val="1A1A1A"/>
          <w:sz w:val="28"/>
          <w:szCs w:val="28"/>
        </w:rPr>
        <w:t xml:space="preserve"> </w:t>
      </w:r>
      <w:r w:rsidRPr="001B7147">
        <w:rPr>
          <w:color w:val="1A1A1A"/>
          <w:sz w:val="28"/>
          <w:szCs w:val="28"/>
        </w:rPr>
        <w:t>задания</w:t>
      </w:r>
      <w:r>
        <w:rPr>
          <w:color w:val="1A1A1A"/>
          <w:sz w:val="28"/>
          <w:szCs w:val="28"/>
        </w:rPr>
        <w:t xml:space="preserve"> </w:t>
      </w:r>
      <w:r w:rsidRPr="001B7147">
        <w:rPr>
          <w:color w:val="1A1A1A"/>
          <w:sz w:val="28"/>
          <w:szCs w:val="28"/>
        </w:rPr>
        <w:t>предъявляемым</w:t>
      </w:r>
      <w:r>
        <w:rPr>
          <w:color w:val="1A1A1A"/>
          <w:sz w:val="28"/>
          <w:szCs w:val="28"/>
        </w:rPr>
        <w:t xml:space="preserve"> </w:t>
      </w:r>
      <w:r w:rsidRPr="001B7147">
        <w:rPr>
          <w:color w:val="1A1A1A"/>
          <w:sz w:val="28"/>
          <w:szCs w:val="28"/>
        </w:rPr>
        <w:t>требованиям.</w:t>
      </w:r>
    </w:p>
    <w:p w:rsidR="00C94793" w:rsidRPr="001B7147" w:rsidRDefault="00C94793" w:rsidP="009933CA">
      <w:pPr>
        <w:ind w:firstLine="709"/>
        <w:jc w:val="both"/>
        <w:rPr>
          <w:sz w:val="28"/>
          <w:szCs w:val="28"/>
        </w:rPr>
      </w:pPr>
    </w:p>
    <w:p w:rsidR="00352A05" w:rsidRPr="00006845" w:rsidRDefault="00352A05" w:rsidP="009933CA">
      <w:pPr>
        <w:ind w:firstLine="709"/>
        <w:contextualSpacing/>
        <w:jc w:val="both"/>
        <w:rPr>
          <w:b/>
          <w:bCs/>
          <w:sz w:val="28"/>
          <w:szCs w:val="28"/>
        </w:rPr>
      </w:pPr>
      <w:r w:rsidRPr="00006845">
        <w:rPr>
          <w:b/>
          <w:sz w:val="28"/>
          <w:szCs w:val="28"/>
        </w:rPr>
        <w:t>Тема 1. 3. Общественная экологическая экспертиза</w:t>
      </w:r>
      <w:r w:rsidRPr="00006845">
        <w:rPr>
          <w:b/>
          <w:bCs/>
          <w:sz w:val="28"/>
          <w:szCs w:val="28"/>
        </w:rPr>
        <w:t xml:space="preserve"> </w:t>
      </w:r>
    </w:p>
    <w:p w:rsidR="00352A05" w:rsidRPr="00006845" w:rsidRDefault="00352A05" w:rsidP="009933CA">
      <w:pPr>
        <w:ind w:firstLine="709"/>
        <w:contextualSpacing/>
        <w:jc w:val="both"/>
        <w:rPr>
          <w:b/>
          <w:sz w:val="28"/>
          <w:szCs w:val="28"/>
        </w:rPr>
      </w:pPr>
      <w:r w:rsidRPr="00006845">
        <w:rPr>
          <w:b/>
          <w:sz w:val="28"/>
          <w:szCs w:val="28"/>
        </w:rPr>
        <w:t>Самостоятельная работа №4</w:t>
      </w:r>
    </w:p>
    <w:p w:rsidR="00352A05" w:rsidRPr="00006845" w:rsidRDefault="00352A05" w:rsidP="009933CA">
      <w:pPr>
        <w:ind w:firstLine="709"/>
        <w:contextualSpacing/>
        <w:jc w:val="both"/>
        <w:rPr>
          <w:b/>
          <w:sz w:val="28"/>
          <w:szCs w:val="28"/>
        </w:rPr>
      </w:pPr>
      <w:r w:rsidRPr="00006845">
        <w:rPr>
          <w:b/>
          <w:sz w:val="28"/>
          <w:szCs w:val="28"/>
        </w:rPr>
        <w:t>Тема:</w:t>
      </w:r>
      <w:r w:rsidRPr="00006845">
        <w:rPr>
          <w:sz w:val="28"/>
          <w:szCs w:val="28"/>
        </w:rPr>
        <w:t xml:space="preserve"> Составление годовой программы </w:t>
      </w:r>
      <w:proofErr w:type="spellStart"/>
      <w:r w:rsidRPr="00006845">
        <w:rPr>
          <w:sz w:val="28"/>
          <w:szCs w:val="28"/>
        </w:rPr>
        <w:t>экоаудита</w:t>
      </w:r>
      <w:proofErr w:type="spellEnd"/>
      <w:r w:rsidRPr="00006845">
        <w:rPr>
          <w:sz w:val="28"/>
          <w:szCs w:val="28"/>
        </w:rPr>
        <w:t xml:space="preserve"> для нефтегазодобывающего управления (НГДУ) с учетом заданных целей аудита</w:t>
      </w:r>
      <w:r w:rsidRPr="00006845">
        <w:rPr>
          <w:b/>
          <w:sz w:val="28"/>
          <w:szCs w:val="28"/>
        </w:rPr>
        <w:t>.</w:t>
      </w:r>
    </w:p>
    <w:p w:rsidR="00352A05" w:rsidRPr="00006845" w:rsidRDefault="00352A05" w:rsidP="009933CA">
      <w:pPr>
        <w:ind w:firstLine="709"/>
        <w:jc w:val="both"/>
        <w:rPr>
          <w:b/>
          <w:bCs/>
          <w:sz w:val="28"/>
          <w:szCs w:val="28"/>
        </w:rPr>
      </w:pPr>
      <w:r w:rsidRPr="00006845">
        <w:rPr>
          <w:b/>
          <w:bCs/>
          <w:sz w:val="28"/>
          <w:szCs w:val="28"/>
        </w:rPr>
        <w:t>Цель:</w:t>
      </w:r>
      <w:r w:rsidR="00006845" w:rsidRPr="00006845">
        <w:rPr>
          <w:b/>
          <w:bCs/>
          <w:sz w:val="28"/>
          <w:szCs w:val="28"/>
        </w:rPr>
        <w:t xml:space="preserve"> </w:t>
      </w:r>
      <w:r w:rsidR="00006845" w:rsidRPr="00006845">
        <w:rPr>
          <w:bCs/>
          <w:sz w:val="28"/>
          <w:szCs w:val="28"/>
        </w:rPr>
        <w:t>формирование умений в составлении</w:t>
      </w:r>
      <w:r w:rsidR="00006845" w:rsidRPr="00006845">
        <w:rPr>
          <w:sz w:val="28"/>
          <w:szCs w:val="28"/>
        </w:rPr>
        <w:t xml:space="preserve"> годовой программы </w:t>
      </w:r>
      <w:proofErr w:type="spellStart"/>
      <w:r w:rsidR="00006845" w:rsidRPr="00006845">
        <w:rPr>
          <w:sz w:val="28"/>
          <w:szCs w:val="28"/>
        </w:rPr>
        <w:t>экоаудита</w:t>
      </w:r>
      <w:proofErr w:type="spellEnd"/>
      <w:r w:rsidR="00006845" w:rsidRPr="00006845">
        <w:rPr>
          <w:sz w:val="28"/>
          <w:szCs w:val="28"/>
        </w:rPr>
        <w:t xml:space="preserve"> для нефтегазодобывающего управления (НГДУ) с учетом заданных целей аудита</w:t>
      </w:r>
    </w:p>
    <w:p w:rsidR="00352A05" w:rsidRPr="00006845" w:rsidRDefault="00352A05" w:rsidP="009933CA">
      <w:pPr>
        <w:widowControl w:val="0"/>
        <w:autoSpaceDE w:val="0"/>
        <w:autoSpaceDN w:val="0"/>
        <w:ind w:firstLine="709"/>
        <w:jc w:val="both"/>
        <w:rPr>
          <w:sz w:val="28"/>
          <w:szCs w:val="28"/>
        </w:rPr>
      </w:pPr>
      <w:r w:rsidRPr="00006845">
        <w:rPr>
          <w:b/>
          <w:sz w:val="28"/>
          <w:szCs w:val="28"/>
        </w:rPr>
        <w:t>Задание</w:t>
      </w:r>
      <w:r w:rsidRPr="00006845">
        <w:rPr>
          <w:sz w:val="28"/>
          <w:szCs w:val="28"/>
        </w:rPr>
        <w:t>:</w:t>
      </w:r>
    </w:p>
    <w:p w:rsidR="00352A05" w:rsidRPr="00006845" w:rsidRDefault="00352A05" w:rsidP="009933CA">
      <w:pPr>
        <w:widowControl w:val="0"/>
        <w:autoSpaceDE w:val="0"/>
        <w:autoSpaceDN w:val="0"/>
        <w:ind w:firstLine="709"/>
        <w:jc w:val="both"/>
        <w:rPr>
          <w:sz w:val="28"/>
          <w:szCs w:val="28"/>
        </w:rPr>
      </w:pPr>
      <w:r w:rsidRPr="00006845">
        <w:rPr>
          <w:sz w:val="28"/>
          <w:szCs w:val="28"/>
        </w:rPr>
        <w:t>1. Ознакомиться с информацией</w:t>
      </w:r>
      <w:r w:rsidR="0013388B">
        <w:rPr>
          <w:sz w:val="28"/>
          <w:szCs w:val="28"/>
        </w:rPr>
        <w:t>;</w:t>
      </w:r>
      <w:r w:rsidRPr="00006845">
        <w:rPr>
          <w:sz w:val="28"/>
          <w:szCs w:val="28"/>
        </w:rPr>
        <w:t xml:space="preserve"> </w:t>
      </w:r>
    </w:p>
    <w:p w:rsidR="00352A05" w:rsidRPr="00006845" w:rsidRDefault="00352A05" w:rsidP="009933CA">
      <w:pPr>
        <w:ind w:firstLine="709"/>
        <w:contextualSpacing/>
        <w:jc w:val="both"/>
        <w:rPr>
          <w:rStyle w:val="ac"/>
          <w:b w:val="0"/>
          <w:bCs w:val="0"/>
          <w:sz w:val="28"/>
          <w:szCs w:val="28"/>
        </w:rPr>
      </w:pPr>
      <w:r w:rsidRPr="00006845">
        <w:rPr>
          <w:sz w:val="28"/>
          <w:szCs w:val="28"/>
        </w:rPr>
        <w:t xml:space="preserve">2. Составить годовую программу </w:t>
      </w:r>
      <w:proofErr w:type="spellStart"/>
      <w:r w:rsidRPr="00006845">
        <w:rPr>
          <w:sz w:val="28"/>
          <w:szCs w:val="28"/>
        </w:rPr>
        <w:t>экоаудита</w:t>
      </w:r>
      <w:proofErr w:type="spellEnd"/>
      <w:r w:rsidRPr="00006845">
        <w:rPr>
          <w:sz w:val="28"/>
          <w:szCs w:val="28"/>
        </w:rPr>
        <w:t xml:space="preserve"> для НГДУ</w:t>
      </w:r>
      <w:r w:rsidR="0013388B">
        <w:rPr>
          <w:sz w:val="28"/>
          <w:szCs w:val="28"/>
        </w:rPr>
        <w:t>.</w:t>
      </w:r>
    </w:p>
    <w:p w:rsidR="00352A05" w:rsidRPr="00006845" w:rsidRDefault="00352A05" w:rsidP="009933CA">
      <w:pPr>
        <w:pStyle w:val="a8"/>
        <w:spacing w:before="0" w:beforeAutospacing="0" w:after="0" w:afterAutospacing="0"/>
        <w:ind w:firstLine="709"/>
        <w:rPr>
          <w:rStyle w:val="ac"/>
          <w:rFonts w:eastAsiaTheme="majorEastAsia"/>
          <w:color w:val="1A1A1A"/>
          <w:sz w:val="28"/>
          <w:szCs w:val="28"/>
        </w:rPr>
      </w:pPr>
      <w:r w:rsidRPr="00006845">
        <w:rPr>
          <w:rStyle w:val="ac"/>
          <w:rFonts w:eastAsiaTheme="majorEastAsia"/>
          <w:color w:val="1A1A1A"/>
          <w:sz w:val="28"/>
          <w:szCs w:val="28"/>
        </w:rPr>
        <w:t>Теоретические основы</w:t>
      </w:r>
    </w:p>
    <w:p w:rsidR="00352A05" w:rsidRPr="00006845" w:rsidRDefault="00006845" w:rsidP="009933CA">
      <w:pPr>
        <w:pStyle w:val="a8"/>
        <w:spacing w:before="0" w:beforeAutospacing="0" w:after="0" w:afterAutospacing="0"/>
        <w:ind w:firstLine="709"/>
        <w:rPr>
          <w:color w:val="1A1A1A"/>
          <w:sz w:val="28"/>
          <w:szCs w:val="28"/>
        </w:rPr>
      </w:pPr>
      <w:r>
        <w:rPr>
          <w:rStyle w:val="ac"/>
          <w:rFonts w:eastAsiaTheme="majorEastAsia"/>
          <w:b w:val="0"/>
          <w:color w:val="1A1A1A"/>
          <w:sz w:val="28"/>
          <w:szCs w:val="28"/>
        </w:rPr>
        <w:t xml:space="preserve">Этап 1- </w:t>
      </w:r>
      <w:r w:rsidR="00352A05" w:rsidRPr="00006845">
        <w:rPr>
          <w:rStyle w:val="ac"/>
          <w:rFonts w:eastAsiaTheme="majorEastAsia"/>
          <w:b w:val="0"/>
          <w:color w:val="1A1A1A"/>
          <w:sz w:val="28"/>
          <w:szCs w:val="28"/>
        </w:rPr>
        <w:t xml:space="preserve"> подготовка</w:t>
      </w:r>
      <w:r w:rsidR="00352A05" w:rsidRPr="00006845">
        <w:rPr>
          <w:rStyle w:val="ac"/>
          <w:rFonts w:eastAsiaTheme="majorEastAsia"/>
          <w:color w:val="1A1A1A"/>
          <w:sz w:val="28"/>
          <w:szCs w:val="28"/>
        </w:rPr>
        <w:t>.</w:t>
      </w:r>
      <w:r w:rsidR="00352A05" w:rsidRPr="00006845">
        <w:rPr>
          <w:color w:val="1A1A1A"/>
          <w:sz w:val="28"/>
          <w:szCs w:val="28"/>
        </w:rPr>
        <w:t> В первую очередь инициатору аудита необходимо определить основные цели исследования, составить список задач и принять решение о том, чьими силами будет проводиться исследование. Если проверка будет внутренней и будет проходить без сторонних экспертов, заказчику необходимо утвердить состав группы специалистов. Если же аудит проводится силами третьих лиц на основе договора, то инициатору следует выбрать исполнителя и согласовать перечень работ.</w:t>
      </w:r>
    </w:p>
    <w:p w:rsidR="00352A05" w:rsidRPr="00006845" w:rsidRDefault="00352A05" w:rsidP="009933CA">
      <w:pPr>
        <w:pStyle w:val="a8"/>
        <w:spacing w:before="0" w:beforeAutospacing="0" w:after="0" w:afterAutospacing="0"/>
        <w:ind w:firstLine="709"/>
        <w:rPr>
          <w:color w:val="1A1A1A"/>
          <w:sz w:val="28"/>
          <w:szCs w:val="28"/>
        </w:rPr>
      </w:pPr>
      <w:r w:rsidRPr="00006845">
        <w:rPr>
          <w:color w:val="1A1A1A"/>
          <w:sz w:val="28"/>
          <w:szCs w:val="28"/>
        </w:rPr>
        <w:t>До начала исследования заказчик должен согласовать список объектов исследования и предоставить проектную документацию по ним. После этого необходимо выбрать сроки проведения аудита.</w:t>
      </w:r>
    </w:p>
    <w:p w:rsidR="00352A05" w:rsidRPr="00006845" w:rsidRDefault="00006845" w:rsidP="009933CA">
      <w:pPr>
        <w:pStyle w:val="a8"/>
        <w:spacing w:before="0" w:beforeAutospacing="0" w:after="0" w:afterAutospacing="0"/>
        <w:ind w:firstLine="709"/>
        <w:rPr>
          <w:color w:val="1A1A1A"/>
          <w:sz w:val="28"/>
          <w:szCs w:val="28"/>
        </w:rPr>
      </w:pPr>
      <w:r>
        <w:rPr>
          <w:rStyle w:val="ac"/>
          <w:rFonts w:eastAsiaTheme="majorEastAsia"/>
          <w:b w:val="0"/>
          <w:color w:val="1A1A1A"/>
          <w:sz w:val="28"/>
          <w:szCs w:val="28"/>
        </w:rPr>
        <w:t>Этап 2 -</w:t>
      </w:r>
      <w:r w:rsidR="00352A05" w:rsidRPr="00006845">
        <w:rPr>
          <w:rStyle w:val="ac"/>
          <w:rFonts w:eastAsiaTheme="majorEastAsia"/>
          <w:b w:val="0"/>
          <w:color w:val="1A1A1A"/>
          <w:sz w:val="28"/>
          <w:szCs w:val="28"/>
        </w:rPr>
        <w:t xml:space="preserve"> исследование</w:t>
      </w:r>
      <w:r w:rsidR="00352A05" w:rsidRPr="00006845">
        <w:rPr>
          <w:rStyle w:val="ac"/>
          <w:rFonts w:eastAsiaTheme="majorEastAsia"/>
          <w:color w:val="1A1A1A"/>
          <w:sz w:val="28"/>
          <w:szCs w:val="28"/>
        </w:rPr>
        <w:t>.</w:t>
      </w:r>
      <w:r w:rsidR="00352A05" w:rsidRPr="00006845">
        <w:rPr>
          <w:color w:val="1A1A1A"/>
          <w:sz w:val="28"/>
          <w:szCs w:val="28"/>
        </w:rPr>
        <w:t> Проведению аудита предшествует совещание между исполнителем и заказчиком. После этого экспертам предоставляют доступ ко всем оговоренным объектам. Далее проводится непосредственно проверка. Она включает в себя сбор сведений, ведение протоколов и подготовку свидетельств.</w:t>
      </w:r>
    </w:p>
    <w:p w:rsidR="00352A05" w:rsidRPr="00006845" w:rsidRDefault="00352A05" w:rsidP="009933CA">
      <w:pPr>
        <w:pStyle w:val="a8"/>
        <w:spacing w:before="0" w:beforeAutospacing="0" w:after="0" w:afterAutospacing="0"/>
        <w:ind w:firstLine="709"/>
        <w:rPr>
          <w:color w:val="1A1A1A"/>
          <w:sz w:val="28"/>
          <w:szCs w:val="28"/>
        </w:rPr>
      </w:pPr>
      <w:r w:rsidRPr="00006845">
        <w:rPr>
          <w:color w:val="1A1A1A"/>
          <w:sz w:val="28"/>
          <w:szCs w:val="28"/>
        </w:rPr>
        <w:t>В ходе исследования специалисты изучают имеющуюся систему экологического контроля, оценивают действия ответственных сотрудников, проверяют планы и мероприятия по защите окружающей среды, фиксируют их результаты. К другим объектам аудита относятся производственные и иные помещения, а также территория предприятия. В ходе проверки также изучается вся документация, относящаяся к защите окру</w:t>
      </w:r>
      <w:r w:rsidRPr="00006845">
        <w:rPr>
          <w:color w:val="1A1A1A"/>
          <w:sz w:val="28"/>
          <w:szCs w:val="28"/>
        </w:rPr>
        <w:lastRenderedPageBreak/>
        <w:t xml:space="preserve">жающей среды. Эксперты изучают ее на предмет соответствия действующему законодательству. По результатам исследования составляется заключение об экологическом аудите. Форма и содержание этого документа закреплены в приказе </w:t>
      </w:r>
      <w:proofErr w:type="spellStart"/>
      <w:r w:rsidRPr="00006845">
        <w:rPr>
          <w:color w:val="1A1A1A"/>
          <w:sz w:val="28"/>
          <w:szCs w:val="28"/>
        </w:rPr>
        <w:t>Госкомэкологии</w:t>
      </w:r>
      <w:proofErr w:type="spellEnd"/>
      <w:r w:rsidRPr="00006845">
        <w:rPr>
          <w:color w:val="1A1A1A"/>
          <w:sz w:val="28"/>
          <w:szCs w:val="28"/>
        </w:rPr>
        <w:t xml:space="preserve"> РФ от 30 марта 1998 г. № 181.</w:t>
      </w:r>
    </w:p>
    <w:p w:rsidR="00352A05" w:rsidRPr="00006845" w:rsidRDefault="00006845" w:rsidP="009933CA">
      <w:pPr>
        <w:pStyle w:val="a8"/>
        <w:spacing w:before="0" w:beforeAutospacing="0" w:after="0" w:afterAutospacing="0"/>
        <w:ind w:firstLine="709"/>
        <w:rPr>
          <w:color w:val="1A1A1A"/>
          <w:sz w:val="28"/>
          <w:szCs w:val="28"/>
        </w:rPr>
      </w:pPr>
      <w:r>
        <w:rPr>
          <w:rStyle w:val="ac"/>
          <w:rFonts w:eastAsiaTheme="majorEastAsia"/>
          <w:b w:val="0"/>
          <w:color w:val="1A1A1A"/>
          <w:sz w:val="28"/>
          <w:szCs w:val="28"/>
        </w:rPr>
        <w:t>Этап 3 -</w:t>
      </w:r>
      <w:r w:rsidR="00352A05" w:rsidRPr="00006845">
        <w:rPr>
          <w:rStyle w:val="ac"/>
          <w:rFonts w:eastAsiaTheme="majorEastAsia"/>
          <w:b w:val="0"/>
          <w:color w:val="1A1A1A"/>
          <w:sz w:val="28"/>
          <w:szCs w:val="28"/>
        </w:rPr>
        <w:t xml:space="preserve"> ознакомление с заключением</w:t>
      </w:r>
      <w:r w:rsidR="00352A05" w:rsidRPr="00006845">
        <w:rPr>
          <w:rStyle w:val="ac"/>
          <w:rFonts w:eastAsiaTheme="majorEastAsia"/>
          <w:color w:val="1A1A1A"/>
          <w:sz w:val="28"/>
          <w:szCs w:val="28"/>
        </w:rPr>
        <w:t>.</w:t>
      </w:r>
      <w:r w:rsidR="00352A05" w:rsidRPr="00006845">
        <w:rPr>
          <w:color w:val="1A1A1A"/>
          <w:sz w:val="28"/>
          <w:szCs w:val="28"/>
        </w:rPr>
        <w:t> Оно должно проводиться в форме совещания. На нем заказчику сообщают о найденных проблемах, а затем стороны обсуждают пути их решения.</w:t>
      </w:r>
    </w:p>
    <w:p w:rsidR="00352A05" w:rsidRPr="00006845" w:rsidRDefault="00006845" w:rsidP="009933CA">
      <w:pPr>
        <w:pStyle w:val="a8"/>
        <w:spacing w:before="0" w:beforeAutospacing="0" w:after="0" w:afterAutospacing="0"/>
        <w:ind w:firstLine="709"/>
        <w:rPr>
          <w:color w:val="1A1A1A"/>
          <w:sz w:val="28"/>
          <w:szCs w:val="28"/>
        </w:rPr>
      </w:pPr>
      <w:r>
        <w:rPr>
          <w:rStyle w:val="ac"/>
          <w:rFonts w:eastAsiaTheme="majorEastAsia"/>
          <w:b w:val="0"/>
          <w:color w:val="1A1A1A"/>
          <w:sz w:val="28"/>
          <w:szCs w:val="28"/>
        </w:rPr>
        <w:t>Этап 4 -</w:t>
      </w:r>
      <w:r w:rsidR="00352A05" w:rsidRPr="00006845">
        <w:rPr>
          <w:rStyle w:val="ac"/>
          <w:rFonts w:eastAsiaTheme="majorEastAsia"/>
          <w:b w:val="0"/>
          <w:color w:val="1A1A1A"/>
          <w:sz w:val="28"/>
          <w:szCs w:val="28"/>
        </w:rPr>
        <w:t>подготовка и сдача отчета</w:t>
      </w:r>
      <w:r w:rsidR="00352A05" w:rsidRPr="00006845">
        <w:rPr>
          <w:rStyle w:val="ac"/>
          <w:rFonts w:eastAsiaTheme="majorEastAsia"/>
          <w:color w:val="1A1A1A"/>
          <w:sz w:val="28"/>
          <w:szCs w:val="28"/>
        </w:rPr>
        <w:t>. </w:t>
      </w:r>
      <w:r w:rsidR="00352A05" w:rsidRPr="00006845">
        <w:rPr>
          <w:color w:val="1A1A1A"/>
          <w:sz w:val="28"/>
          <w:szCs w:val="28"/>
        </w:rPr>
        <w:t>Этот документ должен содержать:</w:t>
      </w:r>
    </w:p>
    <w:p w:rsidR="00352A05" w:rsidRPr="00006845" w:rsidRDefault="00352A05" w:rsidP="009933CA">
      <w:pPr>
        <w:ind w:firstLine="709"/>
        <w:rPr>
          <w:color w:val="1A1A1A"/>
          <w:sz w:val="28"/>
          <w:szCs w:val="28"/>
        </w:rPr>
      </w:pPr>
      <w:r w:rsidRPr="00006845">
        <w:rPr>
          <w:color w:val="1A1A1A"/>
          <w:sz w:val="28"/>
          <w:szCs w:val="28"/>
        </w:rPr>
        <w:t>-данные о результатах проверки;</w:t>
      </w:r>
    </w:p>
    <w:p w:rsidR="00352A05" w:rsidRPr="00006845" w:rsidRDefault="00352A05" w:rsidP="009933CA">
      <w:pPr>
        <w:ind w:firstLine="709"/>
        <w:rPr>
          <w:color w:val="1A1A1A"/>
          <w:sz w:val="28"/>
          <w:szCs w:val="28"/>
        </w:rPr>
      </w:pPr>
      <w:r w:rsidRPr="00006845">
        <w:rPr>
          <w:color w:val="1A1A1A"/>
          <w:sz w:val="28"/>
          <w:szCs w:val="28"/>
        </w:rPr>
        <w:t>-идентификация экологических рисков;</w:t>
      </w:r>
    </w:p>
    <w:p w:rsidR="00352A05" w:rsidRPr="00006845" w:rsidRDefault="00352A05" w:rsidP="009933CA">
      <w:pPr>
        <w:ind w:firstLine="709"/>
        <w:rPr>
          <w:color w:val="1A1A1A"/>
          <w:sz w:val="28"/>
          <w:szCs w:val="28"/>
        </w:rPr>
      </w:pPr>
      <w:r w:rsidRPr="00006845">
        <w:rPr>
          <w:color w:val="1A1A1A"/>
          <w:sz w:val="28"/>
          <w:szCs w:val="28"/>
        </w:rPr>
        <w:t>-рекомендации экспертов по улучшению ситуации и минимизации рисков.</w:t>
      </w:r>
    </w:p>
    <w:p w:rsidR="00006845" w:rsidRDefault="00006845" w:rsidP="009933CA">
      <w:pPr>
        <w:ind w:firstLine="709"/>
        <w:jc w:val="both"/>
        <w:rPr>
          <w:rFonts w:eastAsia="Calibri"/>
          <w:b/>
          <w:sz w:val="28"/>
          <w:szCs w:val="28"/>
          <w:lang w:eastAsia="en-US"/>
        </w:rPr>
      </w:pPr>
    </w:p>
    <w:p w:rsidR="00006845" w:rsidRPr="001B7147" w:rsidRDefault="00006845" w:rsidP="009933CA">
      <w:pPr>
        <w:ind w:firstLine="709"/>
        <w:jc w:val="both"/>
        <w:rPr>
          <w:b/>
          <w:color w:val="1A1A1A"/>
          <w:sz w:val="28"/>
          <w:szCs w:val="28"/>
        </w:rPr>
      </w:pPr>
      <w:r w:rsidRPr="001B7147">
        <w:rPr>
          <w:b/>
          <w:color w:val="1A1A1A"/>
          <w:sz w:val="28"/>
          <w:szCs w:val="28"/>
        </w:rPr>
        <w:t>Критерии</w:t>
      </w:r>
      <w:r>
        <w:rPr>
          <w:b/>
          <w:color w:val="1A1A1A"/>
          <w:sz w:val="28"/>
          <w:szCs w:val="28"/>
        </w:rPr>
        <w:t xml:space="preserve"> </w:t>
      </w:r>
      <w:r w:rsidRPr="001B7147">
        <w:rPr>
          <w:b/>
          <w:color w:val="1A1A1A"/>
          <w:sz w:val="28"/>
          <w:szCs w:val="28"/>
        </w:rPr>
        <w:t>оценки:</w:t>
      </w:r>
    </w:p>
    <w:p w:rsidR="00006845" w:rsidRPr="001B7147" w:rsidRDefault="00006845"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умение</w:t>
      </w:r>
      <w:r>
        <w:rPr>
          <w:color w:val="1A1A1A"/>
          <w:sz w:val="28"/>
          <w:szCs w:val="28"/>
        </w:rPr>
        <w:t xml:space="preserve"> </w:t>
      </w:r>
      <w:r w:rsidRPr="001B7147">
        <w:rPr>
          <w:color w:val="1A1A1A"/>
          <w:sz w:val="28"/>
          <w:szCs w:val="28"/>
        </w:rPr>
        <w:t>работать</w:t>
      </w:r>
      <w:r>
        <w:rPr>
          <w:color w:val="1A1A1A"/>
          <w:sz w:val="28"/>
          <w:szCs w:val="28"/>
        </w:rPr>
        <w:t xml:space="preserve"> </w:t>
      </w:r>
      <w:r w:rsidRPr="001B7147">
        <w:rPr>
          <w:color w:val="1A1A1A"/>
          <w:sz w:val="28"/>
          <w:szCs w:val="28"/>
        </w:rPr>
        <w:t>с</w:t>
      </w:r>
      <w:r>
        <w:rPr>
          <w:color w:val="1A1A1A"/>
          <w:sz w:val="28"/>
          <w:szCs w:val="28"/>
        </w:rPr>
        <w:t xml:space="preserve"> </w:t>
      </w:r>
      <w:r w:rsidRPr="001B7147">
        <w:rPr>
          <w:color w:val="1A1A1A"/>
          <w:sz w:val="28"/>
          <w:szCs w:val="28"/>
        </w:rPr>
        <w:t>литературой,</w:t>
      </w:r>
      <w:r>
        <w:rPr>
          <w:color w:val="1A1A1A"/>
          <w:sz w:val="28"/>
          <w:szCs w:val="28"/>
        </w:rPr>
        <w:t xml:space="preserve"> </w:t>
      </w:r>
      <w:r w:rsidRPr="001B7147">
        <w:rPr>
          <w:color w:val="1A1A1A"/>
          <w:sz w:val="28"/>
          <w:szCs w:val="28"/>
        </w:rPr>
        <w:t>выделять</w:t>
      </w:r>
      <w:r>
        <w:rPr>
          <w:color w:val="1A1A1A"/>
          <w:sz w:val="28"/>
          <w:szCs w:val="28"/>
        </w:rPr>
        <w:t xml:space="preserve"> </w:t>
      </w:r>
      <w:r w:rsidRPr="001B7147">
        <w:rPr>
          <w:color w:val="1A1A1A"/>
          <w:sz w:val="28"/>
          <w:szCs w:val="28"/>
        </w:rPr>
        <w:t>главную</w:t>
      </w:r>
      <w:r>
        <w:rPr>
          <w:color w:val="1A1A1A"/>
          <w:sz w:val="28"/>
          <w:szCs w:val="28"/>
        </w:rPr>
        <w:t xml:space="preserve"> </w:t>
      </w:r>
      <w:r w:rsidRPr="001B7147">
        <w:rPr>
          <w:color w:val="1A1A1A"/>
          <w:sz w:val="28"/>
          <w:szCs w:val="28"/>
        </w:rPr>
        <w:t>мысль;</w:t>
      </w:r>
    </w:p>
    <w:p w:rsidR="00006845" w:rsidRPr="001B7147" w:rsidRDefault="00006845"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глубина</w:t>
      </w:r>
      <w:r>
        <w:rPr>
          <w:color w:val="1A1A1A"/>
          <w:sz w:val="28"/>
          <w:szCs w:val="28"/>
        </w:rPr>
        <w:t xml:space="preserve"> </w:t>
      </w:r>
      <w:r w:rsidRPr="001B7147">
        <w:rPr>
          <w:color w:val="1A1A1A"/>
          <w:sz w:val="28"/>
          <w:szCs w:val="28"/>
        </w:rPr>
        <w:t>и</w:t>
      </w:r>
      <w:r>
        <w:rPr>
          <w:color w:val="1A1A1A"/>
          <w:sz w:val="28"/>
          <w:szCs w:val="28"/>
        </w:rPr>
        <w:t xml:space="preserve"> </w:t>
      </w:r>
      <w:r w:rsidRPr="001B7147">
        <w:rPr>
          <w:color w:val="1A1A1A"/>
          <w:sz w:val="28"/>
          <w:szCs w:val="28"/>
        </w:rPr>
        <w:t>полнота</w:t>
      </w:r>
      <w:r>
        <w:rPr>
          <w:color w:val="1A1A1A"/>
          <w:sz w:val="28"/>
          <w:szCs w:val="28"/>
        </w:rPr>
        <w:t xml:space="preserve"> </w:t>
      </w:r>
      <w:r w:rsidRPr="001B7147">
        <w:rPr>
          <w:color w:val="1A1A1A"/>
          <w:sz w:val="28"/>
          <w:szCs w:val="28"/>
        </w:rPr>
        <w:t>раскрытия</w:t>
      </w:r>
      <w:r>
        <w:rPr>
          <w:color w:val="1A1A1A"/>
          <w:sz w:val="28"/>
          <w:szCs w:val="28"/>
        </w:rPr>
        <w:t xml:space="preserve"> </w:t>
      </w:r>
      <w:r w:rsidRPr="001B7147">
        <w:rPr>
          <w:color w:val="1A1A1A"/>
          <w:sz w:val="28"/>
          <w:szCs w:val="28"/>
        </w:rPr>
        <w:t>темы;</w:t>
      </w:r>
    </w:p>
    <w:p w:rsidR="00006845" w:rsidRDefault="00006845" w:rsidP="009933CA">
      <w:pPr>
        <w:ind w:firstLine="709"/>
        <w:jc w:val="both"/>
        <w:rPr>
          <w:rFonts w:eastAsia="Calibri"/>
          <w:b/>
          <w:sz w:val="28"/>
          <w:szCs w:val="28"/>
          <w:lang w:eastAsia="en-US"/>
        </w:rPr>
      </w:pPr>
      <w:r w:rsidRPr="001B7147">
        <w:rPr>
          <w:color w:val="1A1A1A"/>
          <w:sz w:val="28"/>
          <w:szCs w:val="28"/>
        </w:rPr>
        <w:t>-</w:t>
      </w:r>
      <w:r>
        <w:rPr>
          <w:color w:val="1A1A1A"/>
          <w:sz w:val="28"/>
          <w:szCs w:val="28"/>
        </w:rPr>
        <w:t xml:space="preserve"> </w:t>
      </w:r>
      <w:r w:rsidRPr="001B7147">
        <w:rPr>
          <w:color w:val="1A1A1A"/>
          <w:sz w:val="28"/>
          <w:szCs w:val="28"/>
        </w:rPr>
        <w:t>соответствие</w:t>
      </w:r>
      <w:r>
        <w:rPr>
          <w:color w:val="1A1A1A"/>
          <w:sz w:val="28"/>
          <w:szCs w:val="28"/>
        </w:rPr>
        <w:t xml:space="preserve"> </w:t>
      </w:r>
      <w:r w:rsidRPr="001B7147">
        <w:rPr>
          <w:color w:val="1A1A1A"/>
          <w:sz w:val="28"/>
          <w:szCs w:val="28"/>
        </w:rPr>
        <w:t>выполненного</w:t>
      </w:r>
      <w:r>
        <w:rPr>
          <w:color w:val="1A1A1A"/>
          <w:sz w:val="28"/>
          <w:szCs w:val="28"/>
        </w:rPr>
        <w:t xml:space="preserve"> </w:t>
      </w:r>
      <w:r w:rsidRPr="001B7147">
        <w:rPr>
          <w:color w:val="1A1A1A"/>
          <w:sz w:val="28"/>
          <w:szCs w:val="28"/>
        </w:rPr>
        <w:t>задания</w:t>
      </w:r>
      <w:r>
        <w:rPr>
          <w:color w:val="1A1A1A"/>
          <w:sz w:val="28"/>
          <w:szCs w:val="28"/>
        </w:rPr>
        <w:t xml:space="preserve"> </w:t>
      </w:r>
      <w:r w:rsidRPr="001B7147">
        <w:rPr>
          <w:color w:val="1A1A1A"/>
          <w:sz w:val="28"/>
          <w:szCs w:val="28"/>
        </w:rPr>
        <w:t>предъявляемым</w:t>
      </w:r>
      <w:r>
        <w:rPr>
          <w:color w:val="1A1A1A"/>
          <w:sz w:val="28"/>
          <w:szCs w:val="28"/>
        </w:rPr>
        <w:t xml:space="preserve"> </w:t>
      </w:r>
      <w:r w:rsidRPr="001B7147">
        <w:rPr>
          <w:color w:val="1A1A1A"/>
          <w:sz w:val="28"/>
          <w:szCs w:val="28"/>
        </w:rPr>
        <w:t>требованиям</w:t>
      </w:r>
      <w:r w:rsidRPr="001B7147">
        <w:rPr>
          <w:rFonts w:eastAsia="Calibri"/>
          <w:b/>
          <w:sz w:val="28"/>
          <w:szCs w:val="28"/>
          <w:lang w:eastAsia="en-US"/>
        </w:rPr>
        <w:t xml:space="preserve"> </w:t>
      </w:r>
    </w:p>
    <w:p w:rsidR="00006845" w:rsidRPr="00006845" w:rsidRDefault="00006845" w:rsidP="009933CA">
      <w:pPr>
        <w:ind w:firstLine="709"/>
        <w:jc w:val="center"/>
        <w:rPr>
          <w:rFonts w:eastAsia="Calibri"/>
          <w:b/>
          <w:sz w:val="28"/>
          <w:szCs w:val="28"/>
          <w:lang w:eastAsia="en-US"/>
        </w:rPr>
      </w:pPr>
    </w:p>
    <w:p w:rsidR="00365317" w:rsidRPr="00006845" w:rsidRDefault="00006845" w:rsidP="009933CA">
      <w:pPr>
        <w:ind w:firstLine="709"/>
        <w:jc w:val="center"/>
        <w:rPr>
          <w:rFonts w:eastAsia="Calibri"/>
          <w:b/>
          <w:sz w:val="28"/>
          <w:szCs w:val="28"/>
          <w:lang w:eastAsia="en-US"/>
        </w:rPr>
      </w:pPr>
      <w:bookmarkStart w:id="8" w:name="_Toc176638418"/>
      <w:r w:rsidRPr="00006845">
        <w:rPr>
          <w:rFonts w:eastAsia="Calibri"/>
          <w:b/>
          <w:bCs/>
          <w:sz w:val="28"/>
          <w:szCs w:val="28"/>
        </w:rPr>
        <w:t>МДК 02.03. Технико-экологическая характеристика и экологический мониторинг нефтегазовой отрасли</w:t>
      </w:r>
    </w:p>
    <w:p w:rsidR="00006845" w:rsidRPr="00006845" w:rsidRDefault="00006845" w:rsidP="009933CA">
      <w:pPr>
        <w:ind w:firstLine="709"/>
        <w:jc w:val="both"/>
        <w:rPr>
          <w:rFonts w:eastAsia="Calibri"/>
          <w:bCs/>
          <w:sz w:val="28"/>
          <w:szCs w:val="28"/>
        </w:rPr>
      </w:pPr>
    </w:p>
    <w:p w:rsidR="00006845" w:rsidRPr="00006845" w:rsidRDefault="00006845" w:rsidP="009933CA">
      <w:pPr>
        <w:ind w:firstLine="709"/>
        <w:jc w:val="both"/>
        <w:rPr>
          <w:sz w:val="28"/>
          <w:szCs w:val="28"/>
          <w:lang w:bidi="ru-RU"/>
        </w:rPr>
      </w:pPr>
      <w:r w:rsidRPr="00006845">
        <w:rPr>
          <w:rFonts w:eastAsia="Calibri"/>
          <w:bCs/>
          <w:sz w:val="28"/>
          <w:szCs w:val="28"/>
        </w:rPr>
        <w:t>Тема 1.1. Комплексный мониторинг в нефтегазовой отрасли</w:t>
      </w:r>
      <w:r w:rsidRPr="00006845">
        <w:rPr>
          <w:sz w:val="28"/>
          <w:szCs w:val="28"/>
          <w:lang w:bidi="ru-RU"/>
        </w:rPr>
        <w:t xml:space="preserve"> </w:t>
      </w:r>
    </w:p>
    <w:bookmarkEnd w:id="8"/>
    <w:p w:rsidR="00006845" w:rsidRPr="00006845" w:rsidRDefault="00006845" w:rsidP="009933CA">
      <w:pPr>
        <w:ind w:firstLine="709"/>
        <w:rPr>
          <w:rFonts w:eastAsia="Calibri"/>
          <w:b/>
          <w:bCs/>
          <w:sz w:val="28"/>
          <w:szCs w:val="28"/>
        </w:rPr>
      </w:pPr>
      <w:r w:rsidRPr="00006845">
        <w:rPr>
          <w:b/>
          <w:bCs/>
          <w:sz w:val="28"/>
          <w:szCs w:val="28"/>
        </w:rPr>
        <w:t>Самостоятельная работа</w:t>
      </w:r>
      <w:r w:rsidRPr="00006845">
        <w:rPr>
          <w:rFonts w:eastAsia="Calibri"/>
          <w:b/>
          <w:bCs/>
          <w:sz w:val="28"/>
          <w:szCs w:val="28"/>
        </w:rPr>
        <w:t xml:space="preserve"> №1</w:t>
      </w:r>
    </w:p>
    <w:p w:rsidR="00006845" w:rsidRPr="00006845" w:rsidRDefault="00006845" w:rsidP="009933CA">
      <w:pPr>
        <w:ind w:firstLine="709"/>
        <w:rPr>
          <w:b/>
          <w:bCs/>
          <w:sz w:val="28"/>
          <w:szCs w:val="28"/>
          <w:u w:val="single"/>
        </w:rPr>
      </w:pPr>
      <w:r w:rsidRPr="00006845">
        <w:rPr>
          <w:rFonts w:eastAsia="Calibri"/>
          <w:b/>
          <w:bCs/>
          <w:sz w:val="28"/>
          <w:szCs w:val="28"/>
        </w:rPr>
        <w:t xml:space="preserve">Тема:  </w:t>
      </w:r>
      <w:r w:rsidRPr="00006845">
        <w:rPr>
          <w:rFonts w:eastAsia="Calibri"/>
          <w:bCs/>
          <w:sz w:val="28"/>
          <w:szCs w:val="28"/>
        </w:rPr>
        <w:t>Характеристика нефтегазовой отрасли</w:t>
      </w:r>
    </w:p>
    <w:p w:rsidR="00006845" w:rsidRPr="00006845" w:rsidRDefault="00006845" w:rsidP="009933CA">
      <w:pPr>
        <w:ind w:firstLine="709"/>
        <w:rPr>
          <w:rFonts w:eastAsia="Calibri"/>
          <w:bCs/>
          <w:sz w:val="28"/>
          <w:szCs w:val="28"/>
        </w:rPr>
      </w:pPr>
      <w:r w:rsidRPr="00006845">
        <w:rPr>
          <w:rFonts w:eastAsia="Calibri"/>
          <w:b/>
          <w:bCs/>
          <w:sz w:val="28"/>
          <w:szCs w:val="28"/>
        </w:rPr>
        <w:t>Цель</w:t>
      </w:r>
      <w:r w:rsidRPr="00006845">
        <w:rPr>
          <w:rFonts w:eastAsia="Calibri"/>
          <w:bCs/>
          <w:sz w:val="28"/>
          <w:szCs w:val="28"/>
        </w:rPr>
        <w:t>: формирование навыка давать характеристику нефтегазовой области</w:t>
      </w:r>
    </w:p>
    <w:p w:rsidR="00006845" w:rsidRPr="00006845" w:rsidRDefault="00006845" w:rsidP="009933CA">
      <w:pPr>
        <w:ind w:firstLine="709"/>
        <w:rPr>
          <w:rFonts w:eastAsia="Calibri"/>
          <w:b/>
          <w:bCs/>
          <w:sz w:val="28"/>
          <w:szCs w:val="28"/>
        </w:rPr>
      </w:pPr>
      <w:r w:rsidRPr="00006845">
        <w:rPr>
          <w:rFonts w:eastAsia="Calibri"/>
          <w:b/>
          <w:bCs/>
          <w:sz w:val="28"/>
          <w:szCs w:val="28"/>
        </w:rPr>
        <w:t xml:space="preserve">Задание: </w:t>
      </w:r>
    </w:p>
    <w:p w:rsidR="00006845" w:rsidRPr="00006845" w:rsidRDefault="00006845" w:rsidP="009933CA">
      <w:pPr>
        <w:ind w:firstLine="709"/>
        <w:jc w:val="both"/>
        <w:rPr>
          <w:rFonts w:eastAsia="Calibri"/>
          <w:bCs/>
          <w:sz w:val="28"/>
          <w:szCs w:val="28"/>
        </w:rPr>
      </w:pPr>
      <w:r w:rsidRPr="00006845">
        <w:rPr>
          <w:rFonts w:eastAsia="Calibri"/>
          <w:bCs/>
          <w:sz w:val="28"/>
          <w:szCs w:val="28"/>
        </w:rPr>
        <w:t>1. Письменно дать характеристику нефтегазовой отрасли.</w:t>
      </w:r>
    </w:p>
    <w:p w:rsidR="00006845" w:rsidRPr="00006845" w:rsidRDefault="00006845" w:rsidP="009933CA">
      <w:pPr>
        <w:ind w:firstLine="709"/>
        <w:jc w:val="both"/>
        <w:rPr>
          <w:rFonts w:eastAsia="Calibri"/>
          <w:bCs/>
          <w:sz w:val="28"/>
          <w:szCs w:val="28"/>
        </w:rPr>
      </w:pPr>
      <w:r w:rsidRPr="00006845">
        <w:rPr>
          <w:rFonts w:eastAsia="Calibri"/>
          <w:bCs/>
          <w:sz w:val="28"/>
          <w:szCs w:val="28"/>
        </w:rPr>
        <w:t xml:space="preserve">2. Подготовка устных ответов на  контрольные </w:t>
      </w:r>
      <w:r w:rsidR="001C468B">
        <w:rPr>
          <w:rFonts w:eastAsia="Calibri"/>
          <w:bCs/>
          <w:sz w:val="28"/>
          <w:szCs w:val="28"/>
        </w:rPr>
        <w:t>вопросы:</w:t>
      </w:r>
    </w:p>
    <w:p w:rsidR="00006845" w:rsidRPr="00006845" w:rsidRDefault="00006845" w:rsidP="009933CA">
      <w:pPr>
        <w:pStyle w:val="a3"/>
        <w:widowControl w:val="0"/>
        <w:numPr>
          <w:ilvl w:val="0"/>
          <w:numId w:val="39"/>
        </w:numPr>
        <w:suppressAutoHyphens/>
        <w:ind w:left="0" w:firstLine="709"/>
        <w:jc w:val="both"/>
        <w:rPr>
          <w:sz w:val="28"/>
          <w:szCs w:val="28"/>
        </w:rPr>
      </w:pPr>
      <w:r w:rsidRPr="00006845">
        <w:rPr>
          <w:sz w:val="28"/>
          <w:szCs w:val="28"/>
        </w:rPr>
        <w:t xml:space="preserve">Понятие «экологический мониторинг» </w:t>
      </w:r>
      <w:r w:rsidR="001C468B">
        <w:rPr>
          <w:sz w:val="28"/>
          <w:szCs w:val="28"/>
        </w:rPr>
        <w:t>(ЭМ);</w:t>
      </w:r>
    </w:p>
    <w:p w:rsidR="00006845" w:rsidRPr="00006845" w:rsidRDefault="00006845" w:rsidP="009933CA">
      <w:pPr>
        <w:pStyle w:val="a3"/>
        <w:widowControl w:val="0"/>
        <w:numPr>
          <w:ilvl w:val="0"/>
          <w:numId w:val="39"/>
        </w:numPr>
        <w:suppressAutoHyphens/>
        <w:ind w:left="0" w:firstLine="709"/>
        <w:jc w:val="both"/>
        <w:rPr>
          <w:sz w:val="28"/>
          <w:szCs w:val="28"/>
        </w:rPr>
      </w:pPr>
      <w:r w:rsidRPr="00006845">
        <w:rPr>
          <w:sz w:val="28"/>
          <w:szCs w:val="28"/>
        </w:rPr>
        <w:t>Нормативно-правовые основы экологического мониторинга</w:t>
      </w:r>
      <w:r w:rsidR="001C468B">
        <w:rPr>
          <w:sz w:val="28"/>
          <w:szCs w:val="28"/>
        </w:rPr>
        <w:t>;</w:t>
      </w:r>
      <w:r w:rsidRPr="00006845">
        <w:rPr>
          <w:sz w:val="28"/>
          <w:szCs w:val="28"/>
        </w:rPr>
        <w:t xml:space="preserve"> </w:t>
      </w:r>
    </w:p>
    <w:p w:rsidR="00006845" w:rsidRPr="00006845" w:rsidRDefault="00006845" w:rsidP="009933CA">
      <w:pPr>
        <w:pStyle w:val="a3"/>
        <w:widowControl w:val="0"/>
        <w:numPr>
          <w:ilvl w:val="0"/>
          <w:numId w:val="39"/>
        </w:numPr>
        <w:suppressAutoHyphens/>
        <w:ind w:left="0" w:firstLine="709"/>
        <w:jc w:val="both"/>
        <w:rPr>
          <w:sz w:val="28"/>
          <w:szCs w:val="28"/>
        </w:rPr>
      </w:pPr>
      <w:r w:rsidRPr="00006845">
        <w:rPr>
          <w:sz w:val="28"/>
          <w:szCs w:val="28"/>
        </w:rPr>
        <w:t>Для чего сформирована в России Единая государственная система экологического мониторинга (ЕГСЭМ). Основные задачи, какие она решает</w:t>
      </w:r>
      <w:r w:rsidR="001C468B">
        <w:rPr>
          <w:sz w:val="28"/>
          <w:szCs w:val="28"/>
        </w:rPr>
        <w:t>;</w:t>
      </w:r>
    </w:p>
    <w:p w:rsidR="00006845" w:rsidRPr="00006845" w:rsidRDefault="00006845" w:rsidP="009933CA">
      <w:pPr>
        <w:pStyle w:val="a3"/>
        <w:widowControl w:val="0"/>
        <w:numPr>
          <w:ilvl w:val="0"/>
          <w:numId w:val="39"/>
        </w:numPr>
        <w:suppressAutoHyphens/>
        <w:ind w:left="0" w:firstLine="709"/>
        <w:jc w:val="both"/>
        <w:rPr>
          <w:sz w:val="28"/>
          <w:szCs w:val="28"/>
        </w:rPr>
      </w:pPr>
      <w:r w:rsidRPr="00006845">
        <w:rPr>
          <w:sz w:val="28"/>
          <w:szCs w:val="28"/>
        </w:rPr>
        <w:t>Основные уровни функционирования ЕГСЭМ</w:t>
      </w:r>
      <w:r w:rsidR="001C468B">
        <w:rPr>
          <w:sz w:val="28"/>
          <w:szCs w:val="28"/>
        </w:rPr>
        <w:t>;</w:t>
      </w:r>
    </w:p>
    <w:p w:rsidR="00006845" w:rsidRPr="00006845" w:rsidRDefault="00006845" w:rsidP="009933CA">
      <w:pPr>
        <w:pStyle w:val="a3"/>
        <w:widowControl w:val="0"/>
        <w:numPr>
          <w:ilvl w:val="0"/>
          <w:numId w:val="39"/>
        </w:numPr>
        <w:suppressAutoHyphens/>
        <w:ind w:left="0" w:firstLine="709"/>
        <w:jc w:val="both"/>
        <w:rPr>
          <w:sz w:val="28"/>
          <w:szCs w:val="28"/>
        </w:rPr>
      </w:pPr>
      <w:r w:rsidRPr="00006845">
        <w:rPr>
          <w:sz w:val="28"/>
          <w:szCs w:val="28"/>
        </w:rPr>
        <w:t>Экологический мониторинг Иркутской области (ИРСЭМ) – подсистема территориального уровня</w:t>
      </w:r>
      <w:r w:rsidR="001C468B">
        <w:rPr>
          <w:sz w:val="28"/>
          <w:szCs w:val="28"/>
        </w:rPr>
        <w:t>;</w:t>
      </w:r>
      <w:r w:rsidRPr="00006845">
        <w:rPr>
          <w:sz w:val="28"/>
          <w:szCs w:val="28"/>
        </w:rPr>
        <w:t xml:space="preserve"> </w:t>
      </w:r>
    </w:p>
    <w:p w:rsidR="00006845" w:rsidRPr="00006845" w:rsidRDefault="00006845" w:rsidP="009933CA">
      <w:pPr>
        <w:pStyle w:val="a3"/>
        <w:widowControl w:val="0"/>
        <w:numPr>
          <w:ilvl w:val="0"/>
          <w:numId w:val="39"/>
        </w:numPr>
        <w:suppressAutoHyphens/>
        <w:ind w:left="0" w:firstLine="709"/>
        <w:jc w:val="both"/>
        <w:rPr>
          <w:sz w:val="28"/>
          <w:szCs w:val="28"/>
        </w:rPr>
      </w:pPr>
      <w:r w:rsidRPr="00006845">
        <w:rPr>
          <w:sz w:val="28"/>
          <w:szCs w:val="28"/>
        </w:rPr>
        <w:t>Основные задачи ИРСЭМ</w:t>
      </w:r>
      <w:r w:rsidR="001C468B">
        <w:rPr>
          <w:sz w:val="28"/>
          <w:szCs w:val="28"/>
        </w:rPr>
        <w:t>;</w:t>
      </w:r>
    </w:p>
    <w:p w:rsidR="00006845" w:rsidRPr="00006845" w:rsidRDefault="00006845" w:rsidP="009933CA">
      <w:pPr>
        <w:pStyle w:val="a3"/>
        <w:widowControl w:val="0"/>
        <w:numPr>
          <w:ilvl w:val="0"/>
          <w:numId w:val="39"/>
        </w:numPr>
        <w:suppressAutoHyphens/>
        <w:ind w:left="0" w:firstLine="709"/>
        <w:jc w:val="both"/>
        <w:rPr>
          <w:sz w:val="28"/>
          <w:szCs w:val="28"/>
        </w:rPr>
      </w:pPr>
      <w:r w:rsidRPr="00006845">
        <w:rPr>
          <w:sz w:val="28"/>
          <w:szCs w:val="28"/>
        </w:rPr>
        <w:t>Теоретические и методические основы ЭМ</w:t>
      </w:r>
      <w:r w:rsidR="001C468B">
        <w:rPr>
          <w:sz w:val="28"/>
          <w:szCs w:val="28"/>
        </w:rPr>
        <w:t>;</w:t>
      </w:r>
      <w:r w:rsidRPr="00006845">
        <w:rPr>
          <w:sz w:val="28"/>
          <w:szCs w:val="28"/>
        </w:rPr>
        <w:t xml:space="preserve"> </w:t>
      </w:r>
    </w:p>
    <w:p w:rsidR="00006845" w:rsidRPr="00006845" w:rsidRDefault="00006845" w:rsidP="009933CA">
      <w:pPr>
        <w:pStyle w:val="a3"/>
        <w:widowControl w:val="0"/>
        <w:numPr>
          <w:ilvl w:val="0"/>
          <w:numId w:val="39"/>
        </w:numPr>
        <w:suppressAutoHyphens/>
        <w:ind w:left="0" w:firstLine="709"/>
        <w:jc w:val="both"/>
        <w:rPr>
          <w:sz w:val="28"/>
          <w:szCs w:val="28"/>
        </w:rPr>
      </w:pPr>
      <w:r w:rsidRPr="00006845">
        <w:rPr>
          <w:sz w:val="28"/>
          <w:szCs w:val="28"/>
        </w:rPr>
        <w:t xml:space="preserve">Проблемная ориентация Мониторинговой системы </w:t>
      </w:r>
    </w:p>
    <w:p w:rsidR="00006845" w:rsidRDefault="00006845" w:rsidP="009933CA">
      <w:pPr>
        <w:pStyle w:val="a3"/>
        <w:widowControl w:val="0"/>
        <w:numPr>
          <w:ilvl w:val="0"/>
          <w:numId w:val="39"/>
        </w:numPr>
        <w:suppressAutoHyphens/>
        <w:ind w:left="0" w:firstLine="709"/>
        <w:jc w:val="both"/>
        <w:rPr>
          <w:sz w:val="28"/>
          <w:szCs w:val="28"/>
        </w:rPr>
      </w:pPr>
      <w:r w:rsidRPr="00006845">
        <w:rPr>
          <w:sz w:val="28"/>
          <w:szCs w:val="28"/>
        </w:rPr>
        <w:t>Цели и задачи разработки системы ЭМ</w:t>
      </w:r>
      <w:r w:rsidR="001C468B">
        <w:rPr>
          <w:sz w:val="28"/>
          <w:szCs w:val="28"/>
        </w:rPr>
        <w:t>;</w:t>
      </w:r>
      <w:r w:rsidRPr="00006845">
        <w:rPr>
          <w:sz w:val="28"/>
          <w:szCs w:val="28"/>
        </w:rPr>
        <w:t xml:space="preserve"> </w:t>
      </w:r>
    </w:p>
    <w:p w:rsidR="00006845" w:rsidRPr="00006845" w:rsidRDefault="00006845" w:rsidP="009933CA">
      <w:pPr>
        <w:pStyle w:val="a3"/>
        <w:widowControl w:val="0"/>
        <w:numPr>
          <w:ilvl w:val="0"/>
          <w:numId w:val="39"/>
        </w:numPr>
        <w:suppressAutoHyphens/>
        <w:ind w:left="0" w:firstLine="709"/>
        <w:jc w:val="both"/>
        <w:rPr>
          <w:sz w:val="28"/>
          <w:szCs w:val="28"/>
        </w:rPr>
      </w:pPr>
      <w:r w:rsidRPr="00006845">
        <w:rPr>
          <w:sz w:val="28"/>
          <w:szCs w:val="28"/>
        </w:rPr>
        <w:t>Объект ЭМ. Обоснование выбора объекта</w:t>
      </w:r>
      <w:r w:rsidR="001C468B">
        <w:rPr>
          <w:sz w:val="28"/>
          <w:szCs w:val="28"/>
        </w:rPr>
        <w:t>;</w:t>
      </w:r>
      <w:r w:rsidRPr="00006845">
        <w:rPr>
          <w:sz w:val="28"/>
          <w:szCs w:val="28"/>
        </w:rPr>
        <w:t xml:space="preserve"> </w:t>
      </w:r>
    </w:p>
    <w:p w:rsidR="00006845" w:rsidRPr="00006845" w:rsidRDefault="00006845" w:rsidP="009933CA">
      <w:pPr>
        <w:pStyle w:val="a3"/>
        <w:widowControl w:val="0"/>
        <w:numPr>
          <w:ilvl w:val="0"/>
          <w:numId w:val="39"/>
        </w:numPr>
        <w:suppressAutoHyphens/>
        <w:ind w:left="0" w:firstLine="709"/>
        <w:jc w:val="both"/>
        <w:rPr>
          <w:sz w:val="28"/>
          <w:szCs w:val="28"/>
        </w:rPr>
      </w:pPr>
      <w:r w:rsidRPr="00006845">
        <w:rPr>
          <w:sz w:val="28"/>
          <w:szCs w:val="28"/>
        </w:rPr>
        <w:t>Основные методологические положения ЭМ</w:t>
      </w:r>
      <w:r w:rsidR="001C468B">
        <w:rPr>
          <w:sz w:val="28"/>
          <w:szCs w:val="28"/>
        </w:rPr>
        <w:t>;</w:t>
      </w:r>
      <w:r w:rsidRPr="00006845">
        <w:rPr>
          <w:sz w:val="28"/>
          <w:szCs w:val="28"/>
        </w:rPr>
        <w:t xml:space="preserve"> </w:t>
      </w:r>
    </w:p>
    <w:p w:rsidR="00006845" w:rsidRPr="00006845" w:rsidRDefault="00006845" w:rsidP="009933CA">
      <w:pPr>
        <w:pStyle w:val="a3"/>
        <w:widowControl w:val="0"/>
        <w:numPr>
          <w:ilvl w:val="0"/>
          <w:numId w:val="39"/>
        </w:numPr>
        <w:suppressAutoHyphens/>
        <w:ind w:left="0" w:firstLine="709"/>
        <w:jc w:val="both"/>
        <w:rPr>
          <w:sz w:val="28"/>
          <w:szCs w:val="28"/>
        </w:rPr>
      </w:pPr>
      <w:r w:rsidRPr="00006845">
        <w:rPr>
          <w:sz w:val="28"/>
          <w:szCs w:val="28"/>
        </w:rPr>
        <w:lastRenderedPageBreak/>
        <w:t>Составляющие процесса ЭМ</w:t>
      </w:r>
      <w:r w:rsidR="001C468B">
        <w:rPr>
          <w:sz w:val="28"/>
          <w:szCs w:val="28"/>
        </w:rPr>
        <w:t>;</w:t>
      </w:r>
      <w:r w:rsidRPr="00006845">
        <w:rPr>
          <w:sz w:val="28"/>
          <w:szCs w:val="28"/>
        </w:rPr>
        <w:t xml:space="preserve"> </w:t>
      </w:r>
    </w:p>
    <w:p w:rsidR="00006845" w:rsidRPr="00006845" w:rsidRDefault="00006845" w:rsidP="009933CA">
      <w:pPr>
        <w:pStyle w:val="a3"/>
        <w:widowControl w:val="0"/>
        <w:numPr>
          <w:ilvl w:val="0"/>
          <w:numId w:val="39"/>
        </w:numPr>
        <w:suppressAutoHyphens/>
        <w:ind w:left="0" w:firstLine="709"/>
        <w:jc w:val="both"/>
        <w:rPr>
          <w:sz w:val="28"/>
          <w:szCs w:val="28"/>
        </w:rPr>
      </w:pPr>
      <w:r w:rsidRPr="00006845">
        <w:rPr>
          <w:sz w:val="28"/>
          <w:szCs w:val="28"/>
        </w:rPr>
        <w:t>Функциональная структура системы ЭМ</w:t>
      </w:r>
      <w:r w:rsidR="001C468B">
        <w:rPr>
          <w:sz w:val="28"/>
          <w:szCs w:val="28"/>
        </w:rPr>
        <w:t>;</w:t>
      </w:r>
      <w:r w:rsidRPr="00006845">
        <w:rPr>
          <w:sz w:val="28"/>
          <w:szCs w:val="28"/>
        </w:rPr>
        <w:t xml:space="preserve"> </w:t>
      </w:r>
    </w:p>
    <w:p w:rsidR="00006845" w:rsidRPr="00006845" w:rsidRDefault="00006845" w:rsidP="009933CA">
      <w:pPr>
        <w:pStyle w:val="a3"/>
        <w:widowControl w:val="0"/>
        <w:numPr>
          <w:ilvl w:val="0"/>
          <w:numId w:val="39"/>
        </w:numPr>
        <w:suppressAutoHyphens/>
        <w:ind w:left="0" w:firstLine="709"/>
        <w:jc w:val="both"/>
        <w:rPr>
          <w:sz w:val="28"/>
          <w:szCs w:val="28"/>
        </w:rPr>
      </w:pPr>
      <w:r w:rsidRPr="00006845">
        <w:rPr>
          <w:sz w:val="28"/>
          <w:szCs w:val="28"/>
        </w:rPr>
        <w:t>Информационная система ЭМ</w:t>
      </w:r>
      <w:r w:rsidR="001C468B">
        <w:rPr>
          <w:sz w:val="28"/>
          <w:szCs w:val="28"/>
        </w:rPr>
        <w:t>;</w:t>
      </w:r>
      <w:r w:rsidRPr="00006845">
        <w:rPr>
          <w:sz w:val="28"/>
          <w:szCs w:val="28"/>
        </w:rPr>
        <w:t xml:space="preserve"> </w:t>
      </w:r>
    </w:p>
    <w:p w:rsidR="00006845" w:rsidRPr="00006845" w:rsidRDefault="00006845" w:rsidP="009933CA">
      <w:pPr>
        <w:pStyle w:val="a3"/>
        <w:widowControl w:val="0"/>
        <w:numPr>
          <w:ilvl w:val="0"/>
          <w:numId w:val="39"/>
        </w:numPr>
        <w:suppressAutoHyphens/>
        <w:ind w:left="0" w:firstLine="709"/>
        <w:jc w:val="both"/>
        <w:rPr>
          <w:sz w:val="28"/>
          <w:szCs w:val="28"/>
        </w:rPr>
      </w:pPr>
      <w:r w:rsidRPr="00006845">
        <w:rPr>
          <w:sz w:val="28"/>
          <w:szCs w:val="28"/>
        </w:rPr>
        <w:t>Какие выделяются виды ЭМ</w:t>
      </w:r>
      <w:r w:rsidR="001C468B">
        <w:rPr>
          <w:sz w:val="28"/>
          <w:szCs w:val="28"/>
        </w:rPr>
        <w:t>;</w:t>
      </w:r>
      <w:r w:rsidRPr="00006845">
        <w:rPr>
          <w:sz w:val="28"/>
          <w:szCs w:val="28"/>
        </w:rPr>
        <w:t xml:space="preserve"> </w:t>
      </w:r>
    </w:p>
    <w:p w:rsidR="00006845" w:rsidRPr="00006845" w:rsidRDefault="00006845" w:rsidP="009933CA">
      <w:pPr>
        <w:pStyle w:val="a3"/>
        <w:widowControl w:val="0"/>
        <w:numPr>
          <w:ilvl w:val="0"/>
          <w:numId w:val="39"/>
        </w:numPr>
        <w:suppressAutoHyphens/>
        <w:ind w:left="0" w:firstLine="709"/>
        <w:jc w:val="both"/>
        <w:rPr>
          <w:sz w:val="28"/>
          <w:szCs w:val="28"/>
        </w:rPr>
      </w:pPr>
      <w:r w:rsidRPr="00006845">
        <w:rPr>
          <w:sz w:val="28"/>
          <w:szCs w:val="28"/>
        </w:rPr>
        <w:t>Что такое производст</w:t>
      </w:r>
      <w:r w:rsidR="009933CA">
        <w:rPr>
          <w:sz w:val="28"/>
          <w:szCs w:val="28"/>
        </w:rPr>
        <w:t xml:space="preserve">венный экологический мониторинг </w:t>
      </w:r>
      <w:r w:rsidRPr="00006845">
        <w:rPr>
          <w:sz w:val="28"/>
          <w:szCs w:val="28"/>
        </w:rPr>
        <w:t>(ПЭМ)</w:t>
      </w:r>
      <w:r w:rsidR="001C468B">
        <w:rPr>
          <w:sz w:val="28"/>
          <w:szCs w:val="28"/>
        </w:rPr>
        <w:t>;</w:t>
      </w:r>
      <w:r w:rsidRPr="00006845">
        <w:rPr>
          <w:sz w:val="28"/>
          <w:szCs w:val="28"/>
        </w:rPr>
        <w:t xml:space="preserve"> </w:t>
      </w:r>
    </w:p>
    <w:p w:rsidR="00006845" w:rsidRPr="00006845" w:rsidRDefault="00006845" w:rsidP="009933CA">
      <w:pPr>
        <w:pStyle w:val="a3"/>
        <w:widowControl w:val="0"/>
        <w:numPr>
          <w:ilvl w:val="0"/>
          <w:numId w:val="39"/>
        </w:numPr>
        <w:suppressAutoHyphens/>
        <w:ind w:left="0" w:firstLine="709"/>
        <w:jc w:val="both"/>
        <w:rPr>
          <w:sz w:val="28"/>
          <w:szCs w:val="28"/>
        </w:rPr>
      </w:pPr>
      <w:r w:rsidRPr="00006845">
        <w:rPr>
          <w:sz w:val="28"/>
          <w:szCs w:val="28"/>
        </w:rPr>
        <w:t>ПЭМ нефтегазовой промышленности</w:t>
      </w:r>
      <w:r w:rsidR="001C468B">
        <w:rPr>
          <w:sz w:val="28"/>
          <w:szCs w:val="28"/>
        </w:rPr>
        <w:t>;</w:t>
      </w:r>
      <w:r w:rsidRPr="00006845">
        <w:rPr>
          <w:sz w:val="28"/>
          <w:szCs w:val="28"/>
        </w:rPr>
        <w:t xml:space="preserve"> </w:t>
      </w:r>
    </w:p>
    <w:p w:rsidR="00006845" w:rsidRPr="00006845" w:rsidRDefault="00006845" w:rsidP="009933CA">
      <w:pPr>
        <w:pStyle w:val="a3"/>
        <w:widowControl w:val="0"/>
        <w:numPr>
          <w:ilvl w:val="0"/>
          <w:numId w:val="39"/>
        </w:numPr>
        <w:suppressAutoHyphens/>
        <w:ind w:left="0" w:firstLine="709"/>
        <w:jc w:val="both"/>
        <w:rPr>
          <w:sz w:val="28"/>
          <w:szCs w:val="28"/>
        </w:rPr>
      </w:pPr>
      <w:r w:rsidRPr="00006845">
        <w:rPr>
          <w:sz w:val="28"/>
          <w:szCs w:val="28"/>
        </w:rPr>
        <w:t>Наблюдения за изменениями окружающей среды в сфере влияния нефтегазового производства</w:t>
      </w:r>
      <w:r w:rsidR="001C468B">
        <w:rPr>
          <w:sz w:val="28"/>
          <w:szCs w:val="28"/>
        </w:rPr>
        <w:t>;</w:t>
      </w:r>
      <w:r w:rsidRPr="00006845">
        <w:rPr>
          <w:sz w:val="28"/>
          <w:szCs w:val="28"/>
        </w:rPr>
        <w:t xml:space="preserve"> </w:t>
      </w:r>
    </w:p>
    <w:p w:rsidR="00006845" w:rsidRPr="00006845" w:rsidRDefault="00006845" w:rsidP="009933CA">
      <w:pPr>
        <w:pStyle w:val="a3"/>
        <w:widowControl w:val="0"/>
        <w:numPr>
          <w:ilvl w:val="0"/>
          <w:numId w:val="39"/>
        </w:numPr>
        <w:suppressAutoHyphens/>
        <w:ind w:left="0" w:firstLine="709"/>
        <w:jc w:val="both"/>
        <w:rPr>
          <w:sz w:val="28"/>
          <w:szCs w:val="28"/>
        </w:rPr>
      </w:pPr>
      <w:r w:rsidRPr="00006845">
        <w:rPr>
          <w:sz w:val="28"/>
          <w:szCs w:val="28"/>
        </w:rPr>
        <w:t>Основные причины аварий на нефтегазовых промыслах и магистральных трубопроводах</w:t>
      </w:r>
      <w:r w:rsidR="001C468B">
        <w:rPr>
          <w:sz w:val="28"/>
          <w:szCs w:val="28"/>
        </w:rPr>
        <w:t>;</w:t>
      </w:r>
      <w:r w:rsidRPr="00006845">
        <w:rPr>
          <w:sz w:val="28"/>
          <w:szCs w:val="28"/>
        </w:rPr>
        <w:t xml:space="preserve"> </w:t>
      </w:r>
    </w:p>
    <w:p w:rsidR="00006845" w:rsidRPr="00006845" w:rsidRDefault="00006845" w:rsidP="009933CA">
      <w:pPr>
        <w:pStyle w:val="a3"/>
        <w:widowControl w:val="0"/>
        <w:numPr>
          <w:ilvl w:val="0"/>
          <w:numId w:val="39"/>
        </w:numPr>
        <w:suppressAutoHyphens/>
        <w:ind w:left="0" w:firstLine="709"/>
        <w:jc w:val="both"/>
        <w:rPr>
          <w:sz w:val="28"/>
          <w:szCs w:val="28"/>
        </w:rPr>
      </w:pPr>
      <w:r w:rsidRPr="00006845">
        <w:rPr>
          <w:sz w:val="28"/>
          <w:szCs w:val="28"/>
        </w:rPr>
        <w:t xml:space="preserve">Этапы проектирования проведения ПЭМ нефтегазовой </w:t>
      </w:r>
      <w:r w:rsidR="001C468B">
        <w:rPr>
          <w:sz w:val="28"/>
          <w:szCs w:val="28"/>
        </w:rPr>
        <w:t>отрасли.</w:t>
      </w:r>
    </w:p>
    <w:p w:rsidR="00006845" w:rsidRDefault="00006845" w:rsidP="009933CA">
      <w:pPr>
        <w:ind w:firstLine="709"/>
        <w:jc w:val="both"/>
        <w:rPr>
          <w:b/>
          <w:color w:val="1A1A1A"/>
          <w:sz w:val="28"/>
          <w:szCs w:val="28"/>
        </w:rPr>
      </w:pPr>
    </w:p>
    <w:p w:rsidR="006156A6" w:rsidRPr="001B7147" w:rsidRDefault="006156A6" w:rsidP="009933CA">
      <w:pPr>
        <w:ind w:firstLine="709"/>
        <w:jc w:val="both"/>
        <w:rPr>
          <w:color w:val="1A1A1A"/>
          <w:sz w:val="28"/>
          <w:szCs w:val="28"/>
        </w:rPr>
      </w:pPr>
      <w:r w:rsidRPr="001B7147">
        <w:rPr>
          <w:b/>
          <w:color w:val="1A1A1A"/>
          <w:sz w:val="28"/>
          <w:szCs w:val="28"/>
        </w:rPr>
        <w:t>Критерии</w:t>
      </w:r>
      <w:r w:rsidR="007C3B3B">
        <w:rPr>
          <w:b/>
          <w:color w:val="1A1A1A"/>
          <w:sz w:val="28"/>
          <w:szCs w:val="28"/>
        </w:rPr>
        <w:t xml:space="preserve"> </w:t>
      </w:r>
      <w:r w:rsidRPr="001B7147">
        <w:rPr>
          <w:b/>
          <w:color w:val="1A1A1A"/>
          <w:sz w:val="28"/>
          <w:szCs w:val="28"/>
        </w:rPr>
        <w:t>оценки</w:t>
      </w:r>
      <w:r w:rsidRPr="001B7147">
        <w:rPr>
          <w:color w:val="1A1A1A"/>
          <w:sz w:val="28"/>
          <w:szCs w:val="28"/>
        </w:rPr>
        <w:t>:</w:t>
      </w:r>
    </w:p>
    <w:p w:rsidR="00217FA2" w:rsidRPr="001B7147" w:rsidRDefault="00217FA2"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умение</w:t>
      </w:r>
      <w:r>
        <w:rPr>
          <w:color w:val="1A1A1A"/>
          <w:sz w:val="28"/>
          <w:szCs w:val="28"/>
        </w:rPr>
        <w:t xml:space="preserve"> </w:t>
      </w:r>
      <w:r w:rsidRPr="001B7147">
        <w:rPr>
          <w:color w:val="1A1A1A"/>
          <w:sz w:val="28"/>
          <w:szCs w:val="28"/>
        </w:rPr>
        <w:t>работать</w:t>
      </w:r>
      <w:r>
        <w:rPr>
          <w:color w:val="1A1A1A"/>
          <w:sz w:val="28"/>
          <w:szCs w:val="28"/>
        </w:rPr>
        <w:t xml:space="preserve"> </w:t>
      </w:r>
      <w:r w:rsidRPr="001B7147">
        <w:rPr>
          <w:color w:val="1A1A1A"/>
          <w:sz w:val="28"/>
          <w:szCs w:val="28"/>
        </w:rPr>
        <w:t>с</w:t>
      </w:r>
      <w:r>
        <w:rPr>
          <w:color w:val="1A1A1A"/>
          <w:sz w:val="28"/>
          <w:szCs w:val="28"/>
        </w:rPr>
        <w:t xml:space="preserve"> </w:t>
      </w:r>
      <w:r w:rsidRPr="001B7147">
        <w:rPr>
          <w:color w:val="1A1A1A"/>
          <w:sz w:val="28"/>
          <w:szCs w:val="28"/>
        </w:rPr>
        <w:t>литературой,</w:t>
      </w:r>
      <w:r>
        <w:rPr>
          <w:color w:val="1A1A1A"/>
          <w:sz w:val="28"/>
          <w:szCs w:val="28"/>
        </w:rPr>
        <w:t xml:space="preserve"> </w:t>
      </w:r>
      <w:r w:rsidRPr="001B7147">
        <w:rPr>
          <w:color w:val="1A1A1A"/>
          <w:sz w:val="28"/>
          <w:szCs w:val="28"/>
        </w:rPr>
        <w:t>выделять</w:t>
      </w:r>
      <w:r>
        <w:rPr>
          <w:color w:val="1A1A1A"/>
          <w:sz w:val="28"/>
          <w:szCs w:val="28"/>
        </w:rPr>
        <w:t xml:space="preserve"> </w:t>
      </w:r>
      <w:r w:rsidRPr="001B7147">
        <w:rPr>
          <w:color w:val="1A1A1A"/>
          <w:sz w:val="28"/>
          <w:szCs w:val="28"/>
        </w:rPr>
        <w:t>главную</w:t>
      </w:r>
      <w:r>
        <w:rPr>
          <w:color w:val="1A1A1A"/>
          <w:sz w:val="28"/>
          <w:szCs w:val="28"/>
        </w:rPr>
        <w:t xml:space="preserve"> </w:t>
      </w:r>
      <w:r w:rsidRPr="001B7147">
        <w:rPr>
          <w:color w:val="1A1A1A"/>
          <w:sz w:val="28"/>
          <w:szCs w:val="28"/>
        </w:rPr>
        <w:t>мысль;</w:t>
      </w:r>
    </w:p>
    <w:p w:rsidR="00217FA2" w:rsidRPr="001B7147" w:rsidRDefault="00217FA2"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глубина</w:t>
      </w:r>
      <w:r>
        <w:rPr>
          <w:color w:val="1A1A1A"/>
          <w:sz w:val="28"/>
          <w:szCs w:val="28"/>
        </w:rPr>
        <w:t xml:space="preserve"> </w:t>
      </w:r>
      <w:r w:rsidRPr="001B7147">
        <w:rPr>
          <w:color w:val="1A1A1A"/>
          <w:sz w:val="28"/>
          <w:szCs w:val="28"/>
        </w:rPr>
        <w:t>и</w:t>
      </w:r>
      <w:r>
        <w:rPr>
          <w:color w:val="1A1A1A"/>
          <w:sz w:val="28"/>
          <w:szCs w:val="28"/>
        </w:rPr>
        <w:t xml:space="preserve"> </w:t>
      </w:r>
      <w:r w:rsidRPr="001B7147">
        <w:rPr>
          <w:color w:val="1A1A1A"/>
          <w:sz w:val="28"/>
          <w:szCs w:val="28"/>
        </w:rPr>
        <w:t>полнота</w:t>
      </w:r>
      <w:r>
        <w:rPr>
          <w:color w:val="1A1A1A"/>
          <w:sz w:val="28"/>
          <w:szCs w:val="28"/>
        </w:rPr>
        <w:t xml:space="preserve"> </w:t>
      </w:r>
      <w:r w:rsidRPr="001B7147">
        <w:rPr>
          <w:color w:val="1A1A1A"/>
          <w:sz w:val="28"/>
          <w:szCs w:val="28"/>
        </w:rPr>
        <w:t>раскрытия</w:t>
      </w:r>
      <w:r>
        <w:rPr>
          <w:color w:val="1A1A1A"/>
          <w:sz w:val="28"/>
          <w:szCs w:val="28"/>
        </w:rPr>
        <w:t xml:space="preserve"> </w:t>
      </w:r>
      <w:r w:rsidRPr="001B7147">
        <w:rPr>
          <w:color w:val="1A1A1A"/>
          <w:sz w:val="28"/>
          <w:szCs w:val="28"/>
        </w:rPr>
        <w:t>темы;</w:t>
      </w:r>
    </w:p>
    <w:p w:rsidR="00217FA2" w:rsidRPr="001B7147" w:rsidRDefault="00217FA2"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соответствие</w:t>
      </w:r>
      <w:r>
        <w:rPr>
          <w:color w:val="1A1A1A"/>
          <w:sz w:val="28"/>
          <w:szCs w:val="28"/>
        </w:rPr>
        <w:t xml:space="preserve"> </w:t>
      </w:r>
      <w:r w:rsidRPr="001B7147">
        <w:rPr>
          <w:color w:val="1A1A1A"/>
          <w:sz w:val="28"/>
          <w:szCs w:val="28"/>
        </w:rPr>
        <w:t>выполненного</w:t>
      </w:r>
      <w:r>
        <w:rPr>
          <w:color w:val="1A1A1A"/>
          <w:sz w:val="28"/>
          <w:szCs w:val="28"/>
        </w:rPr>
        <w:t xml:space="preserve"> </w:t>
      </w:r>
      <w:r w:rsidRPr="001B7147">
        <w:rPr>
          <w:color w:val="1A1A1A"/>
          <w:sz w:val="28"/>
          <w:szCs w:val="28"/>
        </w:rPr>
        <w:t>задания</w:t>
      </w:r>
      <w:r>
        <w:rPr>
          <w:color w:val="1A1A1A"/>
          <w:sz w:val="28"/>
          <w:szCs w:val="28"/>
        </w:rPr>
        <w:t xml:space="preserve"> </w:t>
      </w:r>
      <w:r w:rsidRPr="001B7147">
        <w:rPr>
          <w:color w:val="1A1A1A"/>
          <w:sz w:val="28"/>
          <w:szCs w:val="28"/>
        </w:rPr>
        <w:t>предъявляемым</w:t>
      </w:r>
      <w:r>
        <w:rPr>
          <w:color w:val="1A1A1A"/>
          <w:sz w:val="28"/>
          <w:szCs w:val="28"/>
        </w:rPr>
        <w:t xml:space="preserve"> </w:t>
      </w:r>
      <w:r w:rsidRPr="001B7147">
        <w:rPr>
          <w:color w:val="1A1A1A"/>
          <w:sz w:val="28"/>
          <w:szCs w:val="28"/>
        </w:rPr>
        <w:t>требованиям.</w:t>
      </w:r>
    </w:p>
    <w:p w:rsidR="007C3B3B" w:rsidRPr="001B7147" w:rsidRDefault="007C3B3B" w:rsidP="009933CA">
      <w:pPr>
        <w:ind w:firstLine="709"/>
        <w:jc w:val="both"/>
        <w:rPr>
          <w:rFonts w:eastAsia="Calibri"/>
          <w:b/>
          <w:sz w:val="28"/>
          <w:szCs w:val="28"/>
          <w:lang w:eastAsia="en-US"/>
        </w:rPr>
      </w:pPr>
    </w:p>
    <w:p w:rsidR="001C468B" w:rsidRPr="001C468B" w:rsidRDefault="001C468B" w:rsidP="009933CA">
      <w:pPr>
        <w:ind w:firstLine="709"/>
        <w:jc w:val="both"/>
        <w:rPr>
          <w:rFonts w:eastAsia="Calibri"/>
          <w:b/>
          <w:bCs/>
          <w:sz w:val="28"/>
          <w:szCs w:val="28"/>
        </w:rPr>
      </w:pPr>
      <w:r w:rsidRPr="001C468B">
        <w:rPr>
          <w:rFonts w:eastAsia="Calibri"/>
          <w:b/>
          <w:bCs/>
          <w:sz w:val="28"/>
          <w:szCs w:val="28"/>
        </w:rPr>
        <w:t>Тема 1.2. Мониторинг за состоянием воздушной среды на объектах нефтегазового комплекса</w:t>
      </w:r>
    </w:p>
    <w:p w:rsidR="001C468B" w:rsidRDefault="001C468B" w:rsidP="009933CA">
      <w:pPr>
        <w:ind w:firstLine="709"/>
        <w:jc w:val="both"/>
        <w:rPr>
          <w:b/>
          <w:bCs/>
          <w:sz w:val="28"/>
          <w:szCs w:val="28"/>
        </w:rPr>
      </w:pPr>
      <w:r w:rsidRPr="001C468B">
        <w:rPr>
          <w:b/>
          <w:bCs/>
          <w:sz w:val="28"/>
          <w:szCs w:val="28"/>
        </w:rPr>
        <w:t>Самостоятельная работа№2</w:t>
      </w:r>
    </w:p>
    <w:p w:rsidR="001C468B" w:rsidRDefault="001C468B" w:rsidP="009933CA">
      <w:pPr>
        <w:ind w:firstLine="709"/>
        <w:jc w:val="both"/>
        <w:rPr>
          <w:color w:val="000000"/>
          <w:sz w:val="28"/>
          <w:szCs w:val="28"/>
        </w:rPr>
      </w:pPr>
      <w:r>
        <w:rPr>
          <w:b/>
          <w:bCs/>
          <w:sz w:val="28"/>
          <w:szCs w:val="28"/>
        </w:rPr>
        <w:t xml:space="preserve">Тема: </w:t>
      </w:r>
      <w:r w:rsidRPr="001C468B">
        <w:rPr>
          <w:sz w:val="28"/>
          <w:szCs w:val="28"/>
        </w:rPr>
        <w:t xml:space="preserve">Описание </w:t>
      </w:r>
      <w:r w:rsidRPr="001C468B">
        <w:rPr>
          <w:color w:val="000000"/>
          <w:sz w:val="28"/>
          <w:szCs w:val="28"/>
        </w:rPr>
        <w:t>экологических стандартов и нормативов нефтегазовой отрасли</w:t>
      </w:r>
    </w:p>
    <w:p w:rsidR="001C468B" w:rsidRPr="001C468B" w:rsidRDefault="001C468B" w:rsidP="009933CA">
      <w:pPr>
        <w:ind w:firstLine="709"/>
        <w:jc w:val="both"/>
        <w:rPr>
          <w:color w:val="000000"/>
          <w:sz w:val="28"/>
          <w:szCs w:val="28"/>
        </w:rPr>
      </w:pPr>
      <w:r w:rsidRPr="001C468B">
        <w:rPr>
          <w:b/>
          <w:color w:val="000000"/>
          <w:sz w:val="28"/>
          <w:szCs w:val="28"/>
        </w:rPr>
        <w:t>Цель:</w:t>
      </w:r>
      <w:r>
        <w:rPr>
          <w:b/>
          <w:color w:val="000000"/>
          <w:sz w:val="28"/>
          <w:szCs w:val="28"/>
        </w:rPr>
        <w:t xml:space="preserve"> </w:t>
      </w:r>
      <w:r w:rsidRPr="001C468B">
        <w:rPr>
          <w:color w:val="000000"/>
          <w:sz w:val="28"/>
          <w:szCs w:val="28"/>
        </w:rPr>
        <w:t>формирование навыков описания экологических стандартов и нормативов нефтегазовой отрасли</w:t>
      </w:r>
    </w:p>
    <w:p w:rsidR="001C468B" w:rsidRDefault="001C468B" w:rsidP="009933CA">
      <w:pPr>
        <w:ind w:firstLine="709"/>
        <w:jc w:val="both"/>
        <w:rPr>
          <w:sz w:val="28"/>
          <w:szCs w:val="28"/>
        </w:rPr>
      </w:pPr>
      <w:r w:rsidRPr="001C468B">
        <w:rPr>
          <w:b/>
          <w:sz w:val="28"/>
          <w:szCs w:val="28"/>
        </w:rPr>
        <w:t>Задание</w:t>
      </w:r>
      <w:r>
        <w:rPr>
          <w:sz w:val="28"/>
          <w:szCs w:val="28"/>
        </w:rPr>
        <w:t>:</w:t>
      </w:r>
    </w:p>
    <w:p w:rsidR="001C468B" w:rsidRPr="001C468B" w:rsidRDefault="001C468B" w:rsidP="009933CA">
      <w:pPr>
        <w:ind w:firstLine="709"/>
        <w:jc w:val="both"/>
        <w:rPr>
          <w:color w:val="000000"/>
          <w:sz w:val="28"/>
          <w:szCs w:val="28"/>
        </w:rPr>
      </w:pPr>
      <w:r w:rsidRPr="001C468B">
        <w:rPr>
          <w:sz w:val="28"/>
          <w:szCs w:val="28"/>
        </w:rPr>
        <w:t xml:space="preserve"> 1. Письменное описание </w:t>
      </w:r>
      <w:r w:rsidRPr="001C468B">
        <w:rPr>
          <w:color w:val="000000"/>
          <w:sz w:val="28"/>
          <w:szCs w:val="28"/>
        </w:rPr>
        <w:t>экологических стандартов и нормативов нефтегазовой отрасли.</w:t>
      </w:r>
    </w:p>
    <w:p w:rsidR="001C468B" w:rsidRPr="001C468B" w:rsidRDefault="001C468B" w:rsidP="009933CA">
      <w:pPr>
        <w:ind w:firstLine="709"/>
        <w:jc w:val="both"/>
        <w:rPr>
          <w:sz w:val="28"/>
          <w:szCs w:val="28"/>
        </w:rPr>
      </w:pPr>
      <w:r w:rsidRPr="001C468B">
        <w:rPr>
          <w:sz w:val="28"/>
          <w:szCs w:val="28"/>
        </w:rPr>
        <w:t xml:space="preserve">2. Подготовка письменных ответов на </w:t>
      </w:r>
      <w:r>
        <w:rPr>
          <w:sz w:val="28"/>
          <w:szCs w:val="28"/>
        </w:rPr>
        <w:t>тему В</w:t>
      </w:r>
      <w:r w:rsidRPr="001C468B">
        <w:rPr>
          <w:sz w:val="28"/>
          <w:szCs w:val="28"/>
        </w:rPr>
        <w:t xml:space="preserve">лияние нефтегазодобывающей промышленности на атмосферный </w:t>
      </w:r>
      <w:r>
        <w:rPr>
          <w:sz w:val="28"/>
          <w:szCs w:val="28"/>
        </w:rPr>
        <w:t>воздух:</w:t>
      </w:r>
    </w:p>
    <w:p w:rsidR="001C468B" w:rsidRPr="001C468B" w:rsidRDefault="001C468B" w:rsidP="009933CA">
      <w:pPr>
        <w:pStyle w:val="a3"/>
        <w:numPr>
          <w:ilvl w:val="0"/>
          <w:numId w:val="41"/>
        </w:numPr>
        <w:ind w:left="0" w:firstLine="709"/>
        <w:jc w:val="both"/>
        <w:rPr>
          <w:sz w:val="28"/>
          <w:szCs w:val="28"/>
        </w:rPr>
      </w:pPr>
      <w:r w:rsidRPr="001C468B">
        <w:rPr>
          <w:sz w:val="28"/>
          <w:szCs w:val="28"/>
        </w:rPr>
        <w:t>Каким образом происходит попадание загрязняющих веществ в атмосферный воздух?</w:t>
      </w:r>
    </w:p>
    <w:p w:rsidR="001C468B" w:rsidRPr="001C468B" w:rsidRDefault="001C468B" w:rsidP="009933CA">
      <w:pPr>
        <w:pStyle w:val="a3"/>
        <w:numPr>
          <w:ilvl w:val="0"/>
          <w:numId w:val="41"/>
        </w:numPr>
        <w:ind w:left="0" w:firstLine="709"/>
        <w:jc w:val="both"/>
        <w:rPr>
          <w:sz w:val="28"/>
          <w:szCs w:val="28"/>
        </w:rPr>
      </w:pPr>
      <w:r w:rsidRPr="001C468B">
        <w:rPr>
          <w:sz w:val="28"/>
          <w:szCs w:val="28"/>
        </w:rPr>
        <w:t>Какие загрязняющие вещества выделяются?</w:t>
      </w:r>
    </w:p>
    <w:p w:rsidR="001C468B" w:rsidRPr="001C468B" w:rsidRDefault="001C468B" w:rsidP="009933CA">
      <w:pPr>
        <w:pStyle w:val="a3"/>
        <w:numPr>
          <w:ilvl w:val="0"/>
          <w:numId w:val="41"/>
        </w:numPr>
        <w:ind w:left="0" w:firstLine="709"/>
        <w:jc w:val="both"/>
        <w:rPr>
          <w:sz w:val="28"/>
          <w:szCs w:val="28"/>
        </w:rPr>
      </w:pPr>
      <w:r w:rsidRPr="001C468B">
        <w:rPr>
          <w:sz w:val="28"/>
          <w:szCs w:val="28"/>
        </w:rPr>
        <w:t>Определить степень промышленного загрязнения окружающей среды нефтяными и газовыми месторождениями.</w:t>
      </w:r>
    </w:p>
    <w:p w:rsidR="001C468B" w:rsidRPr="001C468B" w:rsidRDefault="001C468B" w:rsidP="009933CA">
      <w:pPr>
        <w:ind w:firstLine="709"/>
        <w:jc w:val="both"/>
        <w:rPr>
          <w:color w:val="000000"/>
          <w:sz w:val="28"/>
          <w:szCs w:val="28"/>
        </w:rPr>
      </w:pPr>
      <w:r w:rsidRPr="001C468B">
        <w:rPr>
          <w:color w:val="000000"/>
          <w:sz w:val="28"/>
          <w:szCs w:val="28"/>
        </w:rPr>
        <w:t>3. Подготовка сообщения на тему: нефтегазодобывающая промышленность России</w:t>
      </w:r>
    </w:p>
    <w:p w:rsidR="001C468B" w:rsidRPr="001C468B" w:rsidRDefault="001C468B" w:rsidP="009933CA">
      <w:pPr>
        <w:ind w:firstLine="709"/>
        <w:jc w:val="both"/>
        <w:rPr>
          <w:sz w:val="28"/>
          <w:szCs w:val="28"/>
        </w:rPr>
      </w:pPr>
      <w:r w:rsidRPr="001C468B">
        <w:rPr>
          <w:sz w:val="28"/>
          <w:szCs w:val="28"/>
        </w:rPr>
        <w:t>4. Подготовка сообщения на тему: состояние атмосферного воздуха Тюменской области в районе добычи и переработки нефти и газа.</w:t>
      </w:r>
    </w:p>
    <w:p w:rsidR="00AC7EB5" w:rsidRPr="001C468B" w:rsidRDefault="00AC7EB5" w:rsidP="009933CA">
      <w:pPr>
        <w:ind w:firstLine="709"/>
        <w:jc w:val="both"/>
        <w:rPr>
          <w:b/>
          <w:color w:val="1A1A1A"/>
          <w:sz w:val="28"/>
          <w:szCs w:val="28"/>
        </w:rPr>
      </w:pPr>
    </w:p>
    <w:p w:rsidR="009D72AC" w:rsidRPr="001B7147" w:rsidRDefault="009D72AC" w:rsidP="009933CA">
      <w:pPr>
        <w:ind w:firstLine="709"/>
        <w:jc w:val="both"/>
        <w:rPr>
          <w:color w:val="1A1A1A"/>
          <w:sz w:val="28"/>
          <w:szCs w:val="28"/>
        </w:rPr>
      </w:pPr>
      <w:r w:rsidRPr="001B7147">
        <w:rPr>
          <w:b/>
          <w:color w:val="1A1A1A"/>
          <w:sz w:val="28"/>
          <w:szCs w:val="28"/>
        </w:rPr>
        <w:t>Критерии</w:t>
      </w:r>
      <w:r w:rsidR="007C3B3B">
        <w:rPr>
          <w:b/>
          <w:color w:val="1A1A1A"/>
          <w:sz w:val="28"/>
          <w:szCs w:val="28"/>
        </w:rPr>
        <w:t xml:space="preserve"> </w:t>
      </w:r>
      <w:r w:rsidRPr="001B7147">
        <w:rPr>
          <w:b/>
          <w:color w:val="1A1A1A"/>
          <w:sz w:val="28"/>
          <w:szCs w:val="28"/>
        </w:rPr>
        <w:t>оценки</w:t>
      </w:r>
      <w:r w:rsidRPr="001B7147">
        <w:rPr>
          <w:color w:val="1A1A1A"/>
          <w:sz w:val="28"/>
          <w:szCs w:val="28"/>
        </w:rPr>
        <w:t>:</w:t>
      </w:r>
    </w:p>
    <w:p w:rsidR="00217FA2" w:rsidRPr="001B7147" w:rsidRDefault="00217FA2"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умение</w:t>
      </w:r>
      <w:r>
        <w:rPr>
          <w:color w:val="1A1A1A"/>
          <w:sz w:val="28"/>
          <w:szCs w:val="28"/>
        </w:rPr>
        <w:t xml:space="preserve"> </w:t>
      </w:r>
      <w:r w:rsidRPr="001B7147">
        <w:rPr>
          <w:color w:val="1A1A1A"/>
          <w:sz w:val="28"/>
          <w:szCs w:val="28"/>
        </w:rPr>
        <w:t>работать</w:t>
      </w:r>
      <w:r>
        <w:rPr>
          <w:color w:val="1A1A1A"/>
          <w:sz w:val="28"/>
          <w:szCs w:val="28"/>
        </w:rPr>
        <w:t xml:space="preserve"> </w:t>
      </w:r>
      <w:r w:rsidRPr="001B7147">
        <w:rPr>
          <w:color w:val="1A1A1A"/>
          <w:sz w:val="28"/>
          <w:szCs w:val="28"/>
        </w:rPr>
        <w:t>с</w:t>
      </w:r>
      <w:r>
        <w:rPr>
          <w:color w:val="1A1A1A"/>
          <w:sz w:val="28"/>
          <w:szCs w:val="28"/>
        </w:rPr>
        <w:t xml:space="preserve"> </w:t>
      </w:r>
      <w:r w:rsidRPr="001B7147">
        <w:rPr>
          <w:color w:val="1A1A1A"/>
          <w:sz w:val="28"/>
          <w:szCs w:val="28"/>
        </w:rPr>
        <w:t>литературой,</w:t>
      </w:r>
      <w:r>
        <w:rPr>
          <w:color w:val="1A1A1A"/>
          <w:sz w:val="28"/>
          <w:szCs w:val="28"/>
        </w:rPr>
        <w:t xml:space="preserve"> </w:t>
      </w:r>
      <w:r w:rsidRPr="001B7147">
        <w:rPr>
          <w:color w:val="1A1A1A"/>
          <w:sz w:val="28"/>
          <w:szCs w:val="28"/>
        </w:rPr>
        <w:t>выделять</w:t>
      </w:r>
      <w:r>
        <w:rPr>
          <w:color w:val="1A1A1A"/>
          <w:sz w:val="28"/>
          <w:szCs w:val="28"/>
        </w:rPr>
        <w:t xml:space="preserve"> </w:t>
      </w:r>
      <w:r w:rsidRPr="001B7147">
        <w:rPr>
          <w:color w:val="1A1A1A"/>
          <w:sz w:val="28"/>
          <w:szCs w:val="28"/>
        </w:rPr>
        <w:t>главную</w:t>
      </w:r>
      <w:r>
        <w:rPr>
          <w:color w:val="1A1A1A"/>
          <w:sz w:val="28"/>
          <w:szCs w:val="28"/>
        </w:rPr>
        <w:t xml:space="preserve"> </w:t>
      </w:r>
      <w:r w:rsidRPr="001B7147">
        <w:rPr>
          <w:color w:val="1A1A1A"/>
          <w:sz w:val="28"/>
          <w:szCs w:val="28"/>
        </w:rPr>
        <w:t>мысль;</w:t>
      </w:r>
    </w:p>
    <w:p w:rsidR="00217FA2" w:rsidRPr="001B7147" w:rsidRDefault="00217FA2" w:rsidP="009933CA">
      <w:pPr>
        <w:ind w:firstLine="709"/>
        <w:jc w:val="both"/>
        <w:rPr>
          <w:color w:val="1A1A1A"/>
          <w:sz w:val="28"/>
          <w:szCs w:val="28"/>
        </w:rPr>
      </w:pPr>
      <w:r w:rsidRPr="001B7147">
        <w:rPr>
          <w:color w:val="1A1A1A"/>
          <w:sz w:val="28"/>
          <w:szCs w:val="28"/>
        </w:rPr>
        <w:lastRenderedPageBreak/>
        <w:t>-</w:t>
      </w:r>
      <w:r>
        <w:rPr>
          <w:color w:val="1A1A1A"/>
          <w:sz w:val="28"/>
          <w:szCs w:val="28"/>
        </w:rPr>
        <w:t xml:space="preserve"> </w:t>
      </w:r>
      <w:r w:rsidRPr="001B7147">
        <w:rPr>
          <w:color w:val="1A1A1A"/>
          <w:sz w:val="28"/>
          <w:szCs w:val="28"/>
        </w:rPr>
        <w:t>глубина</w:t>
      </w:r>
      <w:r>
        <w:rPr>
          <w:color w:val="1A1A1A"/>
          <w:sz w:val="28"/>
          <w:szCs w:val="28"/>
        </w:rPr>
        <w:t xml:space="preserve"> </w:t>
      </w:r>
      <w:r w:rsidRPr="001B7147">
        <w:rPr>
          <w:color w:val="1A1A1A"/>
          <w:sz w:val="28"/>
          <w:szCs w:val="28"/>
        </w:rPr>
        <w:t>и</w:t>
      </w:r>
      <w:r>
        <w:rPr>
          <w:color w:val="1A1A1A"/>
          <w:sz w:val="28"/>
          <w:szCs w:val="28"/>
        </w:rPr>
        <w:t xml:space="preserve"> </w:t>
      </w:r>
      <w:r w:rsidRPr="001B7147">
        <w:rPr>
          <w:color w:val="1A1A1A"/>
          <w:sz w:val="28"/>
          <w:szCs w:val="28"/>
        </w:rPr>
        <w:t>полнота</w:t>
      </w:r>
      <w:r>
        <w:rPr>
          <w:color w:val="1A1A1A"/>
          <w:sz w:val="28"/>
          <w:szCs w:val="28"/>
        </w:rPr>
        <w:t xml:space="preserve"> </w:t>
      </w:r>
      <w:r w:rsidRPr="001B7147">
        <w:rPr>
          <w:color w:val="1A1A1A"/>
          <w:sz w:val="28"/>
          <w:szCs w:val="28"/>
        </w:rPr>
        <w:t>раскрытия</w:t>
      </w:r>
      <w:r>
        <w:rPr>
          <w:color w:val="1A1A1A"/>
          <w:sz w:val="28"/>
          <w:szCs w:val="28"/>
        </w:rPr>
        <w:t xml:space="preserve"> </w:t>
      </w:r>
      <w:r w:rsidRPr="001B7147">
        <w:rPr>
          <w:color w:val="1A1A1A"/>
          <w:sz w:val="28"/>
          <w:szCs w:val="28"/>
        </w:rPr>
        <w:t>темы;</w:t>
      </w:r>
    </w:p>
    <w:p w:rsidR="00217FA2" w:rsidRPr="001B7147" w:rsidRDefault="00217FA2"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соответствие</w:t>
      </w:r>
      <w:r>
        <w:rPr>
          <w:color w:val="1A1A1A"/>
          <w:sz w:val="28"/>
          <w:szCs w:val="28"/>
        </w:rPr>
        <w:t xml:space="preserve"> </w:t>
      </w:r>
      <w:r w:rsidRPr="001B7147">
        <w:rPr>
          <w:color w:val="1A1A1A"/>
          <w:sz w:val="28"/>
          <w:szCs w:val="28"/>
        </w:rPr>
        <w:t>выполненного</w:t>
      </w:r>
      <w:r>
        <w:rPr>
          <w:color w:val="1A1A1A"/>
          <w:sz w:val="28"/>
          <w:szCs w:val="28"/>
        </w:rPr>
        <w:t xml:space="preserve"> </w:t>
      </w:r>
      <w:r w:rsidRPr="001B7147">
        <w:rPr>
          <w:color w:val="1A1A1A"/>
          <w:sz w:val="28"/>
          <w:szCs w:val="28"/>
        </w:rPr>
        <w:t>задания</w:t>
      </w:r>
      <w:r>
        <w:rPr>
          <w:color w:val="1A1A1A"/>
          <w:sz w:val="28"/>
          <w:szCs w:val="28"/>
        </w:rPr>
        <w:t xml:space="preserve"> </w:t>
      </w:r>
      <w:r w:rsidRPr="001B7147">
        <w:rPr>
          <w:color w:val="1A1A1A"/>
          <w:sz w:val="28"/>
          <w:szCs w:val="28"/>
        </w:rPr>
        <w:t>предъявляемым</w:t>
      </w:r>
      <w:r>
        <w:rPr>
          <w:color w:val="1A1A1A"/>
          <w:sz w:val="28"/>
          <w:szCs w:val="28"/>
        </w:rPr>
        <w:t xml:space="preserve"> </w:t>
      </w:r>
      <w:r w:rsidRPr="001B7147">
        <w:rPr>
          <w:color w:val="1A1A1A"/>
          <w:sz w:val="28"/>
          <w:szCs w:val="28"/>
        </w:rPr>
        <w:t>требованиям.</w:t>
      </w:r>
    </w:p>
    <w:p w:rsidR="0024758C" w:rsidRPr="001B7147" w:rsidRDefault="0024758C" w:rsidP="009933CA">
      <w:pPr>
        <w:ind w:firstLine="709"/>
        <w:jc w:val="both"/>
        <w:rPr>
          <w:sz w:val="28"/>
          <w:szCs w:val="28"/>
        </w:rPr>
      </w:pPr>
    </w:p>
    <w:p w:rsidR="001C468B" w:rsidRPr="001C468B" w:rsidRDefault="001C468B" w:rsidP="009933CA">
      <w:pPr>
        <w:ind w:firstLine="709"/>
        <w:jc w:val="both"/>
        <w:rPr>
          <w:rFonts w:eastAsia="Calibri"/>
          <w:b/>
          <w:bCs/>
          <w:sz w:val="28"/>
          <w:szCs w:val="28"/>
        </w:rPr>
      </w:pPr>
      <w:r w:rsidRPr="001C468B">
        <w:rPr>
          <w:rFonts w:eastAsia="Calibri"/>
          <w:b/>
          <w:bCs/>
          <w:sz w:val="28"/>
          <w:szCs w:val="28"/>
        </w:rPr>
        <w:t>Тема 1.3. Мониторинг поверхностных водных объектов нефтегазового комплекса</w:t>
      </w:r>
    </w:p>
    <w:p w:rsidR="001C468B" w:rsidRDefault="001C468B" w:rsidP="009933CA">
      <w:pPr>
        <w:ind w:firstLine="709"/>
        <w:jc w:val="both"/>
        <w:rPr>
          <w:b/>
          <w:sz w:val="28"/>
          <w:szCs w:val="28"/>
        </w:rPr>
      </w:pPr>
      <w:r w:rsidRPr="001C468B">
        <w:rPr>
          <w:b/>
          <w:bCs/>
          <w:sz w:val="28"/>
          <w:szCs w:val="28"/>
        </w:rPr>
        <w:t>Самостоятельная работа</w:t>
      </w:r>
      <w:r w:rsidRPr="001C468B">
        <w:rPr>
          <w:b/>
          <w:sz w:val="28"/>
          <w:szCs w:val="28"/>
        </w:rPr>
        <w:t>№3</w:t>
      </w:r>
    </w:p>
    <w:p w:rsidR="001C468B" w:rsidRDefault="001C468B" w:rsidP="009933CA">
      <w:pPr>
        <w:ind w:firstLine="709"/>
        <w:jc w:val="both"/>
        <w:rPr>
          <w:sz w:val="28"/>
          <w:szCs w:val="28"/>
        </w:rPr>
      </w:pPr>
      <w:r>
        <w:rPr>
          <w:b/>
          <w:sz w:val="28"/>
          <w:szCs w:val="28"/>
        </w:rPr>
        <w:t xml:space="preserve">Тема: </w:t>
      </w:r>
      <w:r w:rsidRPr="001C468B">
        <w:rPr>
          <w:sz w:val="28"/>
          <w:szCs w:val="28"/>
        </w:rPr>
        <w:t>Влияние нефтегазодобывающей промышленности на водные объекты</w:t>
      </w:r>
    </w:p>
    <w:p w:rsidR="001C468B" w:rsidRPr="001C468B" w:rsidRDefault="001C468B" w:rsidP="009933CA">
      <w:pPr>
        <w:ind w:firstLine="709"/>
        <w:jc w:val="both"/>
        <w:rPr>
          <w:sz w:val="28"/>
          <w:szCs w:val="28"/>
        </w:rPr>
      </w:pPr>
      <w:r w:rsidRPr="001C468B">
        <w:rPr>
          <w:b/>
          <w:sz w:val="28"/>
          <w:szCs w:val="28"/>
        </w:rPr>
        <w:t>Цель</w:t>
      </w:r>
      <w:r>
        <w:rPr>
          <w:sz w:val="28"/>
          <w:szCs w:val="28"/>
        </w:rPr>
        <w:t>: формирование навыков мониторинга</w:t>
      </w:r>
      <w:r w:rsidRPr="001C468B">
        <w:rPr>
          <w:sz w:val="28"/>
          <w:szCs w:val="28"/>
        </w:rPr>
        <w:t xml:space="preserve"> </w:t>
      </w:r>
      <w:r>
        <w:rPr>
          <w:sz w:val="28"/>
          <w:szCs w:val="28"/>
        </w:rPr>
        <w:t>влияния</w:t>
      </w:r>
      <w:r w:rsidRPr="001C468B">
        <w:rPr>
          <w:sz w:val="28"/>
          <w:szCs w:val="28"/>
        </w:rPr>
        <w:t xml:space="preserve"> нефтегазодобывающей промышленности на водные объекты</w:t>
      </w:r>
    </w:p>
    <w:p w:rsidR="001C468B" w:rsidRDefault="001C468B" w:rsidP="009933CA">
      <w:pPr>
        <w:ind w:firstLine="709"/>
        <w:jc w:val="both"/>
        <w:rPr>
          <w:sz w:val="28"/>
          <w:szCs w:val="28"/>
        </w:rPr>
      </w:pPr>
      <w:r w:rsidRPr="001C468B">
        <w:rPr>
          <w:b/>
          <w:sz w:val="28"/>
          <w:szCs w:val="28"/>
        </w:rPr>
        <w:t>Задание</w:t>
      </w:r>
      <w:r>
        <w:rPr>
          <w:sz w:val="28"/>
          <w:szCs w:val="28"/>
        </w:rPr>
        <w:t>:</w:t>
      </w:r>
    </w:p>
    <w:p w:rsidR="001C468B" w:rsidRPr="001C468B" w:rsidRDefault="001C468B" w:rsidP="009933CA">
      <w:pPr>
        <w:ind w:firstLine="709"/>
        <w:jc w:val="both"/>
        <w:rPr>
          <w:sz w:val="28"/>
          <w:szCs w:val="28"/>
        </w:rPr>
      </w:pPr>
      <w:r w:rsidRPr="001C468B">
        <w:rPr>
          <w:sz w:val="28"/>
          <w:szCs w:val="28"/>
        </w:rPr>
        <w:t xml:space="preserve"> 1. Подготовка письменных ответов на </w:t>
      </w:r>
      <w:r>
        <w:rPr>
          <w:sz w:val="28"/>
          <w:szCs w:val="28"/>
        </w:rPr>
        <w:t>тему В</w:t>
      </w:r>
      <w:r w:rsidRPr="001C468B">
        <w:rPr>
          <w:sz w:val="28"/>
          <w:szCs w:val="28"/>
        </w:rPr>
        <w:t xml:space="preserve">лияние нефтегазодобывающей промышленности на водные </w:t>
      </w:r>
      <w:r>
        <w:rPr>
          <w:sz w:val="28"/>
          <w:szCs w:val="28"/>
        </w:rPr>
        <w:t>объекты:</w:t>
      </w:r>
    </w:p>
    <w:p w:rsidR="001C468B" w:rsidRPr="001C468B" w:rsidRDefault="001C468B" w:rsidP="009933CA">
      <w:pPr>
        <w:pStyle w:val="a3"/>
        <w:numPr>
          <w:ilvl w:val="0"/>
          <w:numId w:val="43"/>
        </w:numPr>
        <w:ind w:left="0" w:firstLine="709"/>
        <w:jc w:val="both"/>
        <w:rPr>
          <w:sz w:val="28"/>
          <w:szCs w:val="28"/>
        </w:rPr>
      </w:pPr>
      <w:r>
        <w:rPr>
          <w:sz w:val="28"/>
          <w:szCs w:val="28"/>
        </w:rPr>
        <w:t xml:space="preserve"> </w:t>
      </w:r>
      <w:r w:rsidRPr="001C468B">
        <w:rPr>
          <w:sz w:val="28"/>
          <w:szCs w:val="28"/>
        </w:rPr>
        <w:t xml:space="preserve">Перечислите виды потребления воды в процессе добычи и переработки нефти. </w:t>
      </w:r>
    </w:p>
    <w:p w:rsidR="001C468B" w:rsidRPr="001C468B" w:rsidRDefault="001C468B" w:rsidP="009933CA">
      <w:pPr>
        <w:pStyle w:val="a3"/>
        <w:numPr>
          <w:ilvl w:val="0"/>
          <w:numId w:val="43"/>
        </w:numPr>
        <w:ind w:left="0" w:firstLine="709"/>
        <w:jc w:val="both"/>
        <w:rPr>
          <w:sz w:val="28"/>
          <w:szCs w:val="28"/>
        </w:rPr>
      </w:pPr>
      <w:r w:rsidRPr="001C468B">
        <w:rPr>
          <w:sz w:val="28"/>
          <w:szCs w:val="28"/>
        </w:rPr>
        <w:t xml:space="preserve">Выпишите виды негативного воздействия на окружающую среду поисково-разведочных и эксплуатационных работ на нефтяных месторождениях. </w:t>
      </w:r>
    </w:p>
    <w:p w:rsidR="001C468B" w:rsidRPr="001C468B" w:rsidRDefault="001C468B" w:rsidP="009933CA">
      <w:pPr>
        <w:pStyle w:val="a3"/>
        <w:numPr>
          <w:ilvl w:val="0"/>
          <w:numId w:val="43"/>
        </w:numPr>
        <w:ind w:left="0" w:firstLine="709"/>
        <w:jc w:val="both"/>
        <w:rPr>
          <w:sz w:val="28"/>
          <w:szCs w:val="28"/>
        </w:rPr>
      </w:pPr>
      <w:r w:rsidRPr="001C468B">
        <w:rPr>
          <w:sz w:val="28"/>
          <w:szCs w:val="28"/>
        </w:rPr>
        <w:t>Укажите причины нарушения ассимиляционной способности водоемов под действием нефтесодержащих сточных вод.</w:t>
      </w:r>
    </w:p>
    <w:p w:rsidR="001C468B" w:rsidRPr="001C468B" w:rsidRDefault="001C468B" w:rsidP="009933CA">
      <w:pPr>
        <w:ind w:firstLine="709"/>
        <w:jc w:val="both"/>
        <w:rPr>
          <w:sz w:val="28"/>
          <w:szCs w:val="28"/>
        </w:rPr>
      </w:pPr>
      <w:r w:rsidRPr="001C468B">
        <w:rPr>
          <w:sz w:val="28"/>
          <w:szCs w:val="28"/>
        </w:rPr>
        <w:t>2. Подготовка сообщения на тему: состояние водных объектов Тюменской области в районе добычи и переработки нефти и газа.</w:t>
      </w:r>
    </w:p>
    <w:p w:rsidR="00AC7EB5" w:rsidRPr="001B7147" w:rsidRDefault="00AC7EB5" w:rsidP="009933CA">
      <w:pPr>
        <w:ind w:firstLine="709"/>
        <w:jc w:val="both"/>
        <w:rPr>
          <w:b/>
          <w:color w:val="1A1A1A"/>
          <w:sz w:val="28"/>
          <w:szCs w:val="28"/>
        </w:rPr>
      </w:pPr>
    </w:p>
    <w:p w:rsidR="00E06B0C" w:rsidRPr="001B7147" w:rsidRDefault="00E06B0C" w:rsidP="009933CA">
      <w:pPr>
        <w:ind w:firstLine="709"/>
        <w:jc w:val="both"/>
        <w:rPr>
          <w:color w:val="1A1A1A"/>
          <w:sz w:val="28"/>
          <w:szCs w:val="28"/>
        </w:rPr>
      </w:pPr>
      <w:r w:rsidRPr="001B7147">
        <w:rPr>
          <w:b/>
          <w:color w:val="1A1A1A"/>
          <w:sz w:val="28"/>
          <w:szCs w:val="28"/>
        </w:rPr>
        <w:t>Критерии</w:t>
      </w:r>
      <w:r w:rsidR="007C3B3B">
        <w:rPr>
          <w:b/>
          <w:color w:val="1A1A1A"/>
          <w:sz w:val="28"/>
          <w:szCs w:val="28"/>
        </w:rPr>
        <w:t xml:space="preserve"> </w:t>
      </w:r>
      <w:r w:rsidRPr="001B7147">
        <w:rPr>
          <w:b/>
          <w:color w:val="1A1A1A"/>
          <w:sz w:val="28"/>
          <w:szCs w:val="28"/>
        </w:rPr>
        <w:t>оценки</w:t>
      </w:r>
      <w:r w:rsidRPr="001B7147">
        <w:rPr>
          <w:color w:val="1A1A1A"/>
          <w:sz w:val="28"/>
          <w:szCs w:val="28"/>
        </w:rPr>
        <w:t>:</w:t>
      </w:r>
    </w:p>
    <w:p w:rsidR="001C468B" w:rsidRPr="001B7147" w:rsidRDefault="001C468B"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умение</w:t>
      </w:r>
      <w:r>
        <w:rPr>
          <w:color w:val="1A1A1A"/>
          <w:sz w:val="28"/>
          <w:szCs w:val="28"/>
        </w:rPr>
        <w:t xml:space="preserve"> </w:t>
      </w:r>
      <w:r w:rsidRPr="001B7147">
        <w:rPr>
          <w:color w:val="1A1A1A"/>
          <w:sz w:val="28"/>
          <w:szCs w:val="28"/>
        </w:rPr>
        <w:t>работать</w:t>
      </w:r>
      <w:r>
        <w:rPr>
          <w:color w:val="1A1A1A"/>
          <w:sz w:val="28"/>
          <w:szCs w:val="28"/>
        </w:rPr>
        <w:t xml:space="preserve"> </w:t>
      </w:r>
      <w:r w:rsidRPr="001B7147">
        <w:rPr>
          <w:color w:val="1A1A1A"/>
          <w:sz w:val="28"/>
          <w:szCs w:val="28"/>
        </w:rPr>
        <w:t>с</w:t>
      </w:r>
      <w:r>
        <w:rPr>
          <w:color w:val="1A1A1A"/>
          <w:sz w:val="28"/>
          <w:szCs w:val="28"/>
        </w:rPr>
        <w:t xml:space="preserve"> </w:t>
      </w:r>
      <w:r w:rsidRPr="001B7147">
        <w:rPr>
          <w:color w:val="1A1A1A"/>
          <w:sz w:val="28"/>
          <w:szCs w:val="28"/>
        </w:rPr>
        <w:t>литературой,</w:t>
      </w:r>
      <w:r>
        <w:rPr>
          <w:color w:val="1A1A1A"/>
          <w:sz w:val="28"/>
          <w:szCs w:val="28"/>
        </w:rPr>
        <w:t xml:space="preserve"> </w:t>
      </w:r>
      <w:r w:rsidRPr="001B7147">
        <w:rPr>
          <w:color w:val="1A1A1A"/>
          <w:sz w:val="28"/>
          <w:szCs w:val="28"/>
        </w:rPr>
        <w:t>выделять</w:t>
      </w:r>
      <w:r>
        <w:rPr>
          <w:color w:val="1A1A1A"/>
          <w:sz w:val="28"/>
          <w:szCs w:val="28"/>
        </w:rPr>
        <w:t xml:space="preserve"> </w:t>
      </w:r>
      <w:r w:rsidRPr="001B7147">
        <w:rPr>
          <w:color w:val="1A1A1A"/>
          <w:sz w:val="28"/>
          <w:szCs w:val="28"/>
        </w:rPr>
        <w:t>главную</w:t>
      </w:r>
      <w:r>
        <w:rPr>
          <w:color w:val="1A1A1A"/>
          <w:sz w:val="28"/>
          <w:szCs w:val="28"/>
        </w:rPr>
        <w:t xml:space="preserve"> </w:t>
      </w:r>
      <w:r w:rsidRPr="001B7147">
        <w:rPr>
          <w:color w:val="1A1A1A"/>
          <w:sz w:val="28"/>
          <w:szCs w:val="28"/>
        </w:rPr>
        <w:t>мысль;</w:t>
      </w:r>
    </w:p>
    <w:p w:rsidR="001C468B" w:rsidRPr="001B7147" w:rsidRDefault="001C468B"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глубина</w:t>
      </w:r>
      <w:r>
        <w:rPr>
          <w:color w:val="1A1A1A"/>
          <w:sz w:val="28"/>
          <w:szCs w:val="28"/>
        </w:rPr>
        <w:t xml:space="preserve"> </w:t>
      </w:r>
      <w:r w:rsidRPr="001B7147">
        <w:rPr>
          <w:color w:val="1A1A1A"/>
          <w:sz w:val="28"/>
          <w:szCs w:val="28"/>
        </w:rPr>
        <w:t>и</w:t>
      </w:r>
      <w:r>
        <w:rPr>
          <w:color w:val="1A1A1A"/>
          <w:sz w:val="28"/>
          <w:szCs w:val="28"/>
        </w:rPr>
        <w:t xml:space="preserve"> </w:t>
      </w:r>
      <w:r w:rsidRPr="001B7147">
        <w:rPr>
          <w:color w:val="1A1A1A"/>
          <w:sz w:val="28"/>
          <w:szCs w:val="28"/>
        </w:rPr>
        <w:t>полнота</w:t>
      </w:r>
      <w:r>
        <w:rPr>
          <w:color w:val="1A1A1A"/>
          <w:sz w:val="28"/>
          <w:szCs w:val="28"/>
        </w:rPr>
        <w:t xml:space="preserve"> </w:t>
      </w:r>
      <w:r w:rsidRPr="001B7147">
        <w:rPr>
          <w:color w:val="1A1A1A"/>
          <w:sz w:val="28"/>
          <w:szCs w:val="28"/>
        </w:rPr>
        <w:t>раскрытия</w:t>
      </w:r>
      <w:r>
        <w:rPr>
          <w:color w:val="1A1A1A"/>
          <w:sz w:val="28"/>
          <w:szCs w:val="28"/>
        </w:rPr>
        <w:t xml:space="preserve"> </w:t>
      </w:r>
      <w:r w:rsidRPr="001B7147">
        <w:rPr>
          <w:color w:val="1A1A1A"/>
          <w:sz w:val="28"/>
          <w:szCs w:val="28"/>
        </w:rPr>
        <w:t>темы;</w:t>
      </w:r>
    </w:p>
    <w:p w:rsidR="001C468B" w:rsidRPr="001B7147" w:rsidRDefault="001C468B"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соответствие</w:t>
      </w:r>
      <w:r>
        <w:rPr>
          <w:color w:val="1A1A1A"/>
          <w:sz w:val="28"/>
          <w:szCs w:val="28"/>
        </w:rPr>
        <w:t xml:space="preserve"> </w:t>
      </w:r>
      <w:r w:rsidRPr="001B7147">
        <w:rPr>
          <w:color w:val="1A1A1A"/>
          <w:sz w:val="28"/>
          <w:szCs w:val="28"/>
        </w:rPr>
        <w:t>выполненного</w:t>
      </w:r>
      <w:r>
        <w:rPr>
          <w:color w:val="1A1A1A"/>
          <w:sz w:val="28"/>
          <w:szCs w:val="28"/>
        </w:rPr>
        <w:t xml:space="preserve"> </w:t>
      </w:r>
      <w:r w:rsidRPr="001B7147">
        <w:rPr>
          <w:color w:val="1A1A1A"/>
          <w:sz w:val="28"/>
          <w:szCs w:val="28"/>
        </w:rPr>
        <w:t>задания</w:t>
      </w:r>
      <w:r>
        <w:rPr>
          <w:color w:val="1A1A1A"/>
          <w:sz w:val="28"/>
          <w:szCs w:val="28"/>
        </w:rPr>
        <w:t xml:space="preserve"> </w:t>
      </w:r>
      <w:r w:rsidRPr="001B7147">
        <w:rPr>
          <w:color w:val="1A1A1A"/>
          <w:sz w:val="28"/>
          <w:szCs w:val="28"/>
        </w:rPr>
        <w:t>предъявляемым</w:t>
      </w:r>
      <w:r>
        <w:rPr>
          <w:color w:val="1A1A1A"/>
          <w:sz w:val="28"/>
          <w:szCs w:val="28"/>
        </w:rPr>
        <w:t xml:space="preserve"> </w:t>
      </w:r>
      <w:r w:rsidRPr="001B7147">
        <w:rPr>
          <w:color w:val="1A1A1A"/>
          <w:sz w:val="28"/>
          <w:szCs w:val="28"/>
        </w:rPr>
        <w:t>требованиям.</w:t>
      </w:r>
    </w:p>
    <w:p w:rsidR="001C468B" w:rsidRPr="001B7147" w:rsidRDefault="001C468B" w:rsidP="009933CA">
      <w:pPr>
        <w:ind w:firstLine="709"/>
        <w:jc w:val="both"/>
        <w:rPr>
          <w:sz w:val="28"/>
          <w:szCs w:val="28"/>
        </w:rPr>
      </w:pPr>
    </w:p>
    <w:p w:rsidR="00003BF9" w:rsidRDefault="00003BF9" w:rsidP="009933CA">
      <w:pPr>
        <w:ind w:firstLine="709"/>
        <w:jc w:val="both"/>
        <w:rPr>
          <w:rFonts w:eastAsia="Calibri"/>
          <w:b/>
          <w:sz w:val="28"/>
          <w:szCs w:val="28"/>
          <w:lang w:eastAsia="en-US"/>
        </w:rPr>
      </w:pPr>
    </w:p>
    <w:p w:rsidR="008D77B8" w:rsidRPr="008D77B8" w:rsidRDefault="008D77B8" w:rsidP="009933CA">
      <w:pPr>
        <w:ind w:firstLine="709"/>
        <w:jc w:val="both"/>
        <w:rPr>
          <w:rFonts w:eastAsia="Calibri"/>
          <w:b/>
          <w:bCs/>
          <w:sz w:val="28"/>
          <w:szCs w:val="28"/>
        </w:rPr>
      </w:pPr>
      <w:r w:rsidRPr="008D77B8">
        <w:rPr>
          <w:rFonts w:eastAsia="Calibri"/>
          <w:b/>
          <w:bCs/>
          <w:sz w:val="28"/>
          <w:szCs w:val="28"/>
        </w:rPr>
        <w:t>Тема 1.4. Мониторинг почвенного покрова нефтегазового месторождения</w:t>
      </w:r>
    </w:p>
    <w:p w:rsidR="008D77B8" w:rsidRDefault="008D77B8" w:rsidP="009933CA">
      <w:pPr>
        <w:ind w:firstLine="709"/>
        <w:jc w:val="both"/>
        <w:rPr>
          <w:b/>
          <w:sz w:val="28"/>
          <w:szCs w:val="28"/>
        </w:rPr>
      </w:pPr>
      <w:bookmarkStart w:id="9" w:name="_Toc176638419"/>
      <w:r w:rsidRPr="008D77B8">
        <w:rPr>
          <w:b/>
          <w:bCs/>
          <w:sz w:val="28"/>
          <w:szCs w:val="28"/>
        </w:rPr>
        <w:t>Самостоятельная работа</w:t>
      </w:r>
      <w:r w:rsidRPr="008D77B8">
        <w:rPr>
          <w:b/>
          <w:sz w:val="28"/>
          <w:szCs w:val="28"/>
        </w:rPr>
        <w:t xml:space="preserve"> №4</w:t>
      </w:r>
    </w:p>
    <w:p w:rsidR="008D77B8" w:rsidRDefault="008D77B8" w:rsidP="009933CA">
      <w:pPr>
        <w:ind w:firstLine="709"/>
        <w:jc w:val="both"/>
        <w:rPr>
          <w:sz w:val="28"/>
          <w:szCs w:val="28"/>
        </w:rPr>
      </w:pPr>
      <w:r>
        <w:rPr>
          <w:b/>
          <w:sz w:val="28"/>
          <w:szCs w:val="28"/>
        </w:rPr>
        <w:t xml:space="preserve">Тема: </w:t>
      </w:r>
      <w:r w:rsidRPr="008D77B8">
        <w:rPr>
          <w:b/>
          <w:sz w:val="28"/>
          <w:szCs w:val="28"/>
        </w:rPr>
        <w:t xml:space="preserve"> </w:t>
      </w:r>
      <w:r w:rsidRPr="008D77B8">
        <w:rPr>
          <w:sz w:val="28"/>
          <w:szCs w:val="28"/>
        </w:rPr>
        <w:t xml:space="preserve">Влияние нефтегазодобывающей промышленности на почвенный </w:t>
      </w:r>
      <w:r>
        <w:rPr>
          <w:sz w:val="28"/>
          <w:szCs w:val="28"/>
        </w:rPr>
        <w:t>покров</w:t>
      </w:r>
    </w:p>
    <w:p w:rsidR="008D77B8" w:rsidRPr="008D77B8" w:rsidRDefault="008D77B8" w:rsidP="009933CA">
      <w:pPr>
        <w:ind w:firstLine="709"/>
        <w:jc w:val="both"/>
        <w:rPr>
          <w:sz w:val="28"/>
          <w:szCs w:val="28"/>
        </w:rPr>
      </w:pPr>
      <w:r w:rsidRPr="008D77B8">
        <w:rPr>
          <w:b/>
          <w:sz w:val="28"/>
          <w:szCs w:val="28"/>
        </w:rPr>
        <w:t>Цель</w:t>
      </w:r>
      <w:r>
        <w:rPr>
          <w:sz w:val="28"/>
          <w:szCs w:val="28"/>
        </w:rPr>
        <w:t>: формирование навыков мониторинга</w:t>
      </w:r>
      <w:r w:rsidRPr="008D77B8">
        <w:rPr>
          <w:sz w:val="28"/>
          <w:szCs w:val="28"/>
        </w:rPr>
        <w:t xml:space="preserve"> </w:t>
      </w:r>
      <w:r>
        <w:rPr>
          <w:sz w:val="28"/>
          <w:szCs w:val="28"/>
        </w:rPr>
        <w:t>влияния</w:t>
      </w:r>
      <w:r w:rsidRPr="008D77B8">
        <w:rPr>
          <w:sz w:val="28"/>
          <w:szCs w:val="28"/>
        </w:rPr>
        <w:t xml:space="preserve"> нефтегазодобывающей промышленности на почвенный </w:t>
      </w:r>
      <w:r>
        <w:rPr>
          <w:sz w:val="28"/>
          <w:szCs w:val="28"/>
        </w:rPr>
        <w:t>покров</w:t>
      </w:r>
    </w:p>
    <w:p w:rsidR="008D77B8" w:rsidRDefault="008D77B8" w:rsidP="009933CA">
      <w:pPr>
        <w:ind w:firstLine="709"/>
        <w:jc w:val="both"/>
        <w:rPr>
          <w:sz w:val="28"/>
          <w:szCs w:val="28"/>
        </w:rPr>
      </w:pPr>
      <w:r w:rsidRPr="008D77B8">
        <w:rPr>
          <w:b/>
          <w:sz w:val="28"/>
          <w:szCs w:val="28"/>
        </w:rPr>
        <w:t>Задание</w:t>
      </w:r>
      <w:r>
        <w:rPr>
          <w:sz w:val="28"/>
          <w:szCs w:val="28"/>
        </w:rPr>
        <w:t>:</w:t>
      </w:r>
    </w:p>
    <w:p w:rsidR="008D77B8" w:rsidRPr="008D77B8" w:rsidRDefault="008D77B8" w:rsidP="009933CA">
      <w:pPr>
        <w:ind w:firstLine="709"/>
        <w:jc w:val="both"/>
        <w:rPr>
          <w:sz w:val="28"/>
          <w:szCs w:val="28"/>
        </w:rPr>
      </w:pPr>
      <w:r w:rsidRPr="008D77B8">
        <w:rPr>
          <w:sz w:val="28"/>
          <w:szCs w:val="28"/>
        </w:rPr>
        <w:t xml:space="preserve"> 1. Подготовка письменных ответов на </w:t>
      </w:r>
      <w:r>
        <w:rPr>
          <w:sz w:val="28"/>
          <w:szCs w:val="28"/>
        </w:rPr>
        <w:t>тему В</w:t>
      </w:r>
      <w:r w:rsidRPr="008D77B8">
        <w:rPr>
          <w:sz w:val="28"/>
          <w:szCs w:val="28"/>
        </w:rPr>
        <w:t xml:space="preserve">лияние нефтегазодобывающей промышленности на почвенный </w:t>
      </w:r>
      <w:r>
        <w:rPr>
          <w:sz w:val="28"/>
          <w:szCs w:val="28"/>
        </w:rPr>
        <w:t>покров:</w:t>
      </w:r>
    </w:p>
    <w:p w:rsidR="008D77B8" w:rsidRPr="008D77B8" w:rsidRDefault="008D77B8" w:rsidP="009933CA">
      <w:pPr>
        <w:pStyle w:val="a3"/>
        <w:numPr>
          <w:ilvl w:val="0"/>
          <w:numId w:val="44"/>
        </w:numPr>
        <w:ind w:left="0" w:firstLine="709"/>
        <w:jc w:val="both"/>
        <w:rPr>
          <w:sz w:val="28"/>
          <w:szCs w:val="28"/>
        </w:rPr>
      </w:pPr>
      <w:r w:rsidRPr="008D77B8">
        <w:rPr>
          <w:sz w:val="28"/>
          <w:szCs w:val="28"/>
        </w:rPr>
        <w:t>Определение понятий нефть, нефтепродукты, легкие и тяжелые нефтепродук</w:t>
      </w:r>
      <w:r>
        <w:rPr>
          <w:sz w:val="28"/>
          <w:szCs w:val="28"/>
        </w:rPr>
        <w:t>ты;</w:t>
      </w:r>
    </w:p>
    <w:p w:rsidR="008D77B8" w:rsidRPr="008D77B8" w:rsidRDefault="008D77B8" w:rsidP="009933CA">
      <w:pPr>
        <w:pStyle w:val="a3"/>
        <w:numPr>
          <w:ilvl w:val="0"/>
          <w:numId w:val="44"/>
        </w:numPr>
        <w:ind w:left="0" w:firstLine="709"/>
        <w:jc w:val="both"/>
        <w:rPr>
          <w:sz w:val="28"/>
          <w:szCs w:val="28"/>
        </w:rPr>
      </w:pPr>
      <w:r w:rsidRPr="008D77B8">
        <w:rPr>
          <w:sz w:val="28"/>
          <w:szCs w:val="28"/>
        </w:rPr>
        <w:t xml:space="preserve">Особенности загрязнения нефтью и нефтепродуктами поверхностных </w:t>
      </w:r>
      <w:r>
        <w:rPr>
          <w:sz w:val="28"/>
          <w:szCs w:val="28"/>
        </w:rPr>
        <w:t>вод;</w:t>
      </w:r>
    </w:p>
    <w:p w:rsidR="008D77B8" w:rsidRPr="008D77B8" w:rsidRDefault="008D77B8" w:rsidP="009933CA">
      <w:pPr>
        <w:pStyle w:val="a3"/>
        <w:numPr>
          <w:ilvl w:val="0"/>
          <w:numId w:val="44"/>
        </w:numPr>
        <w:ind w:left="0" w:firstLine="709"/>
        <w:jc w:val="both"/>
        <w:rPr>
          <w:sz w:val="28"/>
          <w:szCs w:val="28"/>
        </w:rPr>
      </w:pPr>
      <w:r w:rsidRPr="008D77B8">
        <w:rPr>
          <w:sz w:val="28"/>
          <w:szCs w:val="28"/>
        </w:rPr>
        <w:lastRenderedPageBreak/>
        <w:t>Ориентировочный уровень допустимой концентрации нефтепродуктов в поч</w:t>
      </w:r>
      <w:r>
        <w:rPr>
          <w:sz w:val="28"/>
          <w:szCs w:val="28"/>
        </w:rPr>
        <w:t>ве,  о</w:t>
      </w:r>
      <w:r w:rsidRPr="008D77B8">
        <w:rPr>
          <w:sz w:val="28"/>
          <w:szCs w:val="28"/>
        </w:rPr>
        <w:t xml:space="preserve">т каких факторов зависит ОДК? </w:t>
      </w:r>
    </w:p>
    <w:p w:rsidR="008D77B8" w:rsidRPr="008D77B8" w:rsidRDefault="008D77B8" w:rsidP="009933CA">
      <w:pPr>
        <w:pStyle w:val="a3"/>
        <w:numPr>
          <w:ilvl w:val="0"/>
          <w:numId w:val="44"/>
        </w:numPr>
        <w:ind w:left="0" w:firstLine="709"/>
        <w:jc w:val="both"/>
        <w:rPr>
          <w:sz w:val="28"/>
          <w:szCs w:val="28"/>
        </w:rPr>
      </w:pPr>
      <w:r w:rsidRPr="008D77B8">
        <w:rPr>
          <w:sz w:val="28"/>
          <w:szCs w:val="28"/>
        </w:rPr>
        <w:t xml:space="preserve">Степень </w:t>
      </w:r>
      <w:proofErr w:type="spellStart"/>
      <w:r w:rsidRPr="008D77B8">
        <w:rPr>
          <w:sz w:val="28"/>
          <w:szCs w:val="28"/>
        </w:rPr>
        <w:t>нарушенности</w:t>
      </w:r>
      <w:proofErr w:type="spellEnd"/>
      <w:r w:rsidRPr="008D77B8">
        <w:rPr>
          <w:sz w:val="28"/>
          <w:szCs w:val="28"/>
        </w:rPr>
        <w:t xml:space="preserve"> почв, содержащих различные количества </w:t>
      </w:r>
      <w:r>
        <w:rPr>
          <w:sz w:val="28"/>
          <w:szCs w:val="28"/>
        </w:rPr>
        <w:t>нефти;</w:t>
      </w:r>
      <w:r w:rsidRPr="008D77B8">
        <w:rPr>
          <w:sz w:val="28"/>
          <w:szCs w:val="28"/>
        </w:rPr>
        <w:t xml:space="preserve"> </w:t>
      </w:r>
    </w:p>
    <w:p w:rsidR="008D77B8" w:rsidRPr="008D77B8" w:rsidRDefault="008D77B8" w:rsidP="009933CA">
      <w:pPr>
        <w:pStyle w:val="a3"/>
        <w:numPr>
          <w:ilvl w:val="0"/>
          <w:numId w:val="44"/>
        </w:numPr>
        <w:ind w:left="0" w:firstLine="709"/>
        <w:jc w:val="both"/>
        <w:rPr>
          <w:sz w:val="28"/>
          <w:szCs w:val="28"/>
        </w:rPr>
      </w:pPr>
      <w:r w:rsidRPr="008D77B8">
        <w:rPr>
          <w:sz w:val="28"/>
          <w:szCs w:val="28"/>
        </w:rPr>
        <w:t xml:space="preserve">Оптические методы, используемые для определения уровня нефтяного загрязнения поверхностных вод и </w:t>
      </w:r>
      <w:r>
        <w:rPr>
          <w:sz w:val="28"/>
          <w:szCs w:val="28"/>
        </w:rPr>
        <w:t>почв;</w:t>
      </w:r>
      <w:r w:rsidRPr="008D77B8">
        <w:rPr>
          <w:sz w:val="28"/>
          <w:szCs w:val="28"/>
        </w:rPr>
        <w:t xml:space="preserve"> </w:t>
      </w:r>
    </w:p>
    <w:p w:rsidR="008D77B8" w:rsidRPr="008D77B8" w:rsidRDefault="008D77B8" w:rsidP="009933CA">
      <w:pPr>
        <w:pStyle w:val="a3"/>
        <w:numPr>
          <w:ilvl w:val="0"/>
          <w:numId w:val="44"/>
        </w:numPr>
        <w:ind w:left="0" w:firstLine="709"/>
        <w:jc w:val="both"/>
        <w:rPr>
          <w:sz w:val="28"/>
          <w:szCs w:val="28"/>
        </w:rPr>
      </w:pPr>
      <w:r w:rsidRPr="008D77B8">
        <w:rPr>
          <w:sz w:val="28"/>
          <w:szCs w:val="28"/>
        </w:rPr>
        <w:t xml:space="preserve">Средства активного и пассивного зондирования в дистанционном контроле нефтяных </w:t>
      </w:r>
      <w:r>
        <w:rPr>
          <w:sz w:val="28"/>
          <w:szCs w:val="28"/>
        </w:rPr>
        <w:t>загрязнений.</w:t>
      </w:r>
    </w:p>
    <w:p w:rsidR="008D77B8" w:rsidRPr="008D77B8" w:rsidRDefault="008D77B8" w:rsidP="009933CA">
      <w:pPr>
        <w:ind w:firstLine="709"/>
        <w:jc w:val="both"/>
        <w:rPr>
          <w:sz w:val="28"/>
          <w:szCs w:val="28"/>
        </w:rPr>
      </w:pPr>
      <w:r w:rsidRPr="008D77B8">
        <w:rPr>
          <w:rFonts w:eastAsia="Calibri"/>
          <w:bCs/>
          <w:sz w:val="28"/>
          <w:szCs w:val="28"/>
        </w:rPr>
        <w:t xml:space="preserve">2. </w:t>
      </w:r>
      <w:r w:rsidRPr="008D77B8">
        <w:rPr>
          <w:sz w:val="28"/>
          <w:szCs w:val="28"/>
        </w:rPr>
        <w:t>Подготовка сообщения на тему: состояние почв Тюменской области в районе добычи и переработки нефти и газа.</w:t>
      </w:r>
    </w:p>
    <w:p w:rsidR="008D77B8" w:rsidRDefault="008D77B8" w:rsidP="009933CA">
      <w:pPr>
        <w:ind w:firstLine="709"/>
        <w:jc w:val="both"/>
        <w:rPr>
          <w:rFonts w:eastAsia="Calibri"/>
          <w:b/>
          <w:sz w:val="28"/>
          <w:szCs w:val="28"/>
          <w:lang w:eastAsia="en-US"/>
        </w:rPr>
      </w:pPr>
    </w:p>
    <w:p w:rsidR="008D77B8" w:rsidRPr="001B7147" w:rsidRDefault="008D77B8" w:rsidP="009933CA">
      <w:pPr>
        <w:ind w:firstLine="709"/>
        <w:jc w:val="both"/>
        <w:rPr>
          <w:color w:val="1A1A1A"/>
          <w:sz w:val="28"/>
          <w:szCs w:val="28"/>
        </w:rPr>
      </w:pPr>
      <w:r w:rsidRPr="001B7147">
        <w:rPr>
          <w:b/>
          <w:color w:val="1A1A1A"/>
          <w:sz w:val="28"/>
          <w:szCs w:val="28"/>
        </w:rPr>
        <w:t>Критерии</w:t>
      </w:r>
      <w:r>
        <w:rPr>
          <w:b/>
          <w:color w:val="1A1A1A"/>
          <w:sz w:val="28"/>
          <w:szCs w:val="28"/>
        </w:rPr>
        <w:t xml:space="preserve"> </w:t>
      </w:r>
      <w:r w:rsidRPr="001B7147">
        <w:rPr>
          <w:b/>
          <w:color w:val="1A1A1A"/>
          <w:sz w:val="28"/>
          <w:szCs w:val="28"/>
        </w:rPr>
        <w:t>оценки</w:t>
      </w:r>
      <w:r w:rsidRPr="001B7147">
        <w:rPr>
          <w:color w:val="1A1A1A"/>
          <w:sz w:val="28"/>
          <w:szCs w:val="28"/>
        </w:rPr>
        <w:t>:</w:t>
      </w:r>
    </w:p>
    <w:p w:rsidR="008D77B8" w:rsidRPr="001B7147" w:rsidRDefault="008D77B8"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умение</w:t>
      </w:r>
      <w:r>
        <w:rPr>
          <w:color w:val="1A1A1A"/>
          <w:sz w:val="28"/>
          <w:szCs w:val="28"/>
        </w:rPr>
        <w:t xml:space="preserve"> </w:t>
      </w:r>
      <w:r w:rsidRPr="001B7147">
        <w:rPr>
          <w:color w:val="1A1A1A"/>
          <w:sz w:val="28"/>
          <w:szCs w:val="28"/>
        </w:rPr>
        <w:t>работать</w:t>
      </w:r>
      <w:r>
        <w:rPr>
          <w:color w:val="1A1A1A"/>
          <w:sz w:val="28"/>
          <w:szCs w:val="28"/>
        </w:rPr>
        <w:t xml:space="preserve"> </w:t>
      </w:r>
      <w:r w:rsidRPr="001B7147">
        <w:rPr>
          <w:color w:val="1A1A1A"/>
          <w:sz w:val="28"/>
          <w:szCs w:val="28"/>
        </w:rPr>
        <w:t>с</w:t>
      </w:r>
      <w:r>
        <w:rPr>
          <w:color w:val="1A1A1A"/>
          <w:sz w:val="28"/>
          <w:szCs w:val="28"/>
        </w:rPr>
        <w:t xml:space="preserve"> </w:t>
      </w:r>
      <w:r w:rsidRPr="001B7147">
        <w:rPr>
          <w:color w:val="1A1A1A"/>
          <w:sz w:val="28"/>
          <w:szCs w:val="28"/>
        </w:rPr>
        <w:t>литературой,</w:t>
      </w:r>
      <w:r>
        <w:rPr>
          <w:color w:val="1A1A1A"/>
          <w:sz w:val="28"/>
          <w:szCs w:val="28"/>
        </w:rPr>
        <w:t xml:space="preserve"> </w:t>
      </w:r>
      <w:r w:rsidRPr="001B7147">
        <w:rPr>
          <w:color w:val="1A1A1A"/>
          <w:sz w:val="28"/>
          <w:szCs w:val="28"/>
        </w:rPr>
        <w:t>выделять</w:t>
      </w:r>
      <w:r>
        <w:rPr>
          <w:color w:val="1A1A1A"/>
          <w:sz w:val="28"/>
          <w:szCs w:val="28"/>
        </w:rPr>
        <w:t xml:space="preserve"> </w:t>
      </w:r>
      <w:r w:rsidRPr="001B7147">
        <w:rPr>
          <w:color w:val="1A1A1A"/>
          <w:sz w:val="28"/>
          <w:szCs w:val="28"/>
        </w:rPr>
        <w:t>главную</w:t>
      </w:r>
      <w:r>
        <w:rPr>
          <w:color w:val="1A1A1A"/>
          <w:sz w:val="28"/>
          <w:szCs w:val="28"/>
        </w:rPr>
        <w:t xml:space="preserve"> </w:t>
      </w:r>
      <w:r w:rsidRPr="001B7147">
        <w:rPr>
          <w:color w:val="1A1A1A"/>
          <w:sz w:val="28"/>
          <w:szCs w:val="28"/>
        </w:rPr>
        <w:t>мысль;</w:t>
      </w:r>
    </w:p>
    <w:p w:rsidR="008D77B8" w:rsidRPr="001B7147" w:rsidRDefault="008D77B8" w:rsidP="009933CA">
      <w:pPr>
        <w:ind w:firstLine="709"/>
        <w:jc w:val="both"/>
        <w:rPr>
          <w:color w:val="1A1A1A"/>
          <w:sz w:val="28"/>
          <w:szCs w:val="28"/>
        </w:rPr>
      </w:pPr>
      <w:r w:rsidRPr="001B7147">
        <w:rPr>
          <w:color w:val="1A1A1A"/>
          <w:sz w:val="28"/>
          <w:szCs w:val="28"/>
        </w:rPr>
        <w:t>-</w:t>
      </w:r>
      <w:r>
        <w:rPr>
          <w:color w:val="1A1A1A"/>
          <w:sz w:val="28"/>
          <w:szCs w:val="28"/>
        </w:rPr>
        <w:t xml:space="preserve"> </w:t>
      </w:r>
      <w:r w:rsidRPr="001B7147">
        <w:rPr>
          <w:color w:val="1A1A1A"/>
          <w:sz w:val="28"/>
          <w:szCs w:val="28"/>
        </w:rPr>
        <w:t>глубина</w:t>
      </w:r>
      <w:r>
        <w:rPr>
          <w:color w:val="1A1A1A"/>
          <w:sz w:val="28"/>
          <w:szCs w:val="28"/>
        </w:rPr>
        <w:t xml:space="preserve"> </w:t>
      </w:r>
      <w:r w:rsidRPr="001B7147">
        <w:rPr>
          <w:color w:val="1A1A1A"/>
          <w:sz w:val="28"/>
          <w:szCs w:val="28"/>
        </w:rPr>
        <w:t>и</w:t>
      </w:r>
      <w:r>
        <w:rPr>
          <w:color w:val="1A1A1A"/>
          <w:sz w:val="28"/>
          <w:szCs w:val="28"/>
        </w:rPr>
        <w:t xml:space="preserve"> </w:t>
      </w:r>
      <w:r w:rsidRPr="001B7147">
        <w:rPr>
          <w:color w:val="1A1A1A"/>
          <w:sz w:val="28"/>
          <w:szCs w:val="28"/>
        </w:rPr>
        <w:t>полнота</w:t>
      </w:r>
      <w:r>
        <w:rPr>
          <w:color w:val="1A1A1A"/>
          <w:sz w:val="28"/>
          <w:szCs w:val="28"/>
        </w:rPr>
        <w:t xml:space="preserve"> </w:t>
      </w:r>
      <w:r w:rsidRPr="001B7147">
        <w:rPr>
          <w:color w:val="1A1A1A"/>
          <w:sz w:val="28"/>
          <w:szCs w:val="28"/>
        </w:rPr>
        <w:t>раскрытия</w:t>
      </w:r>
      <w:r>
        <w:rPr>
          <w:color w:val="1A1A1A"/>
          <w:sz w:val="28"/>
          <w:szCs w:val="28"/>
        </w:rPr>
        <w:t xml:space="preserve"> </w:t>
      </w:r>
      <w:r w:rsidRPr="001B7147">
        <w:rPr>
          <w:color w:val="1A1A1A"/>
          <w:sz w:val="28"/>
          <w:szCs w:val="28"/>
        </w:rPr>
        <w:t>темы;</w:t>
      </w:r>
    </w:p>
    <w:p w:rsidR="008D77B8" w:rsidRDefault="008D77B8" w:rsidP="009933CA">
      <w:pPr>
        <w:ind w:firstLine="709"/>
        <w:jc w:val="both"/>
        <w:rPr>
          <w:rFonts w:eastAsia="Calibri"/>
          <w:b/>
          <w:sz w:val="28"/>
          <w:szCs w:val="28"/>
          <w:lang w:eastAsia="en-US"/>
        </w:rPr>
      </w:pPr>
      <w:r w:rsidRPr="001B7147">
        <w:rPr>
          <w:color w:val="1A1A1A"/>
          <w:sz w:val="28"/>
          <w:szCs w:val="28"/>
        </w:rPr>
        <w:t>-</w:t>
      </w:r>
      <w:r>
        <w:rPr>
          <w:color w:val="1A1A1A"/>
          <w:sz w:val="28"/>
          <w:szCs w:val="28"/>
        </w:rPr>
        <w:t xml:space="preserve"> </w:t>
      </w:r>
      <w:r w:rsidRPr="001B7147">
        <w:rPr>
          <w:color w:val="1A1A1A"/>
          <w:sz w:val="28"/>
          <w:szCs w:val="28"/>
        </w:rPr>
        <w:t>соответствие</w:t>
      </w:r>
      <w:r>
        <w:rPr>
          <w:color w:val="1A1A1A"/>
          <w:sz w:val="28"/>
          <w:szCs w:val="28"/>
        </w:rPr>
        <w:t xml:space="preserve"> </w:t>
      </w:r>
      <w:r w:rsidRPr="001B7147">
        <w:rPr>
          <w:color w:val="1A1A1A"/>
          <w:sz w:val="28"/>
          <w:szCs w:val="28"/>
        </w:rPr>
        <w:t>выполненного</w:t>
      </w:r>
      <w:r>
        <w:rPr>
          <w:color w:val="1A1A1A"/>
          <w:sz w:val="28"/>
          <w:szCs w:val="28"/>
        </w:rPr>
        <w:t xml:space="preserve"> </w:t>
      </w:r>
      <w:r w:rsidRPr="001B7147">
        <w:rPr>
          <w:color w:val="1A1A1A"/>
          <w:sz w:val="28"/>
          <w:szCs w:val="28"/>
        </w:rPr>
        <w:t>задания</w:t>
      </w:r>
      <w:r>
        <w:rPr>
          <w:color w:val="1A1A1A"/>
          <w:sz w:val="28"/>
          <w:szCs w:val="28"/>
        </w:rPr>
        <w:t xml:space="preserve"> </w:t>
      </w:r>
      <w:r w:rsidRPr="001B7147">
        <w:rPr>
          <w:color w:val="1A1A1A"/>
          <w:sz w:val="28"/>
          <w:szCs w:val="28"/>
        </w:rPr>
        <w:t>предъявляемым</w:t>
      </w:r>
      <w:r>
        <w:rPr>
          <w:color w:val="1A1A1A"/>
          <w:sz w:val="28"/>
          <w:szCs w:val="28"/>
        </w:rPr>
        <w:t xml:space="preserve"> </w:t>
      </w:r>
      <w:r w:rsidRPr="001B7147">
        <w:rPr>
          <w:color w:val="1A1A1A"/>
          <w:sz w:val="28"/>
          <w:szCs w:val="28"/>
        </w:rPr>
        <w:t>требованиям</w:t>
      </w:r>
      <w:r w:rsidRPr="001B7147">
        <w:rPr>
          <w:rFonts w:eastAsia="Calibri"/>
          <w:b/>
          <w:sz w:val="28"/>
          <w:szCs w:val="28"/>
          <w:lang w:eastAsia="en-US"/>
        </w:rPr>
        <w:t xml:space="preserve"> </w:t>
      </w:r>
    </w:p>
    <w:p w:rsidR="00BA1AB2" w:rsidRDefault="00BA1AB2" w:rsidP="009933CA">
      <w:pPr>
        <w:pStyle w:val="1"/>
        <w:spacing w:before="0" w:beforeAutospacing="0" w:after="0" w:afterAutospacing="0"/>
        <w:ind w:firstLine="709"/>
        <w:jc w:val="both"/>
        <w:rPr>
          <w:sz w:val="28"/>
          <w:szCs w:val="28"/>
        </w:rPr>
      </w:pPr>
      <w:bookmarkStart w:id="10" w:name="_Toc177319973"/>
      <w:bookmarkEnd w:id="9"/>
      <w:r>
        <w:rPr>
          <w:sz w:val="28"/>
          <w:szCs w:val="28"/>
        </w:rPr>
        <w:br w:type="page"/>
      </w:r>
    </w:p>
    <w:p w:rsidR="00F715A1" w:rsidRPr="001B7147" w:rsidRDefault="003904D8" w:rsidP="009933CA">
      <w:pPr>
        <w:pStyle w:val="1"/>
        <w:spacing w:before="0" w:beforeAutospacing="0" w:after="0" w:afterAutospacing="0"/>
        <w:ind w:firstLine="709"/>
        <w:jc w:val="both"/>
        <w:rPr>
          <w:sz w:val="28"/>
          <w:szCs w:val="28"/>
        </w:rPr>
      </w:pPr>
      <w:r w:rsidRPr="001B7147">
        <w:rPr>
          <w:sz w:val="28"/>
          <w:szCs w:val="28"/>
        </w:rPr>
        <w:lastRenderedPageBreak/>
        <w:t>СПИСОК</w:t>
      </w:r>
      <w:r w:rsidR="007C3B3B">
        <w:rPr>
          <w:color w:val="1A1A1A"/>
          <w:sz w:val="23"/>
          <w:szCs w:val="23"/>
          <w:shd w:val="clear" w:color="auto" w:fill="FFFFFF"/>
        </w:rPr>
        <w:t xml:space="preserve"> </w:t>
      </w:r>
      <w:r w:rsidRPr="001B7147">
        <w:rPr>
          <w:color w:val="1A1A1A"/>
          <w:sz w:val="28"/>
          <w:szCs w:val="28"/>
          <w:shd w:val="clear" w:color="auto" w:fill="FFFFFF"/>
        </w:rPr>
        <w:t>РЕКОМЕНДУЕМОЙ</w:t>
      </w:r>
      <w:r w:rsidR="007C3B3B">
        <w:rPr>
          <w:color w:val="1A1A1A"/>
          <w:sz w:val="28"/>
          <w:szCs w:val="28"/>
          <w:shd w:val="clear" w:color="auto" w:fill="FFFFFF"/>
        </w:rPr>
        <w:t xml:space="preserve"> </w:t>
      </w:r>
      <w:r w:rsidRPr="001B7147">
        <w:rPr>
          <w:color w:val="1A1A1A"/>
          <w:sz w:val="28"/>
          <w:szCs w:val="28"/>
          <w:shd w:val="clear" w:color="auto" w:fill="FFFFFF"/>
        </w:rPr>
        <w:t>ЛИТЕРАТУРЫ</w:t>
      </w:r>
      <w:bookmarkEnd w:id="10"/>
    </w:p>
    <w:p w:rsidR="00F715A1" w:rsidRPr="001B7147" w:rsidRDefault="00F715A1" w:rsidP="009933CA">
      <w:pPr>
        <w:ind w:firstLine="709"/>
        <w:jc w:val="both"/>
        <w:rPr>
          <w:sz w:val="28"/>
          <w:szCs w:val="28"/>
        </w:rPr>
      </w:pPr>
    </w:p>
    <w:p w:rsidR="00F715A1" w:rsidRPr="008D77B8" w:rsidRDefault="00F715A1" w:rsidP="009933CA">
      <w:pPr>
        <w:tabs>
          <w:tab w:val="left" w:pos="1080"/>
        </w:tabs>
        <w:ind w:firstLine="709"/>
        <w:contextualSpacing/>
        <w:jc w:val="both"/>
        <w:rPr>
          <w:b/>
          <w:sz w:val="28"/>
          <w:szCs w:val="28"/>
        </w:rPr>
      </w:pPr>
      <w:r w:rsidRPr="008D77B8">
        <w:rPr>
          <w:b/>
          <w:sz w:val="28"/>
          <w:szCs w:val="28"/>
        </w:rPr>
        <w:t>Основные</w:t>
      </w:r>
      <w:r w:rsidR="007C3B3B" w:rsidRPr="008D77B8">
        <w:rPr>
          <w:b/>
          <w:sz w:val="28"/>
          <w:szCs w:val="28"/>
        </w:rPr>
        <w:t xml:space="preserve"> </w:t>
      </w:r>
      <w:r w:rsidRPr="008D77B8">
        <w:rPr>
          <w:b/>
          <w:sz w:val="28"/>
          <w:szCs w:val="28"/>
        </w:rPr>
        <w:t>источники</w:t>
      </w:r>
    </w:p>
    <w:p w:rsidR="008D77B8" w:rsidRPr="008D77B8" w:rsidRDefault="0013388B" w:rsidP="009933CA">
      <w:pPr>
        <w:numPr>
          <w:ilvl w:val="0"/>
          <w:numId w:val="46"/>
        </w:numPr>
        <w:ind w:left="0" w:firstLine="709"/>
        <w:jc w:val="both"/>
        <w:rPr>
          <w:rFonts w:eastAsia="Calibri"/>
          <w:sz w:val="28"/>
          <w:szCs w:val="28"/>
          <w:shd w:val="clear" w:color="auto" w:fill="FCFCFC"/>
        </w:rPr>
      </w:pPr>
      <w:proofErr w:type="spellStart"/>
      <w:r>
        <w:rPr>
          <w:iCs/>
          <w:sz w:val="28"/>
          <w:szCs w:val="28"/>
          <w:shd w:val="clear" w:color="auto" w:fill="FFFFFF"/>
        </w:rPr>
        <w:t>Каракеян</w:t>
      </w:r>
      <w:proofErr w:type="spellEnd"/>
      <w:r>
        <w:rPr>
          <w:iCs/>
          <w:sz w:val="28"/>
          <w:szCs w:val="28"/>
          <w:shd w:val="clear" w:color="auto" w:fill="FFFFFF"/>
        </w:rPr>
        <w:t>, В.</w:t>
      </w:r>
      <w:r w:rsidR="008D77B8" w:rsidRPr="008D77B8">
        <w:rPr>
          <w:iCs/>
          <w:sz w:val="28"/>
          <w:szCs w:val="28"/>
          <w:shd w:val="clear" w:color="auto" w:fill="FFFFFF"/>
        </w:rPr>
        <w:t>И</w:t>
      </w:r>
      <w:r>
        <w:rPr>
          <w:iCs/>
          <w:sz w:val="28"/>
          <w:szCs w:val="28"/>
          <w:shd w:val="clear" w:color="auto" w:fill="FFFFFF"/>
        </w:rPr>
        <w:t>. Экономика природопользования</w:t>
      </w:r>
      <w:r w:rsidR="008D77B8" w:rsidRPr="008D77B8">
        <w:rPr>
          <w:iCs/>
          <w:sz w:val="28"/>
          <w:szCs w:val="28"/>
          <w:shd w:val="clear" w:color="auto" w:fill="FFFFFF"/>
        </w:rPr>
        <w:t>: учебник для среднего профессиональног</w:t>
      </w:r>
      <w:r>
        <w:rPr>
          <w:iCs/>
          <w:sz w:val="28"/>
          <w:szCs w:val="28"/>
          <w:shd w:val="clear" w:color="auto" w:fill="FFFFFF"/>
        </w:rPr>
        <w:t xml:space="preserve">о образования/ </w:t>
      </w:r>
      <w:proofErr w:type="spellStart"/>
      <w:proofErr w:type="gramStart"/>
      <w:r>
        <w:rPr>
          <w:iCs/>
          <w:sz w:val="28"/>
          <w:szCs w:val="28"/>
          <w:shd w:val="clear" w:color="auto" w:fill="FFFFFF"/>
        </w:rPr>
        <w:t>В.И.Каракеян</w:t>
      </w:r>
      <w:proofErr w:type="spellEnd"/>
      <w:r>
        <w:rPr>
          <w:iCs/>
          <w:sz w:val="28"/>
          <w:szCs w:val="28"/>
          <w:shd w:val="clear" w:color="auto" w:fill="FFFFFF"/>
        </w:rPr>
        <w:t>.—</w:t>
      </w:r>
      <w:proofErr w:type="gramEnd"/>
      <w:r>
        <w:rPr>
          <w:iCs/>
          <w:sz w:val="28"/>
          <w:szCs w:val="28"/>
          <w:shd w:val="clear" w:color="auto" w:fill="FFFFFF"/>
        </w:rPr>
        <w:t xml:space="preserve"> 2-е изд., </w:t>
      </w:r>
      <w:proofErr w:type="spellStart"/>
      <w:r>
        <w:rPr>
          <w:iCs/>
          <w:sz w:val="28"/>
          <w:szCs w:val="28"/>
          <w:shd w:val="clear" w:color="auto" w:fill="FFFFFF"/>
        </w:rPr>
        <w:t>испр</w:t>
      </w:r>
      <w:proofErr w:type="spellEnd"/>
      <w:r>
        <w:rPr>
          <w:iCs/>
          <w:sz w:val="28"/>
          <w:szCs w:val="28"/>
          <w:shd w:val="clear" w:color="auto" w:fill="FFFFFF"/>
        </w:rPr>
        <w:t>. и доп.— Москва</w:t>
      </w:r>
      <w:r w:rsidR="008D77B8" w:rsidRPr="008D77B8">
        <w:rPr>
          <w:iCs/>
          <w:sz w:val="28"/>
          <w:szCs w:val="28"/>
          <w:shd w:val="clear" w:color="auto" w:fill="FFFFFF"/>
        </w:rPr>
        <w:t>: Изд</w:t>
      </w:r>
      <w:r>
        <w:rPr>
          <w:iCs/>
          <w:sz w:val="28"/>
          <w:szCs w:val="28"/>
          <w:shd w:val="clear" w:color="auto" w:fill="FFFFFF"/>
        </w:rPr>
        <w:t xml:space="preserve">ательство </w:t>
      </w:r>
      <w:proofErr w:type="spellStart"/>
      <w:r>
        <w:rPr>
          <w:iCs/>
          <w:sz w:val="28"/>
          <w:szCs w:val="28"/>
          <w:shd w:val="clear" w:color="auto" w:fill="FFFFFF"/>
        </w:rPr>
        <w:t>Юрайт</w:t>
      </w:r>
      <w:proofErr w:type="spellEnd"/>
      <w:r>
        <w:rPr>
          <w:iCs/>
          <w:sz w:val="28"/>
          <w:szCs w:val="28"/>
          <w:shd w:val="clear" w:color="auto" w:fill="FFFFFF"/>
        </w:rPr>
        <w:t>, 2021.— 478с.</w:t>
      </w:r>
      <w:r w:rsidR="008D77B8" w:rsidRPr="008D77B8">
        <w:rPr>
          <w:iCs/>
          <w:sz w:val="28"/>
          <w:szCs w:val="28"/>
          <w:shd w:val="clear" w:color="auto" w:fill="FFFFFF"/>
        </w:rPr>
        <w:t>— (Профессиональ</w:t>
      </w:r>
      <w:r>
        <w:rPr>
          <w:iCs/>
          <w:sz w:val="28"/>
          <w:szCs w:val="28"/>
          <w:shd w:val="clear" w:color="auto" w:fill="FFFFFF"/>
        </w:rPr>
        <w:t>ное образование).</w:t>
      </w:r>
      <w:r w:rsidR="008D77B8" w:rsidRPr="008D77B8">
        <w:rPr>
          <w:iCs/>
          <w:sz w:val="28"/>
          <w:szCs w:val="28"/>
          <w:shd w:val="clear" w:color="auto" w:fill="FFFFFF"/>
        </w:rPr>
        <w:t xml:space="preserve">— ISBN 978-5-9916-4371-9. — Текст.: электронный // Образовательная платформа </w:t>
      </w:r>
      <w:proofErr w:type="spellStart"/>
      <w:r w:rsidR="008D77B8" w:rsidRPr="008D77B8">
        <w:rPr>
          <w:iCs/>
          <w:sz w:val="28"/>
          <w:szCs w:val="28"/>
          <w:shd w:val="clear" w:color="auto" w:fill="FFFFFF"/>
        </w:rPr>
        <w:t>Юрайт</w:t>
      </w:r>
      <w:proofErr w:type="spellEnd"/>
      <w:r w:rsidR="008D77B8" w:rsidRPr="008D77B8">
        <w:rPr>
          <w:iCs/>
          <w:sz w:val="28"/>
          <w:szCs w:val="28"/>
          <w:shd w:val="clear" w:color="auto" w:fill="FFFFFF"/>
        </w:rPr>
        <w:t xml:space="preserve"> [сайт]. — URL: https://urait.ru/bcode/469696 (дата обращения: 19.11.2021).</w:t>
      </w:r>
      <w:r w:rsidR="008D77B8" w:rsidRPr="008D77B8">
        <w:rPr>
          <w:rFonts w:eastAsia="Calibri"/>
          <w:iCs/>
          <w:sz w:val="28"/>
          <w:szCs w:val="28"/>
          <w:shd w:val="clear" w:color="auto" w:fill="FFFFFF"/>
        </w:rPr>
        <w:t xml:space="preserve"> </w:t>
      </w:r>
    </w:p>
    <w:p w:rsidR="008D77B8" w:rsidRPr="008D77B8" w:rsidRDefault="008D77B8" w:rsidP="009933CA">
      <w:pPr>
        <w:numPr>
          <w:ilvl w:val="0"/>
          <w:numId w:val="46"/>
        </w:numPr>
        <w:ind w:left="0" w:firstLine="709"/>
        <w:jc w:val="both"/>
        <w:rPr>
          <w:rFonts w:eastAsia="Calibri"/>
          <w:sz w:val="28"/>
          <w:szCs w:val="28"/>
          <w:shd w:val="clear" w:color="auto" w:fill="FCFCFC"/>
        </w:rPr>
      </w:pPr>
      <w:proofErr w:type="spellStart"/>
      <w:r w:rsidRPr="008D77B8">
        <w:rPr>
          <w:rFonts w:eastAsia="Calibri"/>
          <w:iCs/>
          <w:sz w:val="28"/>
          <w:szCs w:val="28"/>
          <w:shd w:val="clear" w:color="auto" w:fill="FFFFFF"/>
        </w:rPr>
        <w:t>Каракеян</w:t>
      </w:r>
      <w:proofErr w:type="spellEnd"/>
      <w:r w:rsidRPr="008D77B8">
        <w:rPr>
          <w:rFonts w:eastAsia="Calibri"/>
          <w:iCs/>
          <w:sz w:val="28"/>
          <w:szCs w:val="28"/>
          <w:shd w:val="clear" w:color="auto" w:fill="FFFFFF"/>
        </w:rPr>
        <w:t xml:space="preserve"> В.И. Мониторинг загрязнения окружающей </w:t>
      </w:r>
      <w:proofErr w:type="spellStart"/>
      <w:proofErr w:type="gramStart"/>
      <w:r w:rsidRPr="008D77B8">
        <w:rPr>
          <w:rFonts w:eastAsia="Calibri"/>
          <w:iCs/>
          <w:sz w:val="28"/>
          <w:szCs w:val="28"/>
          <w:shd w:val="clear" w:color="auto" w:fill="FFFFFF"/>
        </w:rPr>
        <w:t>среды.:</w:t>
      </w:r>
      <w:proofErr w:type="gramEnd"/>
      <w:r w:rsidRPr="008D77B8">
        <w:rPr>
          <w:rFonts w:eastAsia="Calibri"/>
          <w:iCs/>
          <w:sz w:val="28"/>
          <w:szCs w:val="28"/>
          <w:shd w:val="clear" w:color="auto" w:fill="FFFFFF"/>
        </w:rPr>
        <w:t>учебник</w:t>
      </w:r>
      <w:proofErr w:type="spellEnd"/>
      <w:r w:rsidRPr="008D77B8">
        <w:rPr>
          <w:rFonts w:eastAsia="Calibri"/>
          <w:iCs/>
          <w:sz w:val="28"/>
          <w:szCs w:val="28"/>
          <w:shd w:val="clear" w:color="auto" w:fill="FFFFFF"/>
        </w:rPr>
        <w:t xml:space="preserve"> для среднего </w:t>
      </w:r>
      <w:proofErr w:type="spellStart"/>
      <w:r w:rsidRPr="008D77B8">
        <w:rPr>
          <w:rFonts w:eastAsia="Calibri"/>
          <w:iCs/>
          <w:sz w:val="28"/>
          <w:szCs w:val="28"/>
          <w:shd w:val="clear" w:color="auto" w:fill="FFFFFF"/>
        </w:rPr>
        <w:t>проффессионального</w:t>
      </w:r>
      <w:proofErr w:type="spellEnd"/>
      <w:r w:rsidRPr="008D77B8">
        <w:rPr>
          <w:rFonts w:eastAsia="Calibri"/>
          <w:iCs/>
          <w:sz w:val="28"/>
          <w:szCs w:val="28"/>
          <w:shd w:val="clear" w:color="auto" w:fill="FFFFFF"/>
        </w:rPr>
        <w:t xml:space="preserve"> образования/ Е.А. </w:t>
      </w:r>
      <w:proofErr w:type="spellStart"/>
      <w:r w:rsidRPr="008D77B8">
        <w:rPr>
          <w:rFonts w:eastAsia="Calibri"/>
          <w:iCs/>
          <w:sz w:val="28"/>
          <w:szCs w:val="28"/>
          <w:shd w:val="clear" w:color="auto" w:fill="FFFFFF"/>
        </w:rPr>
        <w:t>Севрюкова</w:t>
      </w:r>
      <w:proofErr w:type="spellEnd"/>
      <w:r w:rsidRPr="008D77B8">
        <w:rPr>
          <w:rFonts w:eastAsia="Calibri"/>
          <w:iCs/>
          <w:sz w:val="28"/>
          <w:szCs w:val="28"/>
          <w:shd w:val="clear" w:color="auto" w:fill="FFFFFF"/>
        </w:rPr>
        <w:t xml:space="preserve">; под общей редакцией В.И. </w:t>
      </w:r>
      <w:proofErr w:type="spellStart"/>
      <w:r w:rsidRPr="008D77B8">
        <w:rPr>
          <w:rFonts w:eastAsia="Calibri"/>
          <w:iCs/>
          <w:sz w:val="28"/>
          <w:szCs w:val="28"/>
          <w:shd w:val="clear" w:color="auto" w:fill="FFFFFF"/>
        </w:rPr>
        <w:t>Каракеяна</w:t>
      </w:r>
      <w:proofErr w:type="spellEnd"/>
      <w:r w:rsidRPr="008D77B8">
        <w:rPr>
          <w:rFonts w:eastAsia="Calibri"/>
          <w:iCs/>
          <w:sz w:val="28"/>
          <w:szCs w:val="28"/>
          <w:shd w:val="clear" w:color="auto" w:fill="FFFFFF"/>
        </w:rPr>
        <w:t xml:space="preserve">.-Москва.: Издательство </w:t>
      </w:r>
      <w:proofErr w:type="spellStart"/>
      <w:r w:rsidRPr="008D77B8">
        <w:rPr>
          <w:rFonts w:eastAsia="Calibri"/>
          <w:iCs/>
          <w:sz w:val="28"/>
          <w:szCs w:val="28"/>
          <w:shd w:val="clear" w:color="auto" w:fill="FFFFFF"/>
        </w:rPr>
        <w:t>Юрайт</w:t>
      </w:r>
      <w:proofErr w:type="spellEnd"/>
      <w:r w:rsidRPr="008D77B8">
        <w:rPr>
          <w:rFonts w:eastAsia="Calibri"/>
          <w:iCs/>
          <w:sz w:val="28"/>
          <w:szCs w:val="28"/>
          <w:shd w:val="clear" w:color="auto" w:fill="FFFFFF"/>
        </w:rPr>
        <w:t>, 2022.-397 с.-(Профессиональное образование).-</w:t>
      </w:r>
      <w:r w:rsidRPr="008D77B8">
        <w:rPr>
          <w:iCs/>
          <w:sz w:val="28"/>
          <w:szCs w:val="28"/>
          <w:shd w:val="clear" w:color="auto" w:fill="FFFFFF"/>
        </w:rPr>
        <w:t xml:space="preserve"> ISBN 978-5-534-02861-4. - Текст.: электронный// Образовательная платформа </w:t>
      </w:r>
      <w:proofErr w:type="spellStart"/>
      <w:r w:rsidRPr="008D77B8">
        <w:rPr>
          <w:iCs/>
          <w:sz w:val="28"/>
          <w:szCs w:val="28"/>
          <w:shd w:val="clear" w:color="auto" w:fill="FFFFFF"/>
        </w:rPr>
        <w:t>Юрайт</w:t>
      </w:r>
      <w:proofErr w:type="spellEnd"/>
      <w:r w:rsidRPr="008D77B8">
        <w:rPr>
          <w:iCs/>
          <w:sz w:val="28"/>
          <w:szCs w:val="28"/>
          <w:shd w:val="clear" w:color="auto" w:fill="FFFFFF"/>
        </w:rPr>
        <w:t>[сайт]. URL: https://urait.ru/bcode/490059 (дата обращения: 13.10.2022).</w:t>
      </w:r>
      <w:r w:rsidRPr="008D77B8">
        <w:rPr>
          <w:rFonts w:eastAsia="Calibri"/>
          <w:iCs/>
          <w:sz w:val="28"/>
          <w:szCs w:val="28"/>
          <w:shd w:val="clear" w:color="auto" w:fill="FFFFFF"/>
        </w:rPr>
        <w:t xml:space="preserve"> </w:t>
      </w:r>
    </w:p>
    <w:p w:rsidR="008D77B8" w:rsidRPr="008D77B8" w:rsidRDefault="008D77B8" w:rsidP="009933CA">
      <w:pPr>
        <w:numPr>
          <w:ilvl w:val="0"/>
          <w:numId w:val="46"/>
        </w:numPr>
        <w:ind w:left="0" w:firstLine="709"/>
        <w:jc w:val="both"/>
        <w:rPr>
          <w:rFonts w:eastAsia="Calibri"/>
          <w:sz w:val="28"/>
          <w:szCs w:val="28"/>
          <w:shd w:val="clear" w:color="auto" w:fill="FCFCFC"/>
        </w:rPr>
      </w:pPr>
      <w:r w:rsidRPr="008D77B8">
        <w:rPr>
          <w:rFonts w:eastAsia="Calibri"/>
          <w:sz w:val="28"/>
          <w:szCs w:val="28"/>
          <w:shd w:val="clear" w:color="auto" w:fill="FCFCFC"/>
        </w:rPr>
        <w:t>Ларионо</w:t>
      </w:r>
      <w:r w:rsidR="0013388B">
        <w:rPr>
          <w:rFonts w:eastAsia="Calibri"/>
          <w:sz w:val="28"/>
          <w:szCs w:val="28"/>
          <w:shd w:val="clear" w:color="auto" w:fill="FCFCFC"/>
        </w:rPr>
        <w:t>в, Н.М. Промышленная экология</w:t>
      </w:r>
      <w:r w:rsidRPr="008D77B8">
        <w:rPr>
          <w:rFonts w:eastAsia="Calibri"/>
          <w:sz w:val="28"/>
          <w:szCs w:val="28"/>
          <w:shd w:val="clear" w:color="auto" w:fill="FCFCFC"/>
        </w:rPr>
        <w:t>: учебник и практикум для среднег</w:t>
      </w:r>
      <w:r w:rsidR="0013388B">
        <w:rPr>
          <w:rFonts w:eastAsia="Calibri"/>
          <w:sz w:val="28"/>
          <w:szCs w:val="28"/>
          <w:shd w:val="clear" w:color="auto" w:fill="FCFCFC"/>
        </w:rPr>
        <w:t xml:space="preserve">о профессионального образования/ </w:t>
      </w:r>
      <w:proofErr w:type="spellStart"/>
      <w:r w:rsidR="0013388B">
        <w:rPr>
          <w:rFonts w:eastAsia="Calibri"/>
          <w:sz w:val="28"/>
          <w:szCs w:val="28"/>
          <w:shd w:val="clear" w:color="auto" w:fill="FCFCFC"/>
        </w:rPr>
        <w:t>Н.М.Ларионов</w:t>
      </w:r>
      <w:proofErr w:type="spellEnd"/>
      <w:r w:rsidR="0013388B">
        <w:rPr>
          <w:rFonts w:eastAsia="Calibri"/>
          <w:sz w:val="28"/>
          <w:szCs w:val="28"/>
          <w:shd w:val="clear" w:color="auto" w:fill="FCFCFC"/>
        </w:rPr>
        <w:t xml:space="preserve">, </w:t>
      </w:r>
      <w:proofErr w:type="spellStart"/>
      <w:proofErr w:type="gramStart"/>
      <w:r w:rsidR="0013388B">
        <w:rPr>
          <w:rFonts w:eastAsia="Calibri"/>
          <w:sz w:val="28"/>
          <w:szCs w:val="28"/>
          <w:shd w:val="clear" w:color="auto" w:fill="FCFCFC"/>
        </w:rPr>
        <w:t>А.С.</w:t>
      </w:r>
      <w:r w:rsidRPr="008D77B8">
        <w:rPr>
          <w:rFonts w:eastAsia="Calibri"/>
          <w:sz w:val="28"/>
          <w:szCs w:val="28"/>
          <w:shd w:val="clear" w:color="auto" w:fill="FCFCFC"/>
        </w:rPr>
        <w:t>Рябышенк</w:t>
      </w:r>
      <w:r w:rsidR="0013388B">
        <w:rPr>
          <w:rFonts w:eastAsia="Calibri"/>
          <w:sz w:val="28"/>
          <w:szCs w:val="28"/>
          <w:shd w:val="clear" w:color="auto" w:fill="FCFCFC"/>
        </w:rPr>
        <w:t>ов</w:t>
      </w:r>
      <w:proofErr w:type="spellEnd"/>
      <w:r w:rsidR="0013388B">
        <w:rPr>
          <w:rFonts w:eastAsia="Calibri"/>
          <w:sz w:val="28"/>
          <w:szCs w:val="28"/>
          <w:shd w:val="clear" w:color="auto" w:fill="FCFCFC"/>
        </w:rPr>
        <w:t>.—</w:t>
      </w:r>
      <w:proofErr w:type="gramEnd"/>
      <w:r w:rsidR="0013388B">
        <w:rPr>
          <w:rFonts w:eastAsia="Calibri"/>
          <w:sz w:val="28"/>
          <w:szCs w:val="28"/>
          <w:shd w:val="clear" w:color="auto" w:fill="FCFCFC"/>
        </w:rPr>
        <w:t xml:space="preserve"> 2-е изд., </w:t>
      </w:r>
      <w:proofErr w:type="spellStart"/>
      <w:r w:rsidR="0013388B">
        <w:rPr>
          <w:rFonts w:eastAsia="Calibri"/>
          <w:sz w:val="28"/>
          <w:szCs w:val="28"/>
          <w:shd w:val="clear" w:color="auto" w:fill="FCFCFC"/>
        </w:rPr>
        <w:t>перераб</w:t>
      </w:r>
      <w:proofErr w:type="spellEnd"/>
      <w:r w:rsidR="0013388B">
        <w:rPr>
          <w:rFonts w:eastAsia="Calibri"/>
          <w:sz w:val="28"/>
          <w:szCs w:val="28"/>
          <w:shd w:val="clear" w:color="auto" w:fill="FCFCFC"/>
        </w:rPr>
        <w:t>. и доп.— Москва</w:t>
      </w:r>
      <w:r w:rsidRPr="008D77B8">
        <w:rPr>
          <w:rFonts w:eastAsia="Calibri"/>
          <w:sz w:val="28"/>
          <w:szCs w:val="28"/>
          <w:shd w:val="clear" w:color="auto" w:fill="FCFCFC"/>
        </w:rPr>
        <w:t>: Изд</w:t>
      </w:r>
      <w:r w:rsidR="0013388B">
        <w:rPr>
          <w:rFonts w:eastAsia="Calibri"/>
          <w:sz w:val="28"/>
          <w:szCs w:val="28"/>
          <w:shd w:val="clear" w:color="auto" w:fill="FCFCFC"/>
        </w:rPr>
        <w:t xml:space="preserve">ательство </w:t>
      </w:r>
      <w:proofErr w:type="spellStart"/>
      <w:r w:rsidR="0013388B">
        <w:rPr>
          <w:rFonts w:eastAsia="Calibri"/>
          <w:sz w:val="28"/>
          <w:szCs w:val="28"/>
          <w:shd w:val="clear" w:color="auto" w:fill="FCFCFC"/>
        </w:rPr>
        <w:t>Юрайт</w:t>
      </w:r>
      <w:proofErr w:type="spellEnd"/>
      <w:r w:rsidR="0013388B">
        <w:rPr>
          <w:rFonts w:eastAsia="Calibri"/>
          <w:sz w:val="28"/>
          <w:szCs w:val="28"/>
          <w:shd w:val="clear" w:color="auto" w:fill="FCFCFC"/>
        </w:rPr>
        <w:t>, 2021.— 382с.</w:t>
      </w:r>
      <w:r w:rsidRPr="008D77B8">
        <w:rPr>
          <w:rFonts w:eastAsia="Calibri"/>
          <w:sz w:val="28"/>
          <w:szCs w:val="28"/>
          <w:shd w:val="clear" w:color="auto" w:fill="FCFCFC"/>
        </w:rPr>
        <w:t>— (Профессио</w:t>
      </w:r>
      <w:r w:rsidR="0013388B">
        <w:rPr>
          <w:rFonts w:eastAsia="Calibri"/>
          <w:sz w:val="28"/>
          <w:szCs w:val="28"/>
          <w:shd w:val="clear" w:color="auto" w:fill="FCFCFC"/>
        </w:rPr>
        <w:t>нальное образование).— ISBN</w:t>
      </w:r>
      <w:r w:rsidRPr="008D77B8">
        <w:rPr>
          <w:rFonts w:eastAsia="Calibri"/>
          <w:sz w:val="28"/>
          <w:szCs w:val="28"/>
          <w:shd w:val="clear" w:color="auto" w:fill="FCFCFC"/>
        </w:rPr>
        <w:t xml:space="preserve">978-5-534-07526-7. — Текст : электронный // Образовательная платформа </w:t>
      </w:r>
      <w:proofErr w:type="spellStart"/>
      <w:r w:rsidRPr="008D77B8">
        <w:rPr>
          <w:rFonts w:eastAsia="Calibri"/>
          <w:sz w:val="28"/>
          <w:szCs w:val="28"/>
          <w:shd w:val="clear" w:color="auto" w:fill="FCFCFC"/>
        </w:rPr>
        <w:t>Юрайт</w:t>
      </w:r>
      <w:proofErr w:type="spellEnd"/>
      <w:r w:rsidRPr="008D77B8">
        <w:rPr>
          <w:rFonts w:eastAsia="Calibri"/>
          <w:sz w:val="28"/>
          <w:szCs w:val="28"/>
          <w:shd w:val="clear" w:color="auto" w:fill="FCFCFC"/>
        </w:rPr>
        <w:t xml:space="preserve"> [сайт]. — URL: https://urait.ru/bcode/471822 (дата обращения: 19.11.2021).</w:t>
      </w:r>
    </w:p>
    <w:p w:rsidR="008D77B8" w:rsidRPr="008D77B8" w:rsidRDefault="008D77B8" w:rsidP="009933CA">
      <w:pPr>
        <w:suppressAutoHyphens/>
        <w:ind w:firstLine="709"/>
        <w:contextualSpacing/>
        <w:jc w:val="both"/>
        <w:rPr>
          <w:bCs/>
          <w:i/>
          <w:sz w:val="28"/>
          <w:szCs w:val="28"/>
        </w:rPr>
      </w:pPr>
      <w:r w:rsidRPr="008D77B8">
        <w:rPr>
          <w:b/>
          <w:bCs/>
          <w:sz w:val="28"/>
          <w:szCs w:val="28"/>
        </w:rPr>
        <w:t xml:space="preserve">Дополнительные источники </w:t>
      </w:r>
    </w:p>
    <w:p w:rsidR="008D77B8" w:rsidRPr="008D77B8" w:rsidRDefault="008D77B8" w:rsidP="009933CA">
      <w:pPr>
        <w:pStyle w:val="a3"/>
        <w:numPr>
          <w:ilvl w:val="0"/>
          <w:numId w:val="48"/>
        </w:numPr>
        <w:ind w:left="0" w:firstLine="709"/>
        <w:contextualSpacing/>
        <w:jc w:val="both"/>
        <w:rPr>
          <w:bCs/>
          <w:sz w:val="28"/>
          <w:szCs w:val="28"/>
        </w:rPr>
      </w:pPr>
      <w:r w:rsidRPr="008D77B8">
        <w:rPr>
          <w:bCs/>
          <w:sz w:val="28"/>
          <w:szCs w:val="28"/>
        </w:rPr>
        <w:t xml:space="preserve">Федеральный закон РФ «Об охране окружающей среды» от 10.01.2002 № 7-ФЗ </w:t>
      </w:r>
      <w:r w:rsidRPr="008D77B8">
        <w:rPr>
          <w:bCs/>
          <w:kern w:val="36"/>
          <w:sz w:val="28"/>
          <w:szCs w:val="28"/>
        </w:rPr>
        <w:t>(действующая редакция).</w:t>
      </w:r>
    </w:p>
    <w:p w:rsidR="008D77B8" w:rsidRPr="008D77B8" w:rsidRDefault="008D77B8" w:rsidP="009933CA">
      <w:pPr>
        <w:pStyle w:val="a3"/>
        <w:numPr>
          <w:ilvl w:val="0"/>
          <w:numId w:val="48"/>
        </w:numPr>
        <w:ind w:left="0" w:firstLine="709"/>
        <w:contextualSpacing/>
        <w:jc w:val="both"/>
        <w:rPr>
          <w:bCs/>
          <w:sz w:val="28"/>
          <w:szCs w:val="28"/>
        </w:rPr>
      </w:pPr>
      <w:r w:rsidRPr="008D77B8">
        <w:rPr>
          <w:bCs/>
          <w:sz w:val="28"/>
          <w:szCs w:val="28"/>
        </w:rPr>
        <w:t xml:space="preserve">Федеральный закон «О радиационной безопасности населения» от 09.01.1996 № 3-ФЗ </w:t>
      </w:r>
      <w:r w:rsidRPr="008D77B8">
        <w:rPr>
          <w:bCs/>
          <w:kern w:val="36"/>
          <w:sz w:val="28"/>
          <w:szCs w:val="28"/>
        </w:rPr>
        <w:t>(действующая редакция).</w:t>
      </w:r>
    </w:p>
    <w:p w:rsidR="008D77B8" w:rsidRPr="008D77B8" w:rsidRDefault="008D77B8" w:rsidP="009933CA">
      <w:pPr>
        <w:pStyle w:val="a3"/>
        <w:numPr>
          <w:ilvl w:val="0"/>
          <w:numId w:val="48"/>
        </w:numPr>
        <w:ind w:left="0" w:firstLine="709"/>
        <w:contextualSpacing/>
        <w:jc w:val="both"/>
        <w:rPr>
          <w:bCs/>
          <w:sz w:val="28"/>
          <w:szCs w:val="28"/>
        </w:rPr>
      </w:pPr>
      <w:r w:rsidRPr="008D77B8">
        <w:rPr>
          <w:bCs/>
          <w:sz w:val="28"/>
          <w:szCs w:val="28"/>
        </w:rPr>
        <w:t>Федеральный з</w:t>
      </w:r>
      <w:r w:rsidRPr="008D77B8">
        <w:rPr>
          <w:sz w:val="28"/>
          <w:szCs w:val="28"/>
        </w:rPr>
        <w:t xml:space="preserve">акон РФ «О недрах» от 21.02.1992 № 2395-1 </w:t>
      </w:r>
      <w:r w:rsidRPr="008D77B8">
        <w:rPr>
          <w:bCs/>
          <w:kern w:val="36"/>
          <w:sz w:val="28"/>
          <w:szCs w:val="28"/>
        </w:rPr>
        <w:t>(действующая редакция).</w:t>
      </w:r>
    </w:p>
    <w:p w:rsidR="008D77B8" w:rsidRPr="008D77B8" w:rsidRDefault="008D77B8" w:rsidP="009933CA">
      <w:pPr>
        <w:pStyle w:val="a3"/>
        <w:numPr>
          <w:ilvl w:val="0"/>
          <w:numId w:val="48"/>
        </w:numPr>
        <w:ind w:left="0" w:firstLine="709"/>
        <w:contextualSpacing/>
        <w:jc w:val="both"/>
        <w:rPr>
          <w:bCs/>
          <w:sz w:val="28"/>
          <w:szCs w:val="28"/>
        </w:rPr>
      </w:pPr>
      <w:r w:rsidRPr="008D77B8">
        <w:rPr>
          <w:sz w:val="28"/>
          <w:szCs w:val="28"/>
        </w:rPr>
        <w:t xml:space="preserve">Федеральный закон «Об охране атмосферного воздуха» от 04.05.1999 № 96-ФЗ </w:t>
      </w:r>
      <w:r w:rsidRPr="008D77B8">
        <w:rPr>
          <w:bCs/>
          <w:kern w:val="36"/>
          <w:sz w:val="28"/>
          <w:szCs w:val="28"/>
        </w:rPr>
        <w:t>(действующая редакция).</w:t>
      </w:r>
    </w:p>
    <w:p w:rsidR="008D77B8" w:rsidRPr="008D77B8" w:rsidRDefault="008D77B8" w:rsidP="009933CA">
      <w:pPr>
        <w:pStyle w:val="a3"/>
        <w:numPr>
          <w:ilvl w:val="0"/>
          <w:numId w:val="48"/>
        </w:numPr>
        <w:ind w:left="0" w:firstLine="709"/>
        <w:contextualSpacing/>
        <w:jc w:val="both"/>
        <w:rPr>
          <w:bCs/>
          <w:sz w:val="28"/>
          <w:szCs w:val="28"/>
        </w:rPr>
      </w:pPr>
      <w:r w:rsidRPr="008D77B8">
        <w:rPr>
          <w:sz w:val="28"/>
          <w:szCs w:val="28"/>
        </w:rPr>
        <w:t xml:space="preserve">Водный кодекс Российской Федерации, от 03.06.2006 № 74-ФЗ </w:t>
      </w:r>
      <w:r w:rsidRPr="008D77B8">
        <w:rPr>
          <w:bCs/>
          <w:kern w:val="36"/>
          <w:sz w:val="28"/>
          <w:szCs w:val="28"/>
        </w:rPr>
        <w:t>(действующая редакция).</w:t>
      </w:r>
    </w:p>
    <w:p w:rsidR="008D77B8" w:rsidRPr="008D77B8" w:rsidRDefault="008D77B8" w:rsidP="009933CA">
      <w:pPr>
        <w:pStyle w:val="a3"/>
        <w:numPr>
          <w:ilvl w:val="0"/>
          <w:numId w:val="48"/>
        </w:numPr>
        <w:ind w:left="0" w:firstLine="709"/>
        <w:contextualSpacing/>
        <w:jc w:val="both"/>
        <w:rPr>
          <w:bCs/>
          <w:sz w:val="28"/>
          <w:szCs w:val="28"/>
        </w:rPr>
      </w:pPr>
      <w:r w:rsidRPr="008D77B8">
        <w:rPr>
          <w:bCs/>
          <w:kern w:val="36"/>
          <w:sz w:val="28"/>
          <w:szCs w:val="28"/>
        </w:rPr>
        <w:t>Земельный кодекс Российской Федерации, от 25.10.2001 № 136-ФЗ (действующая редакция).</w:t>
      </w:r>
    </w:p>
    <w:p w:rsidR="008D77B8" w:rsidRPr="008D77B8" w:rsidRDefault="008D77B8" w:rsidP="009933CA">
      <w:pPr>
        <w:pStyle w:val="a3"/>
        <w:numPr>
          <w:ilvl w:val="0"/>
          <w:numId w:val="48"/>
        </w:numPr>
        <w:ind w:left="0" w:firstLine="709"/>
        <w:contextualSpacing/>
        <w:jc w:val="both"/>
        <w:rPr>
          <w:bCs/>
          <w:sz w:val="28"/>
          <w:szCs w:val="28"/>
        </w:rPr>
      </w:pPr>
      <w:r w:rsidRPr="008D77B8">
        <w:rPr>
          <w:sz w:val="28"/>
          <w:szCs w:val="28"/>
        </w:rPr>
        <w:t xml:space="preserve">Лесной кодекс Российской Федерации от 04.12.2006 № 200-ФЗ </w:t>
      </w:r>
      <w:r w:rsidRPr="008D77B8">
        <w:rPr>
          <w:bCs/>
          <w:kern w:val="36"/>
          <w:sz w:val="28"/>
          <w:szCs w:val="28"/>
        </w:rPr>
        <w:t>(действующая редакция).</w:t>
      </w:r>
    </w:p>
    <w:p w:rsidR="008D77B8" w:rsidRPr="008D77B8" w:rsidRDefault="008D77B8" w:rsidP="009933CA">
      <w:pPr>
        <w:numPr>
          <w:ilvl w:val="0"/>
          <w:numId w:val="47"/>
        </w:numPr>
        <w:shd w:val="clear" w:color="auto" w:fill="FFFFFF"/>
        <w:ind w:left="0" w:firstLine="709"/>
        <w:jc w:val="both"/>
        <w:textAlignment w:val="baseline"/>
        <w:rPr>
          <w:bCs/>
          <w:sz w:val="28"/>
          <w:szCs w:val="28"/>
        </w:rPr>
      </w:pPr>
      <w:r w:rsidRPr="008D77B8">
        <w:rPr>
          <w:sz w:val="28"/>
          <w:szCs w:val="28"/>
        </w:rPr>
        <w:t xml:space="preserve">ГОСТ Р 56062-2014. </w:t>
      </w:r>
      <w:r w:rsidRPr="008D77B8">
        <w:rPr>
          <w:bCs/>
          <w:sz w:val="28"/>
          <w:szCs w:val="28"/>
        </w:rPr>
        <w:t>Производственный экологический контроль</w:t>
      </w:r>
      <w:r w:rsidRPr="008D77B8">
        <w:rPr>
          <w:sz w:val="28"/>
          <w:szCs w:val="28"/>
        </w:rPr>
        <w:t xml:space="preserve">. </w:t>
      </w:r>
      <w:r w:rsidRPr="008D77B8">
        <w:rPr>
          <w:bCs/>
          <w:sz w:val="28"/>
          <w:szCs w:val="28"/>
        </w:rPr>
        <w:t>Общие положения.</w:t>
      </w:r>
    </w:p>
    <w:p w:rsidR="008D77B8" w:rsidRPr="008D77B8" w:rsidRDefault="008D77B8" w:rsidP="009933CA">
      <w:pPr>
        <w:numPr>
          <w:ilvl w:val="0"/>
          <w:numId w:val="47"/>
        </w:numPr>
        <w:shd w:val="clear" w:color="auto" w:fill="FFFFFF"/>
        <w:ind w:left="0" w:firstLine="709"/>
        <w:jc w:val="both"/>
        <w:textAlignment w:val="baseline"/>
        <w:rPr>
          <w:bCs/>
          <w:sz w:val="28"/>
          <w:szCs w:val="28"/>
        </w:rPr>
      </w:pPr>
      <w:r w:rsidRPr="008D77B8">
        <w:rPr>
          <w:sz w:val="28"/>
          <w:szCs w:val="28"/>
        </w:rPr>
        <w:t>ГОСТ Р 8.589-2001 Государственная система обеспечения единства измерений. Контроль загрязнения окружающей природной среды. Метрологическое обеспечение. Основные положения.</w:t>
      </w:r>
    </w:p>
    <w:p w:rsidR="008D77B8" w:rsidRPr="008D77B8" w:rsidRDefault="008D77B8" w:rsidP="009933CA">
      <w:pPr>
        <w:numPr>
          <w:ilvl w:val="0"/>
          <w:numId w:val="47"/>
        </w:numPr>
        <w:shd w:val="clear" w:color="auto" w:fill="FFFFFF"/>
        <w:ind w:left="0" w:firstLine="709"/>
        <w:jc w:val="both"/>
        <w:textAlignment w:val="baseline"/>
        <w:rPr>
          <w:bCs/>
          <w:sz w:val="28"/>
          <w:szCs w:val="28"/>
        </w:rPr>
      </w:pPr>
      <w:r w:rsidRPr="008D77B8">
        <w:rPr>
          <w:sz w:val="28"/>
          <w:szCs w:val="28"/>
          <w:shd w:val="clear" w:color="auto" w:fill="FFFFFF"/>
        </w:rPr>
        <w:lastRenderedPageBreak/>
        <w:t>ГОСТ Р 56061-2014 Производственный экологический контроль. Требования к программе производственного экологического контроля</w:t>
      </w:r>
    </w:p>
    <w:p w:rsidR="008D77B8" w:rsidRPr="008D77B8" w:rsidRDefault="008D77B8" w:rsidP="009933CA">
      <w:pPr>
        <w:numPr>
          <w:ilvl w:val="0"/>
          <w:numId w:val="47"/>
        </w:numPr>
        <w:shd w:val="clear" w:color="auto" w:fill="FFFFFF"/>
        <w:ind w:left="0" w:firstLine="709"/>
        <w:jc w:val="both"/>
        <w:textAlignment w:val="baseline"/>
        <w:rPr>
          <w:bCs/>
          <w:sz w:val="28"/>
          <w:szCs w:val="28"/>
        </w:rPr>
      </w:pPr>
      <w:r w:rsidRPr="008D77B8">
        <w:rPr>
          <w:sz w:val="28"/>
          <w:szCs w:val="28"/>
          <w:shd w:val="clear" w:color="auto" w:fill="FFFFFF"/>
        </w:rPr>
        <w:t>ГОСТ Р 56059-2014 Производственный экологический мониторинг. Общие положения</w:t>
      </w:r>
    </w:p>
    <w:p w:rsidR="008D77B8" w:rsidRPr="008D77B8" w:rsidRDefault="008D77B8" w:rsidP="009933CA">
      <w:pPr>
        <w:numPr>
          <w:ilvl w:val="0"/>
          <w:numId w:val="47"/>
        </w:numPr>
        <w:shd w:val="clear" w:color="auto" w:fill="FFFFFF"/>
        <w:ind w:left="0" w:firstLine="709"/>
        <w:jc w:val="both"/>
        <w:textAlignment w:val="baseline"/>
        <w:rPr>
          <w:bCs/>
          <w:sz w:val="28"/>
          <w:szCs w:val="28"/>
        </w:rPr>
      </w:pPr>
      <w:r w:rsidRPr="008D77B8">
        <w:rPr>
          <w:sz w:val="28"/>
          <w:szCs w:val="28"/>
        </w:rPr>
        <w:t>ГОСТ Р 56828.38-2018</w:t>
      </w:r>
      <w:r w:rsidRPr="008D77B8">
        <w:rPr>
          <w:bCs/>
          <w:sz w:val="28"/>
          <w:szCs w:val="28"/>
        </w:rPr>
        <w:t>. Наилучшие доступные технологии. Окружающая среда. Термины и определения</w:t>
      </w:r>
    </w:p>
    <w:p w:rsidR="008D77B8" w:rsidRPr="008D77B8" w:rsidRDefault="008D77B8" w:rsidP="009933CA">
      <w:pPr>
        <w:numPr>
          <w:ilvl w:val="0"/>
          <w:numId w:val="47"/>
        </w:numPr>
        <w:shd w:val="clear" w:color="auto" w:fill="FFFFFF"/>
        <w:ind w:left="0" w:firstLine="709"/>
        <w:jc w:val="both"/>
        <w:textAlignment w:val="baseline"/>
        <w:rPr>
          <w:bCs/>
          <w:sz w:val="28"/>
          <w:szCs w:val="28"/>
        </w:rPr>
      </w:pPr>
      <w:r w:rsidRPr="008D77B8">
        <w:rPr>
          <w:sz w:val="28"/>
          <w:szCs w:val="28"/>
        </w:rPr>
        <w:t>ГОСТ 30772-2001</w:t>
      </w:r>
      <w:r w:rsidRPr="008D77B8">
        <w:rPr>
          <w:bCs/>
          <w:sz w:val="28"/>
          <w:szCs w:val="28"/>
        </w:rPr>
        <w:t>.</w:t>
      </w:r>
      <w:r w:rsidRPr="008D77B8">
        <w:rPr>
          <w:b/>
          <w:bCs/>
          <w:sz w:val="28"/>
          <w:szCs w:val="28"/>
        </w:rPr>
        <w:t xml:space="preserve"> </w:t>
      </w:r>
      <w:r w:rsidRPr="008D77B8">
        <w:rPr>
          <w:bCs/>
          <w:sz w:val="28"/>
          <w:szCs w:val="28"/>
        </w:rPr>
        <w:t>Ресурсосбережение. Обращение с отходами.</w:t>
      </w:r>
    </w:p>
    <w:p w:rsidR="008D77B8" w:rsidRPr="008D77B8" w:rsidRDefault="008D77B8" w:rsidP="009933CA">
      <w:pPr>
        <w:numPr>
          <w:ilvl w:val="0"/>
          <w:numId w:val="47"/>
        </w:numPr>
        <w:shd w:val="clear" w:color="auto" w:fill="FFFFFF"/>
        <w:ind w:left="0" w:firstLine="709"/>
        <w:jc w:val="both"/>
        <w:textAlignment w:val="baseline"/>
        <w:rPr>
          <w:bCs/>
          <w:sz w:val="28"/>
          <w:szCs w:val="28"/>
        </w:rPr>
      </w:pPr>
      <w:r w:rsidRPr="008D77B8">
        <w:rPr>
          <w:sz w:val="28"/>
          <w:szCs w:val="28"/>
          <w:shd w:val="clear" w:color="auto" w:fill="FFFFFF"/>
        </w:rPr>
        <w:t>ГОСТ Р 59057-2020 Охрана окружающей среды. Земли. Общие требования по рекультивации нарушенных земель.</w:t>
      </w:r>
    </w:p>
    <w:p w:rsidR="008D77B8" w:rsidRPr="008D77B8" w:rsidRDefault="008D77B8" w:rsidP="009933CA">
      <w:pPr>
        <w:pStyle w:val="a3"/>
        <w:numPr>
          <w:ilvl w:val="0"/>
          <w:numId w:val="48"/>
        </w:numPr>
        <w:tabs>
          <w:tab w:val="left" w:pos="709"/>
        </w:tabs>
        <w:ind w:left="0" w:firstLine="709"/>
        <w:contextualSpacing/>
        <w:jc w:val="both"/>
        <w:rPr>
          <w:sz w:val="28"/>
          <w:szCs w:val="28"/>
        </w:rPr>
      </w:pPr>
      <w:r w:rsidRPr="008D77B8">
        <w:rPr>
          <w:sz w:val="28"/>
          <w:szCs w:val="28"/>
        </w:rPr>
        <w:t>Р 52.24.353-2012 Отбор проб поверхностных вод суши и очищенных сточных вод.</w:t>
      </w:r>
    </w:p>
    <w:p w:rsidR="008D77B8" w:rsidRPr="008D77B8" w:rsidRDefault="008D77B8" w:rsidP="009933CA">
      <w:pPr>
        <w:pStyle w:val="a3"/>
        <w:numPr>
          <w:ilvl w:val="0"/>
          <w:numId w:val="48"/>
        </w:numPr>
        <w:tabs>
          <w:tab w:val="left" w:pos="709"/>
        </w:tabs>
        <w:ind w:left="0" w:firstLine="709"/>
        <w:contextualSpacing/>
        <w:jc w:val="both"/>
        <w:rPr>
          <w:sz w:val="28"/>
          <w:szCs w:val="28"/>
        </w:rPr>
      </w:pPr>
      <w:r w:rsidRPr="008D77B8">
        <w:rPr>
          <w:sz w:val="28"/>
          <w:szCs w:val="28"/>
        </w:rPr>
        <w:t>РД 52.24.394-2012 Массовая концентрация аммонийного азота в водах. Методика измерений потенциометрическим методом с ионоселективными электродами.</w:t>
      </w:r>
    </w:p>
    <w:p w:rsidR="008D77B8" w:rsidRPr="008D77B8" w:rsidRDefault="008D77B8" w:rsidP="009933CA">
      <w:pPr>
        <w:pStyle w:val="a3"/>
        <w:numPr>
          <w:ilvl w:val="0"/>
          <w:numId w:val="48"/>
        </w:numPr>
        <w:tabs>
          <w:tab w:val="left" w:pos="709"/>
        </w:tabs>
        <w:ind w:left="0" w:firstLine="709"/>
        <w:contextualSpacing/>
        <w:jc w:val="both"/>
        <w:rPr>
          <w:sz w:val="28"/>
          <w:szCs w:val="28"/>
        </w:rPr>
      </w:pPr>
      <w:r w:rsidRPr="008D77B8">
        <w:rPr>
          <w:sz w:val="28"/>
          <w:szCs w:val="28"/>
        </w:rPr>
        <w:t xml:space="preserve"> РД 52.24.402-2011 Массовая концентрация хлоридов в водах. Методика измерений </w:t>
      </w:r>
      <w:proofErr w:type="spellStart"/>
      <w:r w:rsidRPr="008D77B8">
        <w:rPr>
          <w:sz w:val="28"/>
          <w:szCs w:val="28"/>
        </w:rPr>
        <w:t>меркуметрическим</w:t>
      </w:r>
      <w:proofErr w:type="spellEnd"/>
      <w:r w:rsidRPr="008D77B8">
        <w:rPr>
          <w:sz w:val="28"/>
          <w:szCs w:val="28"/>
        </w:rPr>
        <w:t xml:space="preserve"> методом.</w:t>
      </w:r>
    </w:p>
    <w:p w:rsidR="008D77B8" w:rsidRPr="008D77B8" w:rsidRDefault="008D77B8" w:rsidP="009933CA">
      <w:pPr>
        <w:pStyle w:val="a3"/>
        <w:numPr>
          <w:ilvl w:val="0"/>
          <w:numId w:val="48"/>
        </w:numPr>
        <w:tabs>
          <w:tab w:val="left" w:pos="709"/>
        </w:tabs>
        <w:ind w:left="0" w:firstLine="709"/>
        <w:contextualSpacing/>
        <w:jc w:val="both"/>
        <w:rPr>
          <w:sz w:val="28"/>
          <w:szCs w:val="28"/>
        </w:rPr>
      </w:pPr>
      <w:r w:rsidRPr="008D77B8">
        <w:rPr>
          <w:sz w:val="28"/>
          <w:szCs w:val="28"/>
        </w:rPr>
        <w:t>РД 52.24.421-2012 Химическое потребление кислорода в водах. Методика измерений титриметрическим методом.</w:t>
      </w:r>
    </w:p>
    <w:p w:rsidR="008D77B8" w:rsidRPr="008D77B8" w:rsidRDefault="008D77B8" w:rsidP="009933CA">
      <w:pPr>
        <w:pStyle w:val="a3"/>
        <w:numPr>
          <w:ilvl w:val="0"/>
          <w:numId w:val="48"/>
        </w:numPr>
        <w:tabs>
          <w:tab w:val="left" w:pos="709"/>
        </w:tabs>
        <w:ind w:left="0" w:firstLine="709"/>
        <w:contextualSpacing/>
        <w:jc w:val="both"/>
        <w:rPr>
          <w:sz w:val="28"/>
          <w:szCs w:val="28"/>
        </w:rPr>
      </w:pPr>
      <w:r w:rsidRPr="008D77B8">
        <w:rPr>
          <w:sz w:val="28"/>
          <w:szCs w:val="28"/>
        </w:rPr>
        <w:t xml:space="preserve">РД 52.24.528-2012 Массовая концентрация нитратов в водах. Методика измерений фотометрическим методом с сульфаниламидом и </w:t>
      </w:r>
      <w:r w:rsidRPr="008D77B8">
        <w:rPr>
          <w:sz w:val="28"/>
          <w:szCs w:val="28"/>
          <w:lang w:val="en-US"/>
        </w:rPr>
        <w:t>N</w:t>
      </w:r>
      <w:r w:rsidRPr="008D77B8">
        <w:rPr>
          <w:sz w:val="28"/>
          <w:szCs w:val="28"/>
        </w:rPr>
        <w:t xml:space="preserve">-(1-нафтил) </w:t>
      </w:r>
      <w:proofErr w:type="spellStart"/>
      <w:r w:rsidRPr="008D77B8">
        <w:rPr>
          <w:sz w:val="28"/>
          <w:szCs w:val="28"/>
        </w:rPr>
        <w:t>этилендиамина</w:t>
      </w:r>
      <w:proofErr w:type="spellEnd"/>
      <w:r w:rsidRPr="008D77B8">
        <w:rPr>
          <w:sz w:val="28"/>
          <w:szCs w:val="28"/>
        </w:rPr>
        <w:t xml:space="preserve"> </w:t>
      </w:r>
      <w:proofErr w:type="spellStart"/>
      <w:r w:rsidRPr="008D77B8">
        <w:rPr>
          <w:sz w:val="28"/>
          <w:szCs w:val="28"/>
        </w:rPr>
        <w:t>дигидрохлоридом</w:t>
      </w:r>
      <w:proofErr w:type="spellEnd"/>
      <w:r w:rsidRPr="008D77B8">
        <w:rPr>
          <w:sz w:val="28"/>
          <w:szCs w:val="28"/>
        </w:rPr>
        <w:t xml:space="preserve"> после восстановления сульфатом гидразина.</w:t>
      </w:r>
    </w:p>
    <w:p w:rsidR="008D77B8" w:rsidRPr="008D77B8" w:rsidRDefault="008D77B8" w:rsidP="008D77B8">
      <w:pPr>
        <w:ind w:firstLine="1077"/>
        <w:jc w:val="both"/>
        <w:rPr>
          <w:sz w:val="28"/>
          <w:szCs w:val="28"/>
        </w:rPr>
      </w:pPr>
    </w:p>
    <w:p w:rsidR="00BA1AB2" w:rsidRDefault="00BA1AB2" w:rsidP="008F15B5">
      <w:pPr>
        <w:jc w:val="both"/>
        <w:rPr>
          <w:sz w:val="28"/>
          <w:szCs w:val="28"/>
        </w:rPr>
      </w:pPr>
    </w:p>
    <w:p w:rsidR="008D77B8" w:rsidRDefault="008D77B8" w:rsidP="008F15B5">
      <w:pPr>
        <w:jc w:val="both"/>
        <w:rPr>
          <w:sz w:val="28"/>
          <w:szCs w:val="28"/>
        </w:rPr>
      </w:pPr>
    </w:p>
    <w:p w:rsidR="008D77B8" w:rsidRDefault="008D77B8" w:rsidP="008F15B5">
      <w:pPr>
        <w:jc w:val="both"/>
        <w:rPr>
          <w:sz w:val="28"/>
          <w:szCs w:val="28"/>
        </w:rPr>
      </w:pPr>
    </w:p>
    <w:p w:rsidR="008D77B8" w:rsidRDefault="008D77B8" w:rsidP="008F15B5">
      <w:pPr>
        <w:jc w:val="both"/>
        <w:rPr>
          <w:sz w:val="28"/>
          <w:szCs w:val="28"/>
        </w:rPr>
      </w:pPr>
    </w:p>
    <w:p w:rsidR="008D77B8" w:rsidRDefault="008D77B8" w:rsidP="008F15B5">
      <w:pPr>
        <w:jc w:val="both"/>
        <w:rPr>
          <w:sz w:val="28"/>
          <w:szCs w:val="28"/>
        </w:rPr>
      </w:pPr>
    </w:p>
    <w:p w:rsidR="008D77B8" w:rsidRDefault="008D77B8" w:rsidP="008F15B5">
      <w:pPr>
        <w:jc w:val="both"/>
        <w:rPr>
          <w:sz w:val="28"/>
          <w:szCs w:val="28"/>
        </w:rPr>
      </w:pPr>
    </w:p>
    <w:p w:rsidR="008D77B8" w:rsidRDefault="008D77B8" w:rsidP="008F15B5">
      <w:pPr>
        <w:jc w:val="both"/>
        <w:rPr>
          <w:sz w:val="28"/>
          <w:szCs w:val="28"/>
        </w:rPr>
      </w:pPr>
    </w:p>
    <w:p w:rsidR="008D77B8" w:rsidRDefault="008D77B8" w:rsidP="008F15B5">
      <w:pPr>
        <w:jc w:val="both"/>
        <w:rPr>
          <w:sz w:val="28"/>
          <w:szCs w:val="28"/>
        </w:rPr>
      </w:pPr>
    </w:p>
    <w:p w:rsidR="00616208" w:rsidRPr="00BA1AB2" w:rsidRDefault="00616208" w:rsidP="008F15B5">
      <w:pPr>
        <w:jc w:val="both"/>
        <w:rPr>
          <w:szCs w:val="28"/>
        </w:rPr>
      </w:pPr>
    </w:p>
    <w:p w:rsidR="00616208" w:rsidRPr="00BA1AB2" w:rsidRDefault="00616208" w:rsidP="008F15B5">
      <w:pPr>
        <w:jc w:val="both"/>
        <w:rPr>
          <w:szCs w:val="28"/>
        </w:rPr>
      </w:pPr>
    </w:p>
    <w:p w:rsidR="00616208" w:rsidRPr="00BA1AB2" w:rsidRDefault="00616208" w:rsidP="008F15B5">
      <w:pPr>
        <w:jc w:val="both"/>
        <w:rPr>
          <w:szCs w:val="28"/>
        </w:rPr>
      </w:pPr>
    </w:p>
    <w:p w:rsidR="00616208" w:rsidRPr="00BA1AB2" w:rsidRDefault="00616208" w:rsidP="008F15B5">
      <w:pPr>
        <w:jc w:val="both"/>
        <w:rPr>
          <w:szCs w:val="28"/>
        </w:rPr>
      </w:pPr>
    </w:p>
    <w:p w:rsidR="00616208" w:rsidRPr="00BA1AB2" w:rsidRDefault="00616208" w:rsidP="008F15B5">
      <w:pPr>
        <w:jc w:val="both"/>
        <w:rPr>
          <w:szCs w:val="28"/>
        </w:rPr>
      </w:pPr>
    </w:p>
    <w:p w:rsidR="00616208" w:rsidRPr="00BA1AB2" w:rsidRDefault="00616208" w:rsidP="008F15B5">
      <w:pPr>
        <w:jc w:val="both"/>
        <w:rPr>
          <w:szCs w:val="28"/>
        </w:rPr>
      </w:pPr>
    </w:p>
    <w:p w:rsidR="00616208" w:rsidRPr="00BA1AB2" w:rsidRDefault="00616208" w:rsidP="008F15B5">
      <w:pPr>
        <w:jc w:val="both"/>
        <w:rPr>
          <w:szCs w:val="28"/>
        </w:rPr>
      </w:pPr>
    </w:p>
    <w:p w:rsidR="006B22F9" w:rsidRPr="00BA1AB2" w:rsidRDefault="006B22F9" w:rsidP="008F15B5">
      <w:pPr>
        <w:jc w:val="both"/>
        <w:rPr>
          <w:szCs w:val="28"/>
        </w:rPr>
      </w:pPr>
    </w:p>
    <w:p w:rsidR="006B22F9" w:rsidRPr="00BA1AB2" w:rsidRDefault="006B22F9" w:rsidP="008F15B5">
      <w:pPr>
        <w:jc w:val="both"/>
        <w:rPr>
          <w:szCs w:val="28"/>
        </w:rPr>
      </w:pPr>
    </w:p>
    <w:p w:rsidR="006B22F9" w:rsidRDefault="006B22F9" w:rsidP="008F15B5">
      <w:pPr>
        <w:jc w:val="both"/>
        <w:rPr>
          <w:szCs w:val="28"/>
        </w:rPr>
      </w:pPr>
    </w:p>
    <w:p w:rsidR="00BA1AB2" w:rsidRDefault="00BA1AB2" w:rsidP="008F15B5">
      <w:pPr>
        <w:jc w:val="both"/>
        <w:rPr>
          <w:szCs w:val="28"/>
        </w:rPr>
      </w:pPr>
    </w:p>
    <w:p w:rsidR="009933CA" w:rsidRDefault="009933CA" w:rsidP="008F15B5">
      <w:pPr>
        <w:jc w:val="both"/>
        <w:rPr>
          <w:szCs w:val="28"/>
        </w:rPr>
      </w:pPr>
    </w:p>
    <w:p w:rsidR="00BA1AB2" w:rsidRPr="00BA1AB2" w:rsidRDefault="00BA1AB2" w:rsidP="008F15B5">
      <w:pPr>
        <w:jc w:val="both"/>
        <w:rPr>
          <w:szCs w:val="28"/>
        </w:rPr>
      </w:pPr>
    </w:p>
    <w:p w:rsidR="00F715A1" w:rsidRPr="001B7147" w:rsidRDefault="00F715A1" w:rsidP="008F15B5">
      <w:pPr>
        <w:jc w:val="center"/>
        <w:rPr>
          <w:sz w:val="28"/>
          <w:szCs w:val="28"/>
        </w:rPr>
      </w:pPr>
      <w:r w:rsidRPr="001B7147">
        <w:rPr>
          <w:sz w:val="28"/>
          <w:szCs w:val="28"/>
        </w:rPr>
        <w:lastRenderedPageBreak/>
        <w:t>Учебное</w:t>
      </w:r>
      <w:r w:rsidR="007C3B3B">
        <w:rPr>
          <w:sz w:val="28"/>
          <w:szCs w:val="28"/>
        </w:rPr>
        <w:t xml:space="preserve"> </w:t>
      </w:r>
      <w:r w:rsidRPr="001B7147">
        <w:rPr>
          <w:sz w:val="28"/>
          <w:szCs w:val="28"/>
        </w:rPr>
        <w:t>издание</w:t>
      </w:r>
    </w:p>
    <w:p w:rsidR="00F715A1" w:rsidRPr="001B7147" w:rsidRDefault="00F715A1" w:rsidP="008F15B5">
      <w:pPr>
        <w:jc w:val="center"/>
        <w:rPr>
          <w:sz w:val="28"/>
          <w:szCs w:val="28"/>
        </w:rPr>
      </w:pPr>
    </w:p>
    <w:p w:rsidR="00F715A1" w:rsidRPr="001B7147" w:rsidRDefault="00F715A1" w:rsidP="008F15B5">
      <w:pPr>
        <w:jc w:val="center"/>
        <w:rPr>
          <w:sz w:val="28"/>
          <w:szCs w:val="28"/>
        </w:rPr>
      </w:pPr>
    </w:p>
    <w:p w:rsidR="008D77B8" w:rsidRPr="00706150" w:rsidRDefault="007C3B3B" w:rsidP="008D77B8">
      <w:pPr>
        <w:ind w:right="-3"/>
        <w:jc w:val="center"/>
        <w:rPr>
          <w:sz w:val="28"/>
          <w:szCs w:val="28"/>
        </w:rPr>
      </w:pPr>
      <w:r>
        <w:rPr>
          <w:b/>
          <w:bCs/>
          <w:caps/>
          <w:sz w:val="28"/>
          <w:szCs w:val="28"/>
        </w:rPr>
        <w:t xml:space="preserve"> </w:t>
      </w:r>
      <w:r w:rsidR="008D77B8" w:rsidRPr="00706150">
        <w:rPr>
          <w:b/>
          <w:color w:val="1A1A1A"/>
          <w:sz w:val="28"/>
          <w:szCs w:val="28"/>
          <w:shd w:val="clear" w:color="auto" w:fill="FFFFFF"/>
        </w:rPr>
        <w:t>ПМ 02</w:t>
      </w:r>
      <w:r w:rsidR="008D77B8">
        <w:rPr>
          <w:b/>
          <w:color w:val="1A1A1A"/>
          <w:sz w:val="28"/>
          <w:szCs w:val="28"/>
          <w:shd w:val="clear" w:color="auto" w:fill="FFFFFF"/>
        </w:rPr>
        <w:t>.</w:t>
      </w:r>
      <w:r w:rsidR="008D77B8" w:rsidRPr="00706150">
        <w:rPr>
          <w:color w:val="1A1A1A"/>
          <w:sz w:val="28"/>
          <w:szCs w:val="28"/>
          <w:shd w:val="clear" w:color="auto" w:fill="FFFFFF"/>
        </w:rPr>
        <w:t xml:space="preserve"> </w:t>
      </w:r>
      <w:r w:rsidR="008D77B8" w:rsidRPr="00706150">
        <w:rPr>
          <w:b/>
          <w:color w:val="1A1A1A"/>
          <w:sz w:val="28"/>
          <w:szCs w:val="28"/>
          <w:shd w:val="clear" w:color="auto" w:fill="FFFFFF"/>
        </w:rPr>
        <w:t>ПРОИЗВОДСТВЕННЫЙ ЭКОЛОГИЧЕСКИЙ КОНТРОЛЬ</w:t>
      </w:r>
    </w:p>
    <w:p w:rsidR="00F715A1" w:rsidRPr="001B7147" w:rsidRDefault="00F715A1" w:rsidP="008D77B8">
      <w:pPr>
        <w:rPr>
          <w:b/>
          <w:sz w:val="28"/>
          <w:szCs w:val="28"/>
        </w:rPr>
      </w:pPr>
    </w:p>
    <w:p w:rsidR="00F715A1" w:rsidRPr="001B7147" w:rsidRDefault="00F715A1" w:rsidP="008F15B5">
      <w:pPr>
        <w:jc w:val="center"/>
        <w:rPr>
          <w:b/>
          <w:bCs/>
          <w:caps/>
          <w:sz w:val="28"/>
          <w:szCs w:val="28"/>
        </w:rPr>
      </w:pPr>
    </w:p>
    <w:p w:rsidR="00F715A1" w:rsidRPr="001B7147" w:rsidRDefault="00F715A1" w:rsidP="008F15B5">
      <w:pPr>
        <w:jc w:val="center"/>
        <w:rPr>
          <w:iCs/>
          <w:sz w:val="28"/>
          <w:szCs w:val="28"/>
        </w:rPr>
      </w:pPr>
    </w:p>
    <w:p w:rsidR="008D77B8" w:rsidRDefault="00F715A1" w:rsidP="008D77B8">
      <w:pPr>
        <w:jc w:val="center"/>
        <w:rPr>
          <w:sz w:val="28"/>
          <w:szCs w:val="28"/>
          <w:lang w:eastAsia="en-US"/>
        </w:rPr>
      </w:pPr>
      <w:r w:rsidRPr="001B7147">
        <w:rPr>
          <w:sz w:val="28"/>
          <w:szCs w:val="28"/>
          <w:lang w:eastAsia="en-US"/>
        </w:rPr>
        <w:t>Методические</w:t>
      </w:r>
      <w:r w:rsidR="007C3B3B">
        <w:rPr>
          <w:sz w:val="28"/>
          <w:szCs w:val="28"/>
          <w:lang w:eastAsia="en-US"/>
        </w:rPr>
        <w:t xml:space="preserve"> </w:t>
      </w:r>
      <w:r w:rsidRPr="001B7147">
        <w:rPr>
          <w:sz w:val="28"/>
          <w:szCs w:val="28"/>
          <w:lang w:eastAsia="en-US"/>
        </w:rPr>
        <w:t>указания</w:t>
      </w:r>
      <w:r w:rsidR="007C3B3B">
        <w:rPr>
          <w:sz w:val="28"/>
          <w:szCs w:val="28"/>
          <w:lang w:eastAsia="en-US"/>
        </w:rPr>
        <w:t xml:space="preserve"> </w:t>
      </w:r>
    </w:p>
    <w:p w:rsidR="00F715A1" w:rsidRPr="001B7147" w:rsidRDefault="00BA1AB2" w:rsidP="008F15B5">
      <w:pPr>
        <w:jc w:val="center"/>
        <w:rPr>
          <w:iCs/>
          <w:sz w:val="28"/>
          <w:szCs w:val="28"/>
        </w:rPr>
      </w:pPr>
      <w:r>
        <w:rPr>
          <w:sz w:val="28"/>
          <w:szCs w:val="28"/>
          <w:lang w:eastAsia="en-US"/>
        </w:rPr>
        <w:t>по</w:t>
      </w:r>
      <w:r w:rsidR="007C3B3B">
        <w:rPr>
          <w:sz w:val="28"/>
          <w:szCs w:val="28"/>
          <w:lang w:eastAsia="en-US"/>
        </w:rPr>
        <w:t xml:space="preserve"> </w:t>
      </w:r>
      <w:r>
        <w:rPr>
          <w:sz w:val="28"/>
          <w:szCs w:val="28"/>
          <w:lang w:eastAsia="en-US"/>
        </w:rPr>
        <w:t>организации</w:t>
      </w:r>
      <w:r w:rsidR="007C3B3B">
        <w:rPr>
          <w:sz w:val="28"/>
          <w:szCs w:val="28"/>
          <w:lang w:eastAsia="en-US"/>
        </w:rPr>
        <w:t xml:space="preserve"> </w:t>
      </w:r>
      <w:r w:rsidR="00F715A1" w:rsidRPr="001B7147">
        <w:rPr>
          <w:sz w:val="28"/>
          <w:szCs w:val="28"/>
          <w:lang w:eastAsia="en-US"/>
        </w:rPr>
        <w:t>самостоятельной</w:t>
      </w:r>
      <w:r w:rsidR="007C3B3B">
        <w:rPr>
          <w:sz w:val="28"/>
          <w:szCs w:val="28"/>
          <w:lang w:eastAsia="en-US"/>
        </w:rPr>
        <w:t xml:space="preserve"> </w:t>
      </w:r>
      <w:r w:rsidR="00F715A1" w:rsidRPr="001B7147">
        <w:rPr>
          <w:sz w:val="28"/>
          <w:szCs w:val="28"/>
          <w:lang w:eastAsia="en-US"/>
        </w:rPr>
        <w:t>работы</w:t>
      </w:r>
    </w:p>
    <w:p w:rsidR="00F715A1" w:rsidRPr="001B7147" w:rsidRDefault="00F715A1" w:rsidP="008F15B5">
      <w:pPr>
        <w:jc w:val="center"/>
        <w:rPr>
          <w:iCs/>
          <w:sz w:val="28"/>
          <w:szCs w:val="28"/>
        </w:rPr>
      </w:pPr>
    </w:p>
    <w:p w:rsidR="00F715A1" w:rsidRPr="001B7147" w:rsidRDefault="00F715A1" w:rsidP="008F15B5">
      <w:pPr>
        <w:jc w:val="center"/>
        <w:rPr>
          <w:iCs/>
          <w:sz w:val="28"/>
          <w:szCs w:val="28"/>
        </w:rPr>
      </w:pPr>
    </w:p>
    <w:p w:rsidR="00F715A1" w:rsidRPr="001B7147" w:rsidRDefault="00F715A1" w:rsidP="008F15B5">
      <w:pPr>
        <w:jc w:val="center"/>
        <w:rPr>
          <w:sz w:val="28"/>
          <w:szCs w:val="28"/>
        </w:rPr>
      </w:pPr>
      <w:r w:rsidRPr="001B7147">
        <w:rPr>
          <w:sz w:val="28"/>
          <w:szCs w:val="28"/>
        </w:rPr>
        <w:t>Составитель:</w:t>
      </w:r>
    </w:p>
    <w:p w:rsidR="00F715A1" w:rsidRPr="001B7147" w:rsidRDefault="00BA1AB2" w:rsidP="008F15B5">
      <w:pPr>
        <w:jc w:val="center"/>
        <w:rPr>
          <w:sz w:val="28"/>
          <w:szCs w:val="28"/>
        </w:rPr>
      </w:pPr>
      <w:r w:rsidRPr="001B7147">
        <w:rPr>
          <w:sz w:val="28"/>
          <w:szCs w:val="28"/>
        </w:rPr>
        <w:t>КИТИБАЕВА</w:t>
      </w:r>
      <w:r w:rsidR="007C3B3B">
        <w:rPr>
          <w:sz w:val="28"/>
          <w:szCs w:val="28"/>
        </w:rPr>
        <w:t xml:space="preserve"> </w:t>
      </w:r>
      <w:proofErr w:type="spellStart"/>
      <w:r w:rsidR="00F715A1" w:rsidRPr="001B7147">
        <w:rPr>
          <w:sz w:val="28"/>
          <w:szCs w:val="28"/>
        </w:rPr>
        <w:t>Гульжан</w:t>
      </w:r>
      <w:proofErr w:type="spellEnd"/>
      <w:r w:rsidR="007C3B3B">
        <w:rPr>
          <w:sz w:val="28"/>
          <w:szCs w:val="28"/>
        </w:rPr>
        <w:t xml:space="preserve"> </w:t>
      </w:r>
      <w:proofErr w:type="spellStart"/>
      <w:r w:rsidR="00F715A1" w:rsidRPr="001B7147">
        <w:rPr>
          <w:sz w:val="28"/>
          <w:szCs w:val="28"/>
        </w:rPr>
        <w:t>Абдоловна</w:t>
      </w:r>
      <w:proofErr w:type="spellEnd"/>
    </w:p>
    <w:p w:rsidR="00F715A1" w:rsidRPr="001B7147" w:rsidRDefault="00F715A1" w:rsidP="008F15B5">
      <w:pPr>
        <w:jc w:val="center"/>
        <w:rPr>
          <w:b/>
          <w:bCs/>
          <w:sz w:val="28"/>
          <w:szCs w:val="28"/>
        </w:rPr>
      </w:pPr>
    </w:p>
    <w:p w:rsidR="00F715A1" w:rsidRPr="001B7147" w:rsidRDefault="00F715A1" w:rsidP="008F15B5">
      <w:pPr>
        <w:jc w:val="center"/>
        <w:rPr>
          <w:b/>
          <w:bCs/>
          <w:sz w:val="28"/>
          <w:szCs w:val="28"/>
        </w:rPr>
      </w:pPr>
    </w:p>
    <w:p w:rsidR="00F715A1" w:rsidRPr="001B7147" w:rsidRDefault="00F715A1" w:rsidP="008F15B5">
      <w:pPr>
        <w:jc w:val="center"/>
        <w:rPr>
          <w:rFonts w:eastAsia="MS Mincho"/>
          <w:sz w:val="28"/>
          <w:szCs w:val="28"/>
          <w:lang w:eastAsia="ja-JP"/>
        </w:rPr>
      </w:pPr>
      <w:r w:rsidRPr="001B7147">
        <w:rPr>
          <w:rFonts w:eastAsia="MS Mincho"/>
          <w:sz w:val="28"/>
          <w:szCs w:val="28"/>
          <w:lang w:eastAsia="ja-JP"/>
        </w:rPr>
        <w:t>Ответственный</w:t>
      </w:r>
      <w:r w:rsidR="007C3B3B">
        <w:rPr>
          <w:rFonts w:eastAsia="MS Mincho"/>
          <w:sz w:val="28"/>
          <w:szCs w:val="28"/>
          <w:lang w:eastAsia="ja-JP"/>
        </w:rPr>
        <w:t xml:space="preserve"> </w:t>
      </w:r>
      <w:r w:rsidRPr="001B7147">
        <w:rPr>
          <w:rFonts w:eastAsia="MS Mincho"/>
          <w:sz w:val="28"/>
          <w:szCs w:val="28"/>
          <w:lang w:eastAsia="ja-JP"/>
        </w:rPr>
        <w:t>редактор</w:t>
      </w:r>
    </w:p>
    <w:p w:rsidR="00F715A1" w:rsidRPr="001B7147" w:rsidRDefault="00F715A1" w:rsidP="008F15B5">
      <w:pPr>
        <w:jc w:val="center"/>
        <w:rPr>
          <w:sz w:val="28"/>
          <w:szCs w:val="28"/>
        </w:rPr>
      </w:pPr>
      <w:r w:rsidRPr="001B7147">
        <w:rPr>
          <w:rFonts w:eastAsia="MS Mincho"/>
          <w:sz w:val="28"/>
          <w:szCs w:val="28"/>
          <w:lang w:eastAsia="ja-JP"/>
        </w:rPr>
        <w:t>О.В.</w:t>
      </w:r>
      <w:r w:rsidR="007C3B3B">
        <w:rPr>
          <w:rFonts w:eastAsia="MS Mincho"/>
          <w:sz w:val="28"/>
          <w:szCs w:val="28"/>
          <w:lang w:eastAsia="ja-JP"/>
        </w:rPr>
        <w:t xml:space="preserve"> </w:t>
      </w:r>
      <w:r w:rsidRPr="001B7147">
        <w:rPr>
          <w:rFonts w:eastAsia="MS Mincho"/>
          <w:sz w:val="28"/>
          <w:szCs w:val="28"/>
          <w:lang w:eastAsia="ja-JP"/>
        </w:rPr>
        <w:t>Герасимова,</w:t>
      </w:r>
      <w:r w:rsidR="007C3B3B">
        <w:rPr>
          <w:rFonts w:eastAsia="MS Mincho"/>
          <w:sz w:val="28"/>
          <w:szCs w:val="28"/>
          <w:lang w:eastAsia="ja-JP"/>
        </w:rPr>
        <w:t xml:space="preserve"> </w:t>
      </w:r>
      <w:r w:rsidRPr="001B7147">
        <w:rPr>
          <w:sz w:val="28"/>
          <w:szCs w:val="28"/>
        </w:rPr>
        <w:t>председатель</w:t>
      </w:r>
      <w:r w:rsidR="007C3B3B">
        <w:rPr>
          <w:sz w:val="28"/>
          <w:szCs w:val="28"/>
        </w:rPr>
        <w:t xml:space="preserve"> </w:t>
      </w:r>
      <w:r w:rsidRPr="001B7147">
        <w:rPr>
          <w:sz w:val="28"/>
          <w:szCs w:val="28"/>
        </w:rPr>
        <w:t>цикловой</w:t>
      </w:r>
      <w:r w:rsidR="007C3B3B">
        <w:rPr>
          <w:sz w:val="28"/>
          <w:szCs w:val="28"/>
        </w:rPr>
        <w:t xml:space="preserve"> </w:t>
      </w:r>
      <w:r w:rsidRPr="001B7147">
        <w:rPr>
          <w:sz w:val="28"/>
          <w:szCs w:val="28"/>
        </w:rPr>
        <w:t>комиссии</w:t>
      </w:r>
      <w:r w:rsidR="007C3B3B">
        <w:rPr>
          <w:sz w:val="28"/>
          <w:szCs w:val="28"/>
        </w:rPr>
        <w:t xml:space="preserve"> </w:t>
      </w:r>
      <w:r w:rsidRPr="001B7147">
        <w:rPr>
          <w:sz w:val="28"/>
          <w:szCs w:val="28"/>
        </w:rPr>
        <w:t>ЗО</w:t>
      </w:r>
      <w:r w:rsidR="007C3B3B">
        <w:rPr>
          <w:sz w:val="28"/>
          <w:szCs w:val="28"/>
        </w:rPr>
        <w:t xml:space="preserve"> </w:t>
      </w:r>
      <w:r w:rsidRPr="001B7147">
        <w:rPr>
          <w:sz w:val="28"/>
          <w:szCs w:val="28"/>
        </w:rPr>
        <w:t>и</w:t>
      </w:r>
      <w:r w:rsidR="007C3B3B">
        <w:rPr>
          <w:sz w:val="28"/>
          <w:szCs w:val="28"/>
        </w:rPr>
        <w:t xml:space="preserve"> </w:t>
      </w:r>
      <w:r w:rsidRPr="001B7147">
        <w:rPr>
          <w:sz w:val="28"/>
          <w:szCs w:val="28"/>
        </w:rPr>
        <w:t>РПК</w:t>
      </w:r>
    </w:p>
    <w:p w:rsidR="00F715A1" w:rsidRPr="001B7147" w:rsidRDefault="00F715A1" w:rsidP="008F15B5">
      <w:pPr>
        <w:jc w:val="center"/>
        <w:rPr>
          <w:sz w:val="28"/>
          <w:szCs w:val="28"/>
        </w:rPr>
      </w:pPr>
      <w:r w:rsidRPr="001B7147">
        <w:rPr>
          <w:sz w:val="28"/>
          <w:szCs w:val="28"/>
        </w:rPr>
        <w:t>отделения</w:t>
      </w:r>
      <w:r w:rsidR="007C3B3B">
        <w:rPr>
          <w:sz w:val="28"/>
          <w:szCs w:val="28"/>
        </w:rPr>
        <w:t xml:space="preserve"> </w:t>
      </w:r>
      <w:r w:rsidRPr="001B7147">
        <w:rPr>
          <w:sz w:val="28"/>
          <w:szCs w:val="28"/>
        </w:rPr>
        <w:t>СОНХ</w:t>
      </w:r>
    </w:p>
    <w:p w:rsidR="00F715A1" w:rsidRPr="001B7147" w:rsidRDefault="00F715A1" w:rsidP="008F15B5">
      <w:pPr>
        <w:jc w:val="center"/>
        <w:rPr>
          <w:b/>
          <w:bCs/>
          <w:sz w:val="28"/>
          <w:szCs w:val="28"/>
        </w:rPr>
      </w:pPr>
    </w:p>
    <w:p w:rsidR="00F715A1" w:rsidRPr="001B7147" w:rsidRDefault="00F715A1" w:rsidP="008F15B5">
      <w:pPr>
        <w:jc w:val="center"/>
        <w:rPr>
          <w:b/>
          <w:bCs/>
          <w:sz w:val="28"/>
          <w:szCs w:val="28"/>
        </w:rPr>
      </w:pPr>
    </w:p>
    <w:p w:rsidR="00F715A1" w:rsidRPr="001B7147" w:rsidRDefault="00F715A1" w:rsidP="008F15B5">
      <w:pPr>
        <w:jc w:val="center"/>
        <w:rPr>
          <w:i/>
          <w:iCs/>
          <w:kern w:val="36"/>
          <w:sz w:val="28"/>
          <w:szCs w:val="28"/>
        </w:rPr>
      </w:pPr>
      <w:r w:rsidRPr="001B7147">
        <w:rPr>
          <w:i/>
          <w:iCs/>
          <w:kern w:val="36"/>
          <w:sz w:val="28"/>
          <w:szCs w:val="28"/>
        </w:rPr>
        <w:t>В</w:t>
      </w:r>
      <w:r w:rsidR="007C3B3B">
        <w:rPr>
          <w:i/>
          <w:iCs/>
          <w:kern w:val="36"/>
          <w:sz w:val="28"/>
          <w:szCs w:val="28"/>
        </w:rPr>
        <w:t xml:space="preserve"> </w:t>
      </w:r>
      <w:r w:rsidRPr="001B7147">
        <w:rPr>
          <w:i/>
          <w:iCs/>
          <w:kern w:val="36"/>
          <w:sz w:val="28"/>
          <w:szCs w:val="28"/>
        </w:rPr>
        <w:t>авторской</w:t>
      </w:r>
      <w:r w:rsidR="007C3B3B">
        <w:rPr>
          <w:i/>
          <w:iCs/>
          <w:kern w:val="36"/>
          <w:sz w:val="28"/>
          <w:szCs w:val="28"/>
        </w:rPr>
        <w:t xml:space="preserve"> </w:t>
      </w:r>
      <w:r w:rsidRPr="001B7147">
        <w:rPr>
          <w:i/>
          <w:iCs/>
          <w:kern w:val="36"/>
          <w:sz w:val="28"/>
          <w:szCs w:val="28"/>
        </w:rPr>
        <w:t>редакции</w:t>
      </w:r>
    </w:p>
    <w:p w:rsidR="00F715A1" w:rsidRPr="001B7147" w:rsidRDefault="00F715A1" w:rsidP="008F15B5">
      <w:pPr>
        <w:jc w:val="center"/>
        <w:rPr>
          <w:b/>
          <w:bCs/>
          <w:kern w:val="36"/>
          <w:sz w:val="28"/>
          <w:szCs w:val="28"/>
        </w:rPr>
      </w:pPr>
    </w:p>
    <w:p w:rsidR="00F715A1" w:rsidRPr="001B7147" w:rsidRDefault="00F715A1" w:rsidP="008F15B5">
      <w:pPr>
        <w:jc w:val="center"/>
        <w:rPr>
          <w:b/>
          <w:bCs/>
          <w:kern w:val="36"/>
          <w:sz w:val="28"/>
          <w:szCs w:val="28"/>
        </w:rPr>
      </w:pPr>
    </w:p>
    <w:p w:rsidR="00F715A1" w:rsidRPr="001B7147" w:rsidRDefault="00F715A1" w:rsidP="008F15B5">
      <w:pPr>
        <w:jc w:val="center"/>
        <w:rPr>
          <w:kern w:val="36"/>
          <w:sz w:val="28"/>
          <w:szCs w:val="28"/>
        </w:rPr>
      </w:pPr>
      <w:r w:rsidRPr="001B7147">
        <w:rPr>
          <w:kern w:val="36"/>
          <w:sz w:val="28"/>
          <w:szCs w:val="28"/>
        </w:rPr>
        <w:t>Подписано</w:t>
      </w:r>
      <w:r w:rsidR="007C3B3B">
        <w:rPr>
          <w:kern w:val="36"/>
          <w:sz w:val="28"/>
          <w:szCs w:val="28"/>
        </w:rPr>
        <w:t xml:space="preserve"> </w:t>
      </w:r>
      <w:r w:rsidRPr="001B7147">
        <w:rPr>
          <w:kern w:val="36"/>
          <w:sz w:val="28"/>
          <w:szCs w:val="28"/>
        </w:rPr>
        <w:t>в</w:t>
      </w:r>
      <w:r w:rsidR="007C3B3B">
        <w:rPr>
          <w:kern w:val="36"/>
          <w:sz w:val="28"/>
          <w:szCs w:val="28"/>
        </w:rPr>
        <w:t xml:space="preserve"> </w:t>
      </w:r>
      <w:r w:rsidRPr="001B7147">
        <w:rPr>
          <w:kern w:val="36"/>
          <w:sz w:val="28"/>
          <w:szCs w:val="28"/>
        </w:rPr>
        <w:t>печать</w:t>
      </w:r>
      <w:r w:rsidR="007C3B3B">
        <w:rPr>
          <w:kern w:val="36"/>
          <w:sz w:val="28"/>
          <w:szCs w:val="28"/>
        </w:rPr>
        <w:t xml:space="preserve"> </w:t>
      </w:r>
      <w:r w:rsidRPr="001B7147">
        <w:rPr>
          <w:kern w:val="36"/>
          <w:sz w:val="28"/>
          <w:szCs w:val="28"/>
        </w:rPr>
        <w:t>_________</w:t>
      </w:r>
      <w:r w:rsidR="007C3B3B">
        <w:rPr>
          <w:kern w:val="36"/>
          <w:sz w:val="28"/>
          <w:szCs w:val="28"/>
        </w:rPr>
        <w:t xml:space="preserve"> </w:t>
      </w:r>
      <w:r w:rsidRPr="001B7147">
        <w:rPr>
          <w:kern w:val="36"/>
          <w:sz w:val="28"/>
          <w:szCs w:val="28"/>
        </w:rPr>
        <w:t>2024.</w:t>
      </w:r>
      <w:r w:rsidR="007C3B3B">
        <w:rPr>
          <w:kern w:val="36"/>
          <w:sz w:val="28"/>
          <w:szCs w:val="28"/>
        </w:rPr>
        <w:t xml:space="preserve"> </w:t>
      </w:r>
      <w:r w:rsidRPr="001B7147">
        <w:rPr>
          <w:kern w:val="36"/>
          <w:sz w:val="28"/>
          <w:szCs w:val="28"/>
        </w:rPr>
        <w:t>Формат</w:t>
      </w:r>
      <w:r w:rsidR="007C3B3B">
        <w:rPr>
          <w:kern w:val="36"/>
          <w:sz w:val="28"/>
          <w:szCs w:val="28"/>
        </w:rPr>
        <w:t xml:space="preserve"> </w:t>
      </w:r>
      <w:r w:rsidRPr="001B7147">
        <w:rPr>
          <w:kern w:val="36"/>
          <w:sz w:val="28"/>
          <w:szCs w:val="28"/>
        </w:rPr>
        <w:t>60×90</w:t>
      </w:r>
      <w:r w:rsidR="007C3B3B">
        <w:rPr>
          <w:kern w:val="36"/>
          <w:sz w:val="28"/>
          <w:szCs w:val="28"/>
        </w:rPr>
        <w:t xml:space="preserve"> </w:t>
      </w:r>
      <w:r w:rsidRPr="001B7147">
        <w:rPr>
          <w:kern w:val="36"/>
          <w:sz w:val="28"/>
          <w:szCs w:val="28"/>
        </w:rPr>
        <w:t>1/16.</w:t>
      </w:r>
      <w:r w:rsidR="007C3B3B">
        <w:rPr>
          <w:kern w:val="36"/>
          <w:sz w:val="28"/>
          <w:szCs w:val="28"/>
        </w:rPr>
        <w:t xml:space="preserve"> </w:t>
      </w:r>
      <w:proofErr w:type="spellStart"/>
      <w:r w:rsidRPr="001B7147">
        <w:rPr>
          <w:kern w:val="36"/>
          <w:sz w:val="28"/>
          <w:szCs w:val="28"/>
        </w:rPr>
        <w:t>Усл.печ.л</w:t>
      </w:r>
      <w:proofErr w:type="spellEnd"/>
      <w:r w:rsidRPr="001B7147">
        <w:rPr>
          <w:kern w:val="36"/>
          <w:sz w:val="28"/>
          <w:szCs w:val="28"/>
        </w:rPr>
        <w:t>.</w:t>
      </w:r>
      <w:r w:rsidR="007C3B3B">
        <w:rPr>
          <w:kern w:val="36"/>
          <w:sz w:val="28"/>
          <w:szCs w:val="28"/>
        </w:rPr>
        <w:t xml:space="preserve"> </w:t>
      </w:r>
      <w:r w:rsidRPr="001B7147">
        <w:rPr>
          <w:kern w:val="36"/>
          <w:sz w:val="28"/>
          <w:szCs w:val="28"/>
        </w:rPr>
        <w:t>2</w:t>
      </w:r>
    </w:p>
    <w:p w:rsidR="00F715A1" w:rsidRPr="001B7147" w:rsidRDefault="00F715A1" w:rsidP="008F15B5">
      <w:pPr>
        <w:jc w:val="center"/>
        <w:rPr>
          <w:kern w:val="36"/>
          <w:sz w:val="28"/>
          <w:szCs w:val="28"/>
        </w:rPr>
      </w:pPr>
      <w:r w:rsidRPr="001B7147">
        <w:rPr>
          <w:kern w:val="36"/>
          <w:sz w:val="28"/>
          <w:szCs w:val="28"/>
        </w:rPr>
        <w:t>Тираж</w:t>
      </w:r>
      <w:r w:rsidR="007C3B3B">
        <w:rPr>
          <w:kern w:val="36"/>
          <w:sz w:val="28"/>
          <w:szCs w:val="28"/>
        </w:rPr>
        <w:t xml:space="preserve"> </w:t>
      </w:r>
      <w:r w:rsidRPr="001B7147">
        <w:rPr>
          <w:kern w:val="36"/>
          <w:sz w:val="28"/>
          <w:szCs w:val="28"/>
        </w:rPr>
        <w:t>10</w:t>
      </w:r>
      <w:r w:rsidR="007C3B3B">
        <w:rPr>
          <w:kern w:val="36"/>
          <w:sz w:val="28"/>
          <w:szCs w:val="28"/>
        </w:rPr>
        <w:t xml:space="preserve"> </w:t>
      </w:r>
      <w:r w:rsidRPr="001B7147">
        <w:rPr>
          <w:kern w:val="36"/>
          <w:sz w:val="28"/>
          <w:szCs w:val="28"/>
        </w:rPr>
        <w:t>экз.</w:t>
      </w:r>
      <w:r w:rsidR="007C3B3B">
        <w:rPr>
          <w:kern w:val="36"/>
          <w:sz w:val="28"/>
          <w:szCs w:val="28"/>
        </w:rPr>
        <w:t xml:space="preserve"> </w:t>
      </w:r>
      <w:r w:rsidRPr="001B7147">
        <w:rPr>
          <w:kern w:val="36"/>
          <w:sz w:val="28"/>
          <w:szCs w:val="28"/>
        </w:rPr>
        <w:t>Заказ</w:t>
      </w:r>
      <w:r w:rsidR="007C3B3B">
        <w:rPr>
          <w:kern w:val="36"/>
          <w:sz w:val="28"/>
          <w:szCs w:val="28"/>
        </w:rPr>
        <w:t xml:space="preserve"> </w:t>
      </w:r>
      <w:r w:rsidRPr="001B7147">
        <w:rPr>
          <w:kern w:val="36"/>
          <w:sz w:val="28"/>
          <w:szCs w:val="28"/>
        </w:rPr>
        <w:t>№_____.</w:t>
      </w:r>
    </w:p>
    <w:p w:rsidR="00F715A1" w:rsidRPr="001B7147" w:rsidRDefault="00F715A1" w:rsidP="008F15B5">
      <w:pPr>
        <w:jc w:val="center"/>
        <w:rPr>
          <w:kern w:val="36"/>
          <w:sz w:val="28"/>
          <w:szCs w:val="28"/>
        </w:rPr>
      </w:pPr>
    </w:p>
    <w:p w:rsidR="00F715A1" w:rsidRPr="001B7147" w:rsidRDefault="00F715A1" w:rsidP="008F15B5">
      <w:pPr>
        <w:jc w:val="center"/>
        <w:rPr>
          <w:kern w:val="32"/>
          <w:sz w:val="28"/>
          <w:szCs w:val="28"/>
        </w:rPr>
      </w:pPr>
      <w:r w:rsidRPr="001B7147">
        <w:rPr>
          <w:kern w:val="32"/>
          <w:sz w:val="28"/>
          <w:szCs w:val="28"/>
        </w:rPr>
        <w:t>Библиотечно-издательский</w:t>
      </w:r>
      <w:r w:rsidR="007C3B3B">
        <w:rPr>
          <w:kern w:val="32"/>
          <w:sz w:val="28"/>
          <w:szCs w:val="28"/>
        </w:rPr>
        <w:t xml:space="preserve"> </w:t>
      </w:r>
      <w:r w:rsidRPr="001B7147">
        <w:rPr>
          <w:kern w:val="32"/>
          <w:sz w:val="28"/>
          <w:szCs w:val="28"/>
        </w:rPr>
        <w:t>комплекс</w:t>
      </w:r>
    </w:p>
    <w:p w:rsidR="00F715A1" w:rsidRPr="001B7147" w:rsidRDefault="00F715A1" w:rsidP="008F15B5">
      <w:pPr>
        <w:jc w:val="center"/>
        <w:rPr>
          <w:sz w:val="28"/>
          <w:szCs w:val="28"/>
        </w:rPr>
      </w:pPr>
      <w:r w:rsidRPr="001B7147">
        <w:rPr>
          <w:sz w:val="28"/>
          <w:szCs w:val="28"/>
        </w:rPr>
        <w:t>федерального</w:t>
      </w:r>
      <w:r w:rsidR="007C3B3B">
        <w:rPr>
          <w:sz w:val="28"/>
          <w:szCs w:val="28"/>
        </w:rPr>
        <w:t xml:space="preserve"> </w:t>
      </w:r>
      <w:r w:rsidRPr="001B7147">
        <w:rPr>
          <w:sz w:val="28"/>
          <w:szCs w:val="28"/>
        </w:rPr>
        <w:t>государственного</w:t>
      </w:r>
      <w:r w:rsidR="007C3B3B">
        <w:rPr>
          <w:sz w:val="28"/>
          <w:szCs w:val="28"/>
        </w:rPr>
        <w:t xml:space="preserve"> </w:t>
      </w:r>
      <w:r w:rsidRPr="001B7147">
        <w:rPr>
          <w:sz w:val="28"/>
          <w:szCs w:val="28"/>
        </w:rPr>
        <w:t>бюджетного</w:t>
      </w:r>
      <w:r w:rsidR="007C3B3B">
        <w:rPr>
          <w:sz w:val="28"/>
          <w:szCs w:val="28"/>
        </w:rPr>
        <w:t xml:space="preserve"> </w:t>
      </w:r>
      <w:r w:rsidRPr="001B7147">
        <w:rPr>
          <w:sz w:val="28"/>
          <w:szCs w:val="28"/>
        </w:rPr>
        <w:t>образовательного</w:t>
      </w:r>
    </w:p>
    <w:p w:rsidR="00F715A1" w:rsidRPr="001B7147" w:rsidRDefault="00F715A1" w:rsidP="008F15B5">
      <w:pPr>
        <w:jc w:val="center"/>
        <w:rPr>
          <w:sz w:val="28"/>
          <w:szCs w:val="28"/>
        </w:rPr>
      </w:pPr>
      <w:r w:rsidRPr="001B7147">
        <w:rPr>
          <w:sz w:val="28"/>
          <w:szCs w:val="28"/>
        </w:rPr>
        <w:t>учреждения</w:t>
      </w:r>
      <w:r w:rsidR="007C3B3B">
        <w:rPr>
          <w:sz w:val="28"/>
          <w:szCs w:val="28"/>
        </w:rPr>
        <w:t xml:space="preserve"> </w:t>
      </w:r>
      <w:r w:rsidRPr="001B7147">
        <w:rPr>
          <w:sz w:val="28"/>
          <w:szCs w:val="28"/>
        </w:rPr>
        <w:t>высшего</w:t>
      </w:r>
      <w:r w:rsidR="007C3B3B">
        <w:rPr>
          <w:sz w:val="28"/>
          <w:szCs w:val="28"/>
        </w:rPr>
        <w:t xml:space="preserve"> </w:t>
      </w:r>
      <w:r w:rsidRPr="001B7147">
        <w:rPr>
          <w:sz w:val="28"/>
          <w:szCs w:val="28"/>
        </w:rPr>
        <w:t>образования</w:t>
      </w:r>
    </w:p>
    <w:p w:rsidR="00F715A1" w:rsidRPr="001B7147" w:rsidRDefault="00F715A1" w:rsidP="008F15B5">
      <w:pPr>
        <w:jc w:val="center"/>
        <w:rPr>
          <w:sz w:val="28"/>
          <w:szCs w:val="28"/>
        </w:rPr>
      </w:pPr>
      <w:r w:rsidRPr="001B7147">
        <w:rPr>
          <w:sz w:val="28"/>
          <w:szCs w:val="28"/>
        </w:rPr>
        <w:t>«Тюменский</w:t>
      </w:r>
      <w:r w:rsidR="007C3B3B">
        <w:rPr>
          <w:sz w:val="28"/>
          <w:szCs w:val="28"/>
        </w:rPr>
        <w:t xml:space="preserve"> </w:t>
      </w:r>
      <w:r w:rsidRPr="001B7147">
        <w:rPr>
          <w:sz w:val="28"/>
          <w:szCs w:val="28"/>
        </w:rPr>
        <w:t>индустриальный</w:t>
      </w:r>
      <w:r w:rsidR="007C3B3B">
        <w:rPr>
          <w:sz w:val="28"/>
          <w:szCs w:val="28"/>
        </w:rPr>
        <w:t xml:space="preserve"> </w:t>
      </w:r>
      <w:r w:rsidRPr="001B7147">
        <w:rPr>
          <w:sz w:val="28"/>
          <w:szCs w:val="28"/>
        </w:rPr>
        <w:t>университет».</w:t>
      </w:r>
    </w:p>
    <w:p w:rsidR="00F715A1" w:rsidRPr="001B7147" w:rsidRDefault="00F715A1" w:rsidP="008F15B5">
      <w:pPr>
        <w:jc w:val="center"/>
        <w:rPr>
          <w:sz w:val="28"/>
          <w:szCs w:val="28"/>
        </w:rPr>
      </w:pPr>
      <w:r w:rsidRPr="001B7147">
        <w:rPr>
          <w:sz w:val="28"/>
          <w:szCs w:val="28"/>
        </w:rPr>
        <w:t>625000,</w:t>
      </w:r>
      <w:r w:rsidR="007C3B3B">
        <w:rPr>
          <w:sz w:val="28"/>
          <w:szCs w:val="28"/>
        </w:rPr>
        <w:t xml:space="preserve"> </w:t>
      </w:r>
      <w:r w:rsidRPr="001B7147">
        <w:rPr>
          <w:sz w:val="28"/>
          <w:szCs w:val="28"/>
        </w:rPr>
        <w:t>Тюмень,</w:t>
      </w:r>
      <w:r w:rsidR="007C3B3B">
        <w:rPr>
          <w:sz w:val="28"/>
          <w:szCs w:val="28"/>
        </w:rPr>
        <w:t xml:space="preserve"> </w:t>
      </w:r>
      <w:r w:rsidRPr="001B7147">
        <w:rPr>
          <w:sz w:val="28"/>
          <w:szCs w:val="28"/>
        </w:rPr>
        <w:t>ул.</w:t>
      </w:r>
      <w:r w:rsidR="007C3B3B">
        <w:rPr>
          <w:sz w:val="28"/>
          <w:szCs w:val="28"/>
        </w:rPr>
        <w:t xml:space="preserve"> </w:t>
      </w:r>
      <w:r w:rsidRPr="001B7147">
        <w:rPr>
          <w:sz w:val="28"/>
          <w:szCs w:val="28"/>
        </w:rPr>
        <w:t>Володарского,</w:t>
      </w:r>
      <w:r w:rsidR="007C3B3B">
        <w:rPr>
          <w:sz w:val="28"/>
          <w:szCs w:val="28"/>
        </w:rPr>
        <w:t xml:space="preserve"> </w:t>
      </w:r>
      <w:r w:rsidRPr="001B7147">
        <w:rPr>
          <w:sz w:val="28"/>
          <w:szCs w:val="28"/>
        </w:rPr>
        <w:t>38.</w:t>
      </w:r>
    </w:p>
    <w:p w:rsidR="00F715A1" w:rsidRPr="001B7147" w:rsidRDefault="00F715A1" w:rsidP="008F15B5">
      <w:pPr>
        <w:jc w:val="center"/>
        <w:rPr>
          <w:sz w:val="28"/>
          <w:szCs w:val="28"/>
        </w:rPr>
      </w:pPr>
    </w:p>
    <w:p w:rsidR="00F715A1" w:rsidRPr="001B7147" w:rsidRDefault="00F715A1" w:rsidP="008F15B5">
      <w:pPr>
        <w:jc w:val="center"/>
        <w:rPr>
          <w:kern w:val="36"/>
          <w:sz w:val="28"/>
          <w:szCs w:val="28"/>
        </w:rPr>
      </w:pPr>
      <w:r w:rsidRPr="001B7147">
        <w:rPr>
          <w:kern w:val="36"/>
          <w:sz w:val="28"/>
          <w:szCs w:val="28"/>
        </w:rPr>
        <w:t>Типография</w:t>
      </w:r>
      <w:r w:rsidR="007C3B3B">
        <w:rPr>
          <w:kern w:val="36"/>
          <w:sz w:val="28"/>
          <w:szCs w:val="28"/>
        </w:rPr>
        <w:t xml:space="preserve"> </w:t>
      </w:r>
      <w:r w:rsidRPr="001B7147">
        <w:rPr>
          <w:kern w:val="36"/>
          <w:sz w:val="28"/>
          <w:szCs w:val="28"/>
        </w:rPr>
        <w:t>библиотечно-издательского</w:t>
      </w:r>
      <w:r w:rsidR="007C3B3B">
        <w:rPr>
          <w:kern w:val="36"/>
          <w:sz w:val="28"/>
          <w:szCs w:val="28"/>
        </w:rPr>
        <w:t xml:space="preserve"> </w:t>
      </w:r>
      <w:r w:rsidRPr="001B7147">
        <w:rPr>
          <w:kern w:val="36"/>
          <w:sz w:val="28"/>
          <w:szCs w:val="28"/>
        </w:rPr>
        <w:t>комплекса.</w:t>
      </w:r>
    </w:p>
    <w:p w:rsidR="00F715A1" w:rsidRPr="001B7147" w:rsidRDefault="00F715A1" w:rsidP="00BA1AB2">
      <w:pPr>
        <w:jc w:val="center"/>
        <w:rPr>
          <w:sz w:val="28"/>
          <w:szCs w:val="28"/>
        </w:rPr>
      </w:pPr>
      <w:r w:rsidRPr="001B7147">
        <w:rPr>
          <w:kern w:val="36"/>
          <w:sz w:val="28"/>
          <w:szCs w:val="28"/>
        </w:rPr>
        <w:t>625039,</w:t>
      </w:r>
      <w:r w:rsidR="007C3B3B">
        <w:rPr>
          <w:kern w:val="36"/>
          <w:sz w:val="28"/>
          <w:szCs w:val="28"/>
        </w:rPr>
        <w:t xml:space="preserve"> </w:t>
      </w:r>
      <w:r w:rsidRPr="001B7147">
        <w:rPr>
          <w:kern w:val="36"/>
          <w:sz w:val="28"/>
          <w:szCs w:val="28"/>
        </w:rPr>
        <w:t>Тюмень,</w:t>
      </w:r>
      <w:r w:rsidR="007C3B3B">
        <w:rPr>
          <w:kern w:val="36"/>
          <w:sz w:val="28"/>
          <w:szCs w:val="28"/>
        </w:rPr>
        <w:t xml:space="preserve"> </w:t>
      </w:r>
      <w:r w:rsidRPr="001B7147">
        <w:rPr>
          <w:kern w:val="36"/>
          <w:sz w:val="28"/>
          <w:szCs w:val="28"/>
        </w:rPr>
        <w:t>ул.</w:t>
      </w:r>
      <w:r w:rsidR="007C3B3B">
        <w:rPr>
          <w:kern w:val="36"/>
          <w:sz w:val="28"/>
          <w:szCs w:val="28"/>
        </w:rPr>
        <w:t xml:space="preserve"> </w:t>
      </w:r>
      <w:r w:rsidRPr="001B7147">
        <w:rPr>
          <w:kern w:val="36"/>
          <w:sz w:val="28"/>
          <w:szCs w:val="28"/>
        </w:rPr>
        <w:t>Киевская,</w:t>
      </w:r>
      <w:r w:rsidR="007C3B3B">
        <w:rPr>
          <w:kern w:val="36"/>
          <w:sz w:val="28"/>
          <w:szCs w:val="28"/>
        </w:rPr>
        <w:t xml:space="preserve"> </w:t>
      </w:r>
      <w:r w:rsidRPr="001B7147">
        <w:rPr>
          <w:kern w:val="36"/>
          <w:sz w:val="28"/>
          <w:szCs w:val="28"/>
        </w:rPr>
        <w:t>52.</w:t>
      </w:r>
    </w:p>
    <w:sectPr w:rsidR="00F715A1" w:rsidRPr="001B7147" w:rsidSect="007C3B3B">
      <w:footerReference w:type="default" r:id="rId9"/>
      <w:pgSz w:w="11906" w:h="16838"/>
      <w:pgMar w:top="1134"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D42" w:rsidRDefault="00761D42" w:rsidP="007C3B3B">
      <w:r>
        <w:separator/>
      </w:r>
    </w:p>
  </w:endnote>
  <w:endnote w:type="continuationSeparator" w:id="0">
    <w:p w:rsidR="00761D42" w:rsidRDefault="00761D42" w:rsidP="007C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Symbol">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353143"/>
      <w:docPartObj>
        <w:docPartGallery w:val="Page Numbers (Bottom of Page)"/>
        <w:docPartUnique/>
      </w:docPartObj>
    </w:sdtPr>
    <w:sdtContent>
      <w:p w:rsidR="009933CA" w:rsidRDefault="009933CA">
        <w:pPr>
          <w:pStyle w:val="af3"/>
          <w:jc w:val="center"/>
        </w:pPr>
        <w:r>
          <w:fldChar w:fldCharType="begin"/>
        </w:r>
        <w:r>
          <w:instrText>PAGE   \* MERGEFORMAT</w:instrText>
        </w:r>
        <w:r>
          <w:fldChar w:fldCharType="separate"/>
        </w:r>
        <w:r w:rsidR="00C04692" w:rsidRPr="00C04692">
          <w:rPr>
            <w:noProof/>
            <w:lang w:val="ru-RU"/>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D42" w:rsidRDefault="00761D42" w:rsidP="007C3B3B">
      <w:r>
        <w:separator/>
      </w:r>
    </w:p>
  </w:footnote>
  <w:footnote w:type="continuationSeparator" w:id="0">
    <w:p w:rsidR="00761D42" w:rsidRDefault="00761D42" w:rsidP="007C3B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72B9"/>
    <w:multiLevelType w:val="hybridMultilevel"/>
    <w:tmpl w:val="F68AA4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5997A53"/>
    <w:multiLevelType w:val="hybridMultilevel"/>
    <w:tmpl w:val="3B8A6E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5740E0"/>
    <w:multiLevelType w:val="multilevel"/>
    <w:tmpl w:val="2B5CDD60"/>
    <w:styleLink w:val="WW8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E463E2E"/>
    <w:multiLevelType w:val="multilevel"/>
    <w:tmpl w:val="64AA6A12"/>
    <w:styleLink w:val="WW8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C0628F"/>
    <w:multiLevelType w:val="hybridMultilevel"/>
    <w:tmpl w:val="AC0CDE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6C414DF"/>
    <w:multiLevelType w:val="multilevel"/>
    <w:tmpl w:val="DBD40F12"/>
    <w:styleLink w:val="WW8Num16"/>
    <w:lvl w:ilvl="0">
      <w:start w:val="3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4617F5"/>
    <w:multiLevelType w:val="multilevel"/>
    <w:tmpl w:val="818C544A"/>
    <w:styleLink w:val="WW8Num1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443098"/>
    <w:multiLevelType w:val="multilevel"/>
    <w:tmpl w:val="D4925DB0"/>
    <w:styleLink w:val="WW8Num33"/>
    <w:lvl w:ilvl="0">
      <w:numFmt w:val="bullet"/>
      <w:lvlText w:val=""/>
      <w:lvlJc w:val="left"/>
      <w:pPr>
        <w:ind w:left="2422" w:hanging="360"/>
      </w:pPr>
      <w:rPr>
        <w:rFonts w:ascii="Symbol" w:hAnsi="Symbol"/>
        <w:color w:val="000000"/>
      </w:rPr>
    </w:lvl>
    <w:lvl w:ilvl="1">
      <w:numFmt w:val="bullet"/>
      <w:lvlText w:val=""/>
      <w:lvlJc w:val="left"/>
      <w:pPr>
        <w:ind w:left="2291" w:hanging="360"/>
      </w:pPr>
      <w:rPr>
        <w:rFonts w:ascii="Symbol" w:hAnsi="Symbol"/>
        <w:color w:val="000000"/>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rPr>
    </w:lvl>
    <w:lvl w:ilvl="8">
      <w:numFmt w:val="bullet"/>
      <w:lvlText w:val=""/>
      <w:lvlJc w:val="left"/>
      <w:pPr>
        <w:ind w:left="7331" w:hanging="360"/>
      </w:pPr>
      <w:rPr>
        <w:rFonts w:ascii="Wingdings" w:hAnsi="Wingdings"/>
      </w:rPr>
    </w:lvl>
  </w:abstractNum>
  <w:abstractNum w:abstractNumId="8" w15:restartNumberingAfterBreak="0">
    <w:nsid w:val="1E962A03"/>
    <w:multiLevelType w:val="multilevel"/>
    <w:tmpl w:val="F49EF2EC"/>
    <w:styleLink w:val="WW8Num6"/>
    <w:lvl w:ilvl="0">
      <w:start w:val="1"/>
      <w:numFmt w:val="decimal"/>
      <w:lvlText w:val="%1."/>
      <w:lvlJc w:val="left"/>
      <w:pPr>
        <w:ind w:left="720" w:hanging="360"/>
      </w:pPr>
      <w:rPr>
        <w:rFonts w:eastAsia="Calibri"/>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DA3673"/>
    <w:multiLevelType w:val="hybridMultilevel"/>
    <w:tmpl w:val="C108D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330A23"/>
    <w:multiLevelType w:val="multilevel"/>
    <w:tmpl w:val="3198FA1E"/>
    <w:styleLink w:val="WW8Num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9E5198"/>
    <w:multiLevelType w:val="multilevel"/>
    <w:tmpl w:val="034CDE4A"/>
    <w:styleLink w:val="WW8Num17"/>
    <w:lvl w:ilvl="0">
      <w:numFmt w:val="bullet"/>
      <w:lvlText w:val="–"/>
      <w:lvlJc w:val="left"/>
      <w:pPr>
        <w:ind w:left="720" w:hanging="360"/>
      </w:pPr>
      <w:rPr>
        <w:rFonts w:ascii="Times New Roman" w:eastAsia="Times New Roman" w:hAnsi="Times New Roman"/>
        <w:b w:val="0"/>
        <w: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69969E1"/>
    <w:multiLevelType w:val="multilevel"/>
    <w:tmpl w:val="4D80BF1C"/>
    <w:styleLink w:val="WW8Num54"/>
    <w:lvl w:ilvl="0">
      <w:start w:val="1"/>
      <w:numFmt w:val="decimal"/>
      <w:lvlText w:val="%1."/>
      <w:lvlJc w:val="left"/>
      <w:pPr>
        <w:ind w:left="735" w:hanging="375"/>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0F5A19"/>
    <w:multiLevelType w:val="hybridMultilevel"/>
    <w:tmpl w:val="81B68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7C035C"/>
    <w:multiLevelType w:val="multilevel"/>
    <w:tmpl w:val="3B7C6114"/>
    <w:styleLink w:val="WW8Num15"/>
    <w:lvl w:ilvl="0">
      <w:numFmt w:val="bullet"/>
      <w:lvlText w:val=""/>
      <w:lvlJc w:val="left"/>
      <w:pPr>
        <w:ind w:left="1571" w:hanging="360"/>
      </w:pPr>
      <w:rPr>
        <w:rFonts w:ascii="Symbol" w:hAnsi="Symbol"/>
        <w:color w:val="00000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34EF5FC4"/>
    <w:multiLevelType w:val="multilevel"/>
    <w:tmpl w:val="4C42D6AA"/>
    <w:styleLink w:val="WW8Num1"/>
    <w:lvl w:ilvl="0">
      <w:numFmt w:val="bullet"/>
      <w:lvlText w:val="*"/>
      <w:lvlJc w:val="left"/>
      <w:rPr>
        <w:rFonts w:ascii="OpenSymbol"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70D1A2D"/>
    <w:multiLevelType w:val="hybridMultilevel"/>
    <w:tmpl w:val="C7269BEE"/>
    <w:lvl w:ilvl="0" w:tplc="4726DBC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770A57"/>
    <w:multiLevelType w:val="multilevel"/>
    <w:tmpl w:val="AE929800"/>
    <w:styleLink w:val="WW8Num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3A331A"/>
    <w:multiLevelType w:val="hybridMultilevel"/>
    <w:tmpl w:val="7724FABC"/>
    <w:lvl w:ilvl="0" w:tplc="6430F7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2336CD7"/>
    <w:multiLevelType w:val="multilevel"/>
    <w:tmpl w:val="967A6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017FD2"/>
    <w:multiLevelType w:val="multilevel"/>
    <w:tmpl w:val="BD226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314531"/>
    <w:multiLevelType w:val="multilevel"/>
    <w:tmpl w:val="DB3650F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E5C7171"/>
    <w:multiLevelType w:val="hybridMultilevel"/>
    <w:tmpl w:val="2F72AEBE"/>
    <w:lvl w:ilvl="0" w:tplc="245AF360">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1C245FE"/>
    <w:multiLevelType w:val="multilevel"/>
    <w:tmpl w:val="EBBE811A"/>
    <w:styleLink w:val="WW8Num38"/>
    <w:lvl w:ilvl="0">
      <w:numFmt w:val="bullet"/>
      <w:lvlText w:val=""/>
      <w:lvlJc w:val="left"/>
      <w:pPr>
        <w:ind w:left="1571" w:hanging="360"/>
      </w:pPr>
      <w:rPr>
        <w:rFonts w:ascii="Symbol" w:hAnsi="Symbol"/>
        <w:color w:val="00000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52845D74"/>
    <w:multiLevelType w:val="multilevel"/>
    <w:tmpl w:val="E744D22E"/>
    <w:styleLink w:val="WW8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F5354D"/>
    <w:multiLevelType w:val="multilevel"/>
    <w:tmpl w:val="0694B032"/>
    <w:styleLink w:val="WW8Num27"/>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553B02AE"/>
    <w:multiLevelType w:val="multilevel"/>
    <w:tmpl w:val="06E4D512"/>
    <w:styleLink w:val="WW8Num29"/>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4F299F"/>
    <w:multiLevelType w:val="multilevel"/>
    <w:tmpl w:val="73643AB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AB732E"/>
    <w:multiLevelType w:val="multilevel"/>
    <w:tmpl w:val="038A3BD0"/>
    <w:styleLink w:val="WW8Num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060CB9"/>
    <w:multiLevelType w:val="multilevel"/>
    <w:tmpl w:val="8C806FAE"/>
    <w:styleLink w:val="WW8Num26"/>
    <w:lvl w:ilvl="0">
      <w:numFmt w:val="bullet"/>
      <w:lvlText w:val=""/>
      <w:lvlJc w:val="left"/>
      <w:pPr>
        <w:ind w:left="1571" w:hanging="360"/>
      </w:pPr>
      <w:rPr>
        <w:rFonts w:ascii="Symbol" w:hAnsi="Symbol"/>
        <w:color w:val="00000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5CC40AAE"/>
    <w:multiLevelType w:val="multilevel"/>
    <w:tmpl w:val="E64C8884"/>
    <w:styleLink w:val="WW8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0D0468"/>
    <w:multiLevelType w:val="hybridMultilevel"/>
    <w:tmpl w:val="FA0AF5F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6A05A7"/>
    <w:multiLevelType w:val="multilevel"/>
    <w:tmpl w:val="FCD8A1D2"/>
    <w:styleLink w:val="WW8Num48"/>
    <w:lvl w:ilvl="0">
      <w:numFmt w:val="bullet"/>
      <w:lvlText w:val=""/>
      <w:lvlJc w:val="left"/>
      <w:pPr>
        <w:ind w:left="2422" w:hanging="360"/>
      </w:pPr>
      <w:rPr>
        <w:rFonts w:ascii="Symbol" w:hAnsi="Symbol"/>
        <w:color w:val="000000"/>
      </w:rPr>
    </w:lvl>
    <w:lvl w:ilvl="1">
      <w:numFmt w:val="bullet"/>
      <w:lvlText w:val=""/>
      <w:lvlJc w:val="left"/>
      <w:pPr>
        <w:ind w:left="2291" w:hanging="360"/>
      </w:pPr>
      <w:rPr>
        <w:rFonts w:ascii="Symbol" w:hAnsi="Symbol"/>
        <w:color w:val="000000"/>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rPr>
    </w:lvl>
    <w:lvl w:ilvl="8">
      <w:numFmt w:val="bullet"/>
      <w:lvlText w:val=""/>
      <w:lvlJc w:val="left"/>
      <w:pPr>
        <w:ind w:left="7331" w:hanging="360"/>
      </w:pPr>
      <w:rPr>
        <w:rFonts w:ascii="Wingdings" w:hAnsi="Wingdings"/>
      </w:rPr>
    </w:lvl>
  </w:abstractNum>
  <w:abstractNum w:abstractNumId="33" w15:restartNumberingAfterBreak="0">
    <w:nsid w:val="5EE82A33"/>
    <w:multiLevelType w:val="hybridMultilevel"/>
    <w:tmpl w:val="4F9C6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0197AE3"/>
    <w:multiLevelType w:val="multilevel"/>
    <w:tmpl w:val="4994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7B3860"/>
    <w:multiLevelType w:val="multilevel"/>
    <w:tmpl w:val="F7121E8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36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6" w15:restartNumberingAfterBreak="0">
    <w:nsid w:val="66C55E99"/>
    <w:multiLevelType w:val="hybridMultilevel"/>
    <w:tmpl w:val="A86E3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F62122"/>
    <w:multiLevelType w:val="multilevel"/>
    <w:tmpl w:val="7754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4440DB"/>
    <w:multiLevelType w:val="multilevel"/>
    <w:tmpl w:val="90DE3E24"/>
    <w:styleLink w:val="WW8Num3"/>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15:restartNumberingAfterBreak="0">
    <w:nsid w:val="711D3A47"/>
    <w:multiLevelType w:val="hybridMultilevel"/>
    <w:tmpl w:val="CEC044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2992C30"/>
    <w:multiLevelType w:val="multilevel"/>
    <w:tmpl w:val="C7ACC976"/>
    <w:styleLink w:val="WW8Num37"/>
    <w:lvl w:ilvl="0">
      <w:numFmt w:val="bullet"/>
      <w:lvlText w:val=""/>
      <w:lvlJc w:val="left"/>
      <w:pPr>
        <w:ind w:left="1571" w:hanging="360"/>
      </w:pPr>
      <w:rPr>
        <w:rFonts w:ascii="Symbol" w:hAnsi="Symbol"/>
        <w:color w:val="00000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1" w15:restartNumberingAfterBreak="0">
    <w:nsid w:val="75296BC6"/>
    <w:multiLevelType w:val="hybridMultilevel"/>
    <w:tmpl w:val="F5405574"/>
    <w:lvl w:ilvl="0" w:tplc="276A63E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7BE01B8"/>
    <w:multiLevelType w:val="multilevel"/>
    <w:tmpl w:val="621E917E"/>
    <w:styleLink w:val="WW8Num2"/>
    <w:lvl w:ilvl="0">
      <w:start w:val="1"/>
      <w:numFmt w:val="decimal"/>
      <w:lvlText w:val="%1)"/>
      <w:lvlJc w:val="left"/>
      <w:pPr>
        <w:ind w:left="1324" w:hanging="61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796568BB"/>
    <w:multiLevelType w:val="multilevel"/>
    <w:tmpl w:val="354C0C60"/>
    <w:styleLink w:val="WW8Num23"/>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BF4A4D"/>
    <w:multiLevelType w:val="multilevel"/>
    <w:tmpl w:val="73EECCA4"/>
    <w:styleLink w:val="WW8Num75"/>
    <w:lvl w:ilvl="0">
      <w:start w:val="1"/>
      <w:numFmt w:val="decimal"/>
      <w:lvlText w:val="%1"/>
      <w:lvlJc w:val="left"/>
      <w:pPr>
        <w:ind w:left="0" w:firstLine="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B594E45"/>
    <w:multiLevelType w:val="hybridMultilevel"/>
    <w:tmpl w:val="68400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BAC405B"/>
    <w:multiLevelType w:val="multilevel"/>
    <w:tmpl w:val="617414A4"/>
    <w:styleLink w:val="WW8Num7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C797DEA"/>
    <w:multiLevelType w:val="multilevel"/>
    <w:tmpl w:val="9A8A3C2E"/>
    <w:styleLink w:val="WW8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CE35886"/>
    <w:multiLevelType w:val="multilevel"/>
    <w:tmpl w:val="86DE5E5A"/>
    <w:styleLink w:val="WW8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7E7A63EE"/>
    <w:multiLevelType w:val="hybridMultilevel"/>
    <w:tmpl w:val="EDE050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5"/>
  </w:num>
  <w:num w:numId="2">
    <w:abstractNumId w:val="9"/>
  </w:num>
  <w:num w:numId="3">
    <w:abstractNumId w:val="15"/>
  </w:num>
  <w:num w:numId="4">
    <w:abstractNumId w:val="42"/>
  </w:num>
  <w:num w:numId="5">
    <w:abstractNumId w:val="3"/>
  </w:num>
  <w:num w:numId="6">
    <w:abstractNumId w:val="26"/>
  </w:num>
  <w:num w:numId="7">
    <w:abstractNumId w:val="30"/>
  </w:num>
  <w:num w:numId="8">
    <w:abstractNumId w:val="24"/>
  </w:num>
  <w:num w:numId="9">
    <w:abstractNumId w:val="28"/>
  </w:num>
  <w:num w:numId="10">
    <w:abstractNumId w:val="47"/>
  </w:num>
  <w:num w:numId="11">
    <w:abstractNumId w:val="48"/>
  </w:num>
  <w:num w:numId="12">
    <w:abstractNumId w:val="46"/>
  </w:num>
  <w:num w:numId="13">
    <w:abstractNumId w:val="10"/>
  </w:num>
  <w:num w:numId="14">
    <w:abstractNumId w:val="44"/>
  </w:num>
  <w:num w:numId="15">
    <w:abstractNumId w:val="11"/>
  </w:num>
  <w:num w:numId="16">
    <w:abstractNumId w:val="12"/>
  </w:num>
  <w:num w:numId="17">
    <w:abstractNumId w:val="2"/>
  </w:num>
  <w:num w:numId="18">
    <w:abstractNumId w:val="17"/>
  </w:num>
  <w:num w:numId="19">
    <w:abstractNumId w:val="38"/>
  </w:num>
  <w:num w:numId="20">
    <w:abstractNumId w:val="6"/>
  </w:num>
  <w:num w:numId="21">
    <w:abstractNumId w:val="5"/>
  </w:num>
  <w:num w:numId="22">
    <w:abstractNumId w:val="23"/>
  </w:num>
  <w:num w:numId="23">
    <w:abstractNumId w:val="14"/>
  </w:num>
  <w:num w:numId="24">
    <w:abstractNumId w:val="29"/>
  </w:num>
  <w:num w:numId="25">
    <w:abstractNumId w:val="40"/>
  </w:num>
  <w:num w:numId="26">
    <w:abstractNumId w:val="7"/>
  </w:num>
  <w:num w:numId="27">
    <w:abstractNumId w:val="32"/>
  </w:num>
  <w:num w:numId="28">
    <w:abstractNumId w:val="25"/>
  </w:num>
  <w:num w:numId="29">
    <w:abstractNumId w:val="43"/>
  </w:num>
  <w:num w:numId="30">
    <w:abstractNumId w:val="8"/>
  </w:num>
  <w:num w:numId="31">
    <w:abstractNumId w:val="27"/>
  </w:num>
  <w:num w:numId="32">
    <w:abstractNumId w:val="33"/>
  </w:num>
  <w:num w:numId="33">
    <w:abstractNumId w:val="13"/>
  </w:num>
  <w:num w:numId="34">
    <w:abstractNumId w:val="34"/>
  </w:num>
  <w:num w:numId="35">
    <w:abstractNumId w:val="37"/>
  </w:num>
  <w:num w:numId="36">
    <w:abstractNumId w:val="19"/>
  </w:num>
  <w:num w:numId="37">
    <w:abstractNumId w:val="20"/>
  </w:num>
  <w:num w:numId="38">
    <w:abstractNumId w:val="36"/>
  </w:num>
  <w:num w:numId="39">
    <w:abstractNumId w:val="49"/>
  </w:num>
  <w:num w:numId="40">
    <w:abstractNumId w:val="18"/>
  </w:num>
  <w:num w:numId="41">
    <w:abstractNumId w:val="0"/>
  </w:num>
  <w:num w:numId="42">
    <w:abstractNumId w:val="16"/>
  </w:num>
  <w:num w:numId="43">
    <w:abstractNumId w:val="4"/>
  </w:num>
  <w:num w:numId="44">
    <w:abstractNumId w:val="39"/>
  </w:num>
  <w:num w:numId="45">
    <w:abstractNumId w:val="22"/>
  </w:num>
  <w:num w:numId="46">
    <w:abstractNumId w:val="21"/>
  </w:num>
  <w:num w:numId="47">
    <w:abstractNumId w:val="31"/>
  </w:num>
  <w:num w:numId="48">
    <w:abstractNumId w:val="35"/>
  </w:num>
  <w:num w:numId="49">
    <w:abstractNumId w:val="1"/>
  </w:num>
  <w:num w:numId="50">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AC"/>
    <w:rsid w:val="00003BF9"/>
    <w:rsid w:val="00006845"/>
    <w:rsid w:val="000279E6"/>
    <w:rsid w:val="00036D1D"/>
    <w:rsid w:val="00044F65"/>
    <w:rsid w:val="00066D43"/>
    <w:rsid w:val="000912E0"/>
    <w:rsid w:val="0013388B"/>
    <w:rsid w:val="0014141C"/>
    <w:rsid w:val="00151AA5"/>
    <w:rsid w:val="00167586"/>
    <w:rsid w:val="001806E7"/>
    <w:rsid w:val="001A5340"/>
    <w:rsid w:val="001B7147"/>
    <w:rsid w:val="001C468B"/>
    <w:rsid w:val="00204919"/>
    <w:rsid w:val="002073E3"/>
    <w:rsid w:val="00217FA2"/>
    <w:rsid w:val="00240914"/>
    <w:rsid w:val="0024758C"/>
    <w:rsid w:val="002A00FB"/>
    <w:rsid w:val="002B61FC"/>
    <w:rsid w:val="002D39BC"/>
    <w:rsid w:val="002D54BC"/>
    <w:rsid w:val="00327543"/>
    <w:rsid w:val="00352A05"/>
    <w:rsid w:val="00365317"/>
    <w:rsid w:val="003904D8"/>
    <w:rsid w:val="003B2F03"/>
    <w:rsid w:val="003C19F3"/>
    <w:rsid w:val="003D764E"/>
    <w:rsid w:val="00425AB8"/>
    <w:rsid w:val="005120E0"/>
    <w:rsid w:val="005415C3"/>
    <w:rsid w:val="00541E7C"/>
    <w:rsid w:val="00573AFE"/>
    <w:rsid w:val="005D4EAC"/>
    <w:rsid w:val="005F36BC"/>
    <w:rsid w:val="006156A6"/>
    <w:rsid w:val="00616208"/>
    <w:rsid w:val="0066383E"/>
    <w:rsid w:val="00665E99"/>
    <w:rsid w:val="00690321"/>
    <w:rsid w:val="006B22F9"/>
    <w:rsid w:val="007055F9"/>
    <w:rsid w:val="00706150"/>
    <w:rsid w:val="00716AF7"/>
    <w:rsid w:val="0075325C"/>
    <w:rsid w:val="00761D42"/>
    <w:rsid w:val="00784F1B"/>
    <w:rsid w:val="00785CBD"/>
    <w:rsid w:val="007925B3"/>
    <w:rsid w:val="007C3B3B"/>
    <w:rsid w:val="007D3EEF"/>
    <w:rsid w:val="007F7A83"/>
    <w:rsid w:val="008125B6"/>
    <w:rsid w:val="0081336C"/>
    <w:rsid w:val="00857050"/>
    <w:rsid w:val="008C340A"/>
    <w:rsid w:val="008D4D40"/>
    <w:rsid w:val="008D77B8"/>
    <w:rsid w:val="008F15B5"/>
    <w:rsid w:val="00904A3C"/>
    <w:rsid w:val="00974DF1"/>
    <w:rsid w:val="009845F8"/>
    <w:rsid w:val="009847E8"/>
    <w:rsid w:val="009933CA"/>
    <w:rsid w:val="009D72AC"/>
    <w:rsid w:val="00A33CE9"/>
    <w:rsid w:val="00A6610D"/>
    <w:rsid w:val="00A75BF0"/>
    <w:rsid w:val="00A77674"/>
    <w:rsid w:val="00A83F8D"/>
    <w:rsid w:val="00AA360E"/>
    <w:rsid w:val="00AC7EB5"/>
    <w:rsid w:val="00B04F0F"/>
    <w:rsid w:val="00B42528"/>
    <w:rsid w:val="00B83E57"/>
    <w:rsid w:val="00BA1AB2"/>
    <w:rsid w:val="00BC3C02"/>
    <w:rsid w:val="00BC7753"/>
    <w:rsid w:val="00BF7539"/>
    <w:rsid w:val="00C04692"/>
    <w:rsid w:val="00C71587"/>
    <w:rsid w:val="00C83AB8"/>
    <w:rsid w:val="00C94793"/>
    <w:rsid w:val="00CB5319"/>
    <w:rsid w:val="00CC795F"/>
    <w:rsid w:val="00D26F1B"/>
    <w:rsid w:val="00D328CF"/>
    <w:rsid w:val="00D9189C"/>
    <w:rsid w:val="00DC1CAC"/>
    <w:rsid w:val="00E01FD9"/>
    <w:rsid w:val="00E06B0C"/>
    <w:rsid w:val="00E236B9"/>
    <w:rsid w:val="00E35DA0"/>
    <w:rsid w:val="00E41CFA"/>
    <w:rsid w:val="00E617CC"/>
    <w:rsid w:val="00EA451B"/>
    <w:rsid w:val="00ED6818"/>
    <w:rsid w:val="00F01836"/>
    <w:rsid w:val="00F715A1"/>
    <w:rsid w:val="00FC357E"/>
    <w:rsid w:val="00FC4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A54657-CB61-431B-B54E-455FC32A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9E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0279E6"/>
    <w:pPr>
      <w:spacing w:before="100" w:beforeAutospacing="1" w:after="100" w:afterAutospacing="1"/>
      <w:outlineLvl w:val="0"/>
    </w:pPr>
    <w:rPr>
      <w:rFonts w:eastAsia="Calibri"/>
      <w:b/>
      <w:bCs/>
      <w:kern w:val="36"/>
      <w:sz w:val="48"/>
      <w:szCs w:val="48"/>
    </w:rPr>
  </w:style>
  <w:style w:type="paragraph" w:styleId="2">
    <w:name w:val="heading 2"/>
    <w:basedOn w:val="a"/>
    <w:next w:val="a"/>
    <w:link w:val="20"/>
    <w:uiPriority w:val="9"/>
    <w:qFormat/>
    <w:rsid w:val="009845F8"/>
    <w:pPr>
      <w:keepNext/>
      <w:ind w:firstLine="284"/>
      <w:jc w:val="both"/>
      <w:outlineLvl w:val="1"/>
    </w:pPr>
    <w:rPr>
      <w:sz w:val="28"/>
      <w:szCs w:val="20"/>
      <w:lang w:val="x-none" w:eastAsia="x-none"/>
    </w:rPr>
  </w:style>
  <w:style w:type="paragraph" w:styleId="3">
    <w:name w:val="heading 3"/>
    <w:basedOn w:val="a"/>
    <w:next w:val="a"/>
    <w:link w:val="30"/>
    <w:unhideWhenUsed/>
    <w:qFormat/>
    <w:rsid w:val="00D26F1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9845F8"/>
    <w:pPr>
      <w:keepNext/>
      <w:jc w:val="center"/>
      <w:outlineLvl w:val="3"/>
    </w:pPr>
    <w:rPr>
      <w:sz w:val="28"/>
      <w:szCs w:val="20"/>
      <w:lang w:val="x-none" w:eastAsia="x-none"/>
    </w:rPr>
  </w:style>
  <w:style w:type="paragraph" w:styleId="5">
    <w:name w:val="heading 5"/>
    <w:basedOn w:val="Standard"/>
    <w:next w:val="Standard"/>
    <w:link w:val="50"/>
    <w:rsid w:val="009845F8"/>
    <w:pPr>
      <w:spacing w:before="240" w:after="60"/>
      <w:outlineLvl w:val="4"/>
    </w:pPr>
    <w:rPr>
      <w:rFonts w:eastAsia="Times New Roman" w:cs="Times New Roman"/>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279E6"/>
    <w:rPr>
      <w:rFonts w:ascii="Times New Roman" w:eastAsia="Calibri" w:hAnsi="Times New Roman" w:cs="Times New Roman"/>
      <w:b/>
      <w:bCs/>
      <w:kern w:val="36"/>
      <w:sz w:val="48"/>
      <w:szCs w:val="48"/>
      <w:lang w:eastAsia="ru-RU"/>
    </w:rPr>
  </w:style>
  <w:style w:type="paragraph" w:styleId="a3">
    <w:name w:val="List Paragraph"/>
    <w:aliases w:val="Содержание. 2 уровень,List Paragraph"/>
    <w:basedOn w:val="a"/>
    <w:link w:val="a4"/>
    <w:uiPriority w:val="34"/>
    <w:qFormat/>
    <w:rsid w:val="000279E6"/>
    <w:pPr>
      <w:ind w:left="720"/>
    </w:pPr>
  </w:style>
  <w:style w:type="character" w:customStyle="1" w:styleId="a4">
    <w:name w:val="Абзац списка Знак"/>
    <w:aliases w:val="Содержание. 2 уровень Знак,List Paragraph Знак"/>
    <w:link w:val="a3"/>
    <w:uiPriority w:val="99"/>
    <w:qFormat/>
    <w:locked/>
    <w:rsid w:val="000279E6"/>
    <w:rPr>
      <w:rFonts w:ascii="Times New Roman" w:eastAsia="Times New Roman" w:hAnsi="Times New Roman" w:cs="Times New Roman"/>
      <w:sz w:val="24"/>
      <w:szCs w:val="24"/>
      <w:lang w:eastAsia="ru-RU"/>
    </w:rPr>
  </w:style>
  <w:style w:type="table" w:styleId="a5">
    <w:name w:val="Table Grid"/>
    <w:basedOn w:val="a1"/>
    <w:rsid w:val="0024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715A1"/>
    <w:rPr>
      <w:color w:val="0000FF" w:themeColor="hyperlink"/>
      <w:u w:val="single"/>
    </w:rPr>
  </w:style>
  <w:style w:type="paragraph" w:styleId="a7">
    <w:name w:val="TOC Heading"/>
    <w:basedOn w:val="1"/>
    <w:next w:val="a"/>
    <w:uiPriority w:val="39"/>
    <w:unhideWhenUsed/>
    <w:qFormat/>
    <w:rsid w:val="009847E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1">
    <w:name w:val="toc 1"/>
    <w:basedOn w:val="a"/>
    <w:next w:val="a"/>
    <w:autoRedefine/>
    <w:uiPriority w:val="39"/>
    <w:unhideWhenUsed/>
    <w:rsid w:val="009847E8"/>
    <w:pPr>
      <w:tabs>
        <w:tab w:val="right" w:leader="dot" w:pos="9345"/>
      </w:tabs>
      <w:spacing w:after="100"/>
    </w:pPr>
    <w:rPr>
      <w:noProof/>
      <w:sz w:val="28"/>
      <w:szCs w:val="28"/>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unhideWhenUsed/>
    <w:rsid w:val="00036D1D"/>
    <w:pPr>
      <w:spacing w:before="100" w:beforeAutospacing="1" w:after="100" w:afterAutospacing="1"/>
    </w:pPr>
  </w:style>
  <w:style w:type="paragraph" w:styleId="aa">
    <w:name w:val="Balloon Text"/>
    <w:basedOn w:val="a"/>
    <w:link w:val="ab"/>
    <w:uiPriority w:val="99"/>
    <w:semiHidden/>
    <w:unhideWhenUsed/>
    <w:rsid w:val="00D26F1B"/>
    <w:rPr>
      <w:rFonts w:ascii="Tahoma" w:hAnsi="Tahoma" w:cs="Tahoma"/>
      <w:sz w:val="16"/>
      <w:szCs w:val="16"/>
    </w:rPr>
  </w:style>
  <w:style w:type="character" w:customStyle="1" w:styleId="ab">
    <w:name w:val="Текст выноски Знак"/>
    <w:basedOn w:val="a0"/>
    <w:link w:val="aa"/>
    <w:uiPriority w:val="99"/>
    <w:semiHidden/>
    <w:rsid w:val="00D26F1B"/>
    <w:rPr>
      <w:rFonts w:ascii="Tahoma" w:eastAsia="Times New Roman" w:hAnsi="Tahoma" w:cs="Tahoma"/>
      <w:sz w:val="16"/>
      <w:szCs w:val="16"/>
      <w:lang w:eastAsia="ru-RU"/>
    </w:rPr>
  </w:style>
  <w:style w:type="character" w:customStyle="1" w:styleId="30">
    <w:name w:val="Заголовок 3 Знак"/>
    <w:basedOn w:val="a0"/>
    <w:link w:val="3"/>
    <w:rsid w:val="00D26F1B"/>
    <w:rPr>
      <w:rFonts w:asciiTheme="majorHAnsi" w:eastAsiaTheme="majorEastAsia" w:hAnsiTheme="majorHAnsi" w:cstheme="majorBidi"/>
      <w:b/>
      <w:bCs/>
      <w:color w:val="4F81BD" w:themeColor="accent1"/>
      <w:sz w:val="24"/>
      <w:szCs w:val="24"/>
      <w:lang w:eastAsia="ru-RU"/>
    </w:rPr>
  </w:style>
  <w:style w:type="character" w:styleId="ac">
    <w:name w:val="Strong"/>
    <w:uiPriority w:val="22"/>
    <w:qFormat/>
    <w:rsid w:val="00D26F1B"/>
    <w:rPr>
      <w:b/>
      <w:bCs/>
    </w:rPr>
  </w:style>
  <w:style w:type="character" w:customStyle="1" w:styleId="c3">
    <w:name w:val="c3"/>
    <w:rsid w:val="00D26F1B"/>
  </w:style>
  <w:style w:type="paragraph" w:customStyle="1" w:styleId="c2">
    <w:name w:val="c2"/>
    <w:basedOn w:val="a"/>
    <w:rsid w:val="00D26F1B"/>
    <w:pPr>
      <w:spacing w:before="100" w:beforeAutospacing="1" w:after="100" w:afterAutospacing="1"/>
    </w:pPr>
  </w:style>
  <w:style w:type="character" w:customStyle="1" w:styleId="c42">
    <w:name w:val="c42"/>
    <w:rsid w:val="00D26F1B"/>
  </w:style>
  <w:style w:type="paragraph" w:customStyle="1" w:styleId="c35">
    <w:name w:val="c35"/>
    <w:basedOn w:val="a"/>
    <w:rsid w:val="00D26F1B"/>
    <w:pPr>
      <w:spacing w:before="100" w:beforeAutospacing="1" w:after="100" w:afterAutospacing="1"/>
    </w:pPr>
  </w:style>
  <w:style w:type="character" w:customStyle="1" w:styleId="20">
    <w:name w:val="Заголовок 2 Знак"/>
    <w:basedOn w:val="a0"/>
    <w:link w:val="2"/>
    <w:uiPriority w:val="9"/>
    <w:rsid w:val="009845F8"/>
    <w:rPr>
      <w:rFonts w:ascii="Times New Roman" w:eastAsia="Times New Roman" w:hAnsi="Times New Roman" w:cs="Times New Roman"/>
      <w:sz w:val="28"/>
      <w:szCs w:val="20"/>
      <w:lang w:val="x-none" w:eastAsia="x-none"/>
    </w:rPr>
  </w:style>
  <w:style w:type="character" w:customStyle="1" w:styleId="40">
    <w:name w:val="Заголовок 4 Знак"/>
    <w:basedOn w:val="a0"/>
    <w:link w:val="4"/>
    <w:rsid w:val="009845F8"/>
    <w:rPr>
      <w:rFonts w:ascii="Times New Roman" w:eastAsia="Times New Roman" w:hAnsi="Times New Roman" w:cs="Times New Roman"/>
      <w:sz w:val="28"/>
      <w:szCs w:val="20"/>
      <w:lang w:val="x-none" w:eastAsia="x-none"/>
    </w:rPr>
  </w:style>
  <w:style w:type="character" w:customStyle="1" w:styleId="50">
    <w:name w:val="Заголовок 5 Знак"/>
    <w:basedOn w:val="a0"/>
    <w:link w:val="5"/>
    <w:rsid w:val="009845F8"/>
    <w:rPr>
      <w:rFonts w:ascii="Calibri" w:eastAsia="Times New Roman" w:hAnsi="Calibri" w:cs="Times New Roman"/>
      <w:b/>
      <w:bCs/>
      <w:i/>
      <w:iCs/>
      <w:kern w:val="3"/>
      <w:sz w:val="26"/>
      <w:szCs w:val="26"/>
      <w:lang w:val="x-none" w:eastAsia="zh-CN"/>
    </w:rPr>
  </w:style>
  <w:style w:type="paragraph" w:styleId="ad">
    <w:name w:val="Body Text"/>
    <w:basedOn w:val="a"/>
    <w:link w:val="ae"/>
    <w:rsid w:val="009845F8"/>
    <w:pPr>
      <w:spacing w:after="2040"/>
      <w:jc w:val="center"/>
    </w:pPr>
    <w:rPr>
      <w:sz w:val="32"/>
      <w:szCs w:val="20"/>
      <w:lang w:val="x-none" w:eastAsia="x-none"/>
    </w:rPr>
  </w:style>
  <w:style w:type="character" w:customStyle="1" w:styleId="ae">
    <w:name w:val="Основной текст Знак"/>
    <w:basedOn w:val="a0"/>
    <w:link w:val="ad"/>
    <w:rsid w:val="009845F8"/>
    <w:rPr>
      <w:rFonts w:ascii="Times New Roman" w:eastAsia="Times New Roman" w:hAnsi="Times New Roman" w:cs="Times New Roman"/>
      <w:sz w:val="32"/>
      <w:szCs w:val="20"/>
      <w:lang w:val="x-none" w:eastAsia="x-none"/>
    </w:rPr>
  </w:style>
  <w:style w:type="paragraph" w:styleId="af">
    <w:name w:val="Body Text Indent"/>
    <w:basedOn w:val="a"/>
    <w:link w:val="af0"/>
    <w:rsid w:val="009845F8"/>
    <w:pPr>
      <w:ind w:left="709" w:hanging="567"/>
    </w:pPr>
    <w:rPr>
      <w:sz w:val="28"/>
      <w:szCs w:val="20"/>
      <w:lang w:val="x-none" w:eastAsia="x-none"/>
    </w:rPr>
  </w:style>
  <w:style w:type="character" w:customStyle="1" w:styleId="af0">
    <w:name w:val="Основной текст с отступом Знак"/>
    <w:basedOn w:val="a0"/>
    <w:link w:val="af"/>
    <w:rsid w:val="009845F8"/>
    <w:rPr>
      <w:rFonts w:ascii="Times New Roman" w:eastAsia="Times New Roman" w:hAnsi="Times New Roman" w:cs="Times New Roman"/>
      <w:sz w:val="28"/>
      <w:szCs w:val="20"/>
      <w:lang w:val="x-none" w:eastAsia="x-none"/>
    </w:rPr>
  </w:style>
  <w:style w:type="paragraph" w:styleId="21">
    <w:name w:val="Body Text Indent 2"/>
    <w:basedOn w:val="a"/>
    <w:link w:val="22"/>
    <w:rsid w:val="009845F8"/>
    <w:pPr>
      <w:ind w:firstLine="284"/>
      <w:jc w:val="both"/>
    </w:pPr>
    <w:rPr>
      <w:sz w:val="28"/>
      <w:szCs w:val="20"/>
      <w:lang w:val="x-none" w:eastAsia="x-none"/>
    </w:rPr>
  </w:style>
  <w:style w:type="character" w:customStyle="1" w:styleId="22">
    <w:name w:val="Основной текст с отступом 2 Знак"/>
    <w:basedOn w:val="a0"/>
    <w:link w:val="21"/>
    <w:rsid w:val="009845F8"/>
    <w:rPr>
      <w:rFonts w:ascii="Times New Roman" w:eastAsia="Times New Roman" w:hAnsi="Times New Roman" w:cs="Times New Roman"/>
      <w:sz w:val="28"/>
      <w:szCs w:val="20"/>
      <w:lang w:val="x-none" w:eastAsia="x-none"/>
    </w:rPr>
  </w:style>
  <w:style w:type="paragraph" w:styleId="31">
    <w:name w:val="Body Text Indent 3"/>
    <w:basedOn w:val="a"/>
    <w:link w:val="32"/>
    <w:rsid w:val="009845F8"/>
    <w:pPr>
      <w:ind w:left="1701"/>
      <w:jc w:val="both"/>
    </w:pPr>
    <w:rPr>
      <w:sz w:val="28"/>
      <w:szCs w:val="20"/>
      <w:lang w:val="x-none" w:eastAsia="x-none"/>
    </w:rPr>
  </w:style>
  <w:style w:type="character" w:customStyle="1" w:styleId="32">
    <w:name w:val="Основной текст с отступом 3 Знак"/>
    <w:basedOn w:val="a0"/>
    <w:link w:val="31"/>
    <w:rsid w:val="009845F8"/>
    <w:rPr>
      <w:rFonts w:ascii="Times New Roman" w:eastAsia="Times New Roman" w:hAnsi="Times New Roman" w:cs="Times New Roman"/>
      <w:sz w:val="28"/>
      <w:szCs w:val="20"/>
      <w:lang w:val="x-none" w:eastAsia="x-none"/>
    </w:rPr>
  </w:style>
  <w:style w:type="paragraph" w:customStyle="1" w:styleId="12">
    <w:name w:val="Абзац списка1"/>
    <w:basedOn w:val="a"/>
    <w:rsid w:val="009845F8"/>
    <w:pPr>
      <w:overflowPunct w:val="0"/>
      <w:autoSpaceDE w:val="0"/>
      <w:autoSpaceDN w:val="0"/>
      <w:adjustRightInd w:val="0"/>
      <w:ind w:left="720"/>
      <w:contextualSpacing/>
    </w:pPr>
    <w:rPr>
      <w:rFonts w:eastAsia="Calibri"/>
      <w:szCs w:val="20"/>
    </w:rPr>
  </w:style>
  <w:style w:type="paragraph" w:styleId="af1">
    <w:name w:val="header"/>
    <w:basedOn w:val="a"/>
    <w:link w:val="af2"/>
    <w:unhideWhenUsed/>
    <w:rsid w:val="009845F8"/>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f2">
    <w:name w:val="Верхний колонтитул Знак"/>
    <w:basedOn w:val="a0"/>
    <w:link w:val="af1"/>
    <w:rsid w:val="009845F8"/>
    <w:rPr>
      <w:rFonts w:ascii="Calibri" w:eastAsia="Calibri" w:hAnsi="Calibri" w:cs="Times New Roman"/>
      <w:lang w:val="x-none"/>
    </w:rPr>
  </w:style>
  <w:style w:type="paragraph" w:styleId="af3">
    <w:name w:val="footer"/>
    <w:basedOn w:val="a"/>
    <w:link w:val="af4"/>
    <w:uiPriority w:val="99"/>
    <w:unhideWhenUsed/>
    <w:rsid w:val="009845F8"/>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f4">
    <w:name w:val="Нижний колонтитул Знак"/>
    <w:basedOn w:val="a0"/>
    <w:link w:val="af3"/>
    <w:uiPriority w:val="99"/>
    <w:rsid w:val="009845F8"/>
    <w:rPr>
      <w:rFonts w:ascii="Calibri" w:eastAsia="Calibri" w:hAnsi="Calibri" w:cs="Times New Roman"/>
      <w:lang w:val="x-none"/>
    </w:rPr>
  </w:style>
  <w:style w:type="numbering" w:customStyle="1" w:styleId="13">
    <w:name w:val="Нет списка1"/>
    <w:next w:val="a2"/>
    <w:uiPriority w:val="99"/>
    <w:semiHidden/>
    <w:unhideWhenUsed/>
    <w:rsid w:val="009845F8"/>
  </w:style>
  <w:style w:type="paragraph" w:customStyle="1" w:styleId="Standard">
    <w:name w:val="Standard"/>
    <w:rsid w:val="009845F8"/>
    <w:pPr>
      <w:suppressAutoHyphens/>
      <w:autoSpaceDN w:val="0"/>
      <w:textAlignment w:val="baseline"/>
    </w:pPr>
    <w:rPr>
      <w:rFonts w:ascii="Calibri" w:eastAsia="Calibri" w:hAnsi="Calibri" w:cs="Calibri"/>
      <w:kern w:val="3"/>
      <w:lang w:eastAsia="zh-CN"/>
    </w:rPr>
  </w:style>
  <w:style w:type="paragraph" w:styleId="af5">
    <w:name w:val="Title"/>
    <w:basedOn w:val="Standard"/>
    <w:next w:val="Textbody"/>
    <w:link w:val="af6"/>
    <w:qFormat/>
    <w:rsid w:val="009845F8"/>
    <w:pPr>
      <w:keepNext/>
      <w:spacing w:before="240" w:after="120"/>
    </w:pPr>
    <w:rPr>
      <w:rFonts w:ascii="Arial" w:eastAsia="Lucida Sans Unicode" w:hAnsi="Arial" w:cs="Times New Roman"/>
      <w:sz w:val="28"/>
      <w:szCs w:val="28"/>
      <w:lang w:val="x-none"/>
    </w:rPr>
  </w:style>
  <w:style w:type="character" w:customStyle="1" w:styleId="af6">
    <w:name w:val="Название Знак"/>
    <w:basedOn w:val="a0"/>
    <w:link w:val="af5"/>
    <w:rsid w:val="009845F8"/>
    <w:rPr>
      <w:rFonts w:ascii="Arial" w:eastAsia="Lucida Sans Unicode" w:hAnsi="Arial" w:cs="Times New Roman"/>
      <w:kern w:val="3"/>
      <w:sz w:val="28"/>
      <w:szCs w:val="28"/>
      <w:lang w:val="x-none" w:eastAsia="zh-CN"/>
    </w:rPr>
  </w:style>
  <w:style w:type="paragraph" w:customStyle="1" w:styleId="Textbody">
    <w:name w:val="Text body"/>
    <w:basedOn w:val="Standard"/>
    <w:rsid w:val="009845F8"/>
    <w:pPr>
      <w:spacing w:after="120"/>
    </w:pPr>
  </w:style>
  <w:style w:type="paragraph" w:styleId="af7">
    <w:name w:val="Subtitle"/>
    <w:basedOn w:val="af5"/>
    <w:next w:val="Textbody"/>
    <w:link w:val="af8"/>
    <w:rsid w:val="009845F8"/>
    <w:pPr>
      <w:jc w:val="center"/>
    </w:pPr>
    <w:rPr>
      <w:i/>
      <w:iCs/>
    </w:rPr>
  </w:style>
  <w:style w:type="character" w:customStyle="1" w:styleId="af8">
    <w:name w:val="Подзаголовок Знак"/>
    <w:basedOn w:val="a0"/>
    <w:link w:val="af7"/>
    <w:rsid w:val="009845F8"/>
    <w:rPr>
      <w:rFonts w:ascii="Arial" w:eastAsia="Lucida Sans Unicode" w:hAnsi="Arial" w:cs="Times New Roman"/>
      <w:i/>
      <w:iCs/>
      <w:kern w:val="3"/>
      <w:sz w:val="28"/>
      <w:szCs w:val="28"/>
      <w:lang w:val="x-none" w:eastAsia="zh-CN"/>
    </w:rPr>
  </w:style>
  <w:style w:type="paragraph" w:styleId="af9">
    <w:name w:val="List"/>
    <w:basedOn w:val="Textbody"/>
    <w:rsid w:val="009845F8"/>
    <w:rPr>
      <w:rFonts w:cs="Mangal"/>
    </w:rPr>
  </w:style>
  <w:style w:type="paragraph" w:styleId="afa">
    <w:name w:val="caption"/>
    <w:basedOn w:val="Standard"/>
    <w:rsid w:val="009845F8"/>
    <w:pPr>
      <w:suppressLineNumbers/>
      <w:spacing w:before="120" w:after="120"/>
    </w:pPr>
    <w:rPr>
      <w:rFonts w:cs="Mangal"/>
      <w:i/>
      <w:iCs/>
      <w:sz w:val="24"/>
      <w:szCs w:val="24"/>
    </w:rPr>
  </w:style>
  <w:style w:type="paragraph" w:customStyle="1" w:styleId="Index">
    <w:name w:val="Index"/>
    <w:basedOn w:val="Standard"/>
    <w:rsid w:val="009845F8"/>
    <w:pPr>
      <w:suppressLineNumbers/>
    </w:pPr>
    <w:rPr>
      <w:rFonts w:cs="Mangal"/>
    </w:rPr>
  </w:style>
  <w:style w:type="paragraph" w:customStyle="1" w:styleId="TableContents">
    <w:name w:val="Table Contents"/>
    <w:basedOn w:val="Standard"/>
    <w:rsid w:val="009845F8"/>
    <w:pPr>
      <w:suppressLineNumbers/>
    </w:pPr>
  </w:style>
  <w:style w:type="paragraph" w:customStyle="1" w:styleId="TableHeading">
    <w:name w:val="Table Heading"/>
    <w:basedOn w:val="TableContents"/>
    <w:rsid w:val="009845F8"/>
    <w:pPr>
      <w:jc w:val="center"/>
    </w:pPr>
    <w:rPr>
      <w:b/>
      <w:bCs/>
    </w:rPr>
  </w:style>
  <w:style w:type="paragraph" w:customStyle="1" w:styleId="Textbodyindent">
    <w:name w:val="Text body indent"/>
    <w:basedOn w:val="Standard"/>
    <w:rsid w:val="009845F8"/>
    <w:pPr>
      <w:ind w:firstLine="709"/>
      <w:jc w:val="both"/>
    </w:pPr>
    <w:rPr>
      <w:sz w:val="28"/>
    </w:rPr>
  </w:style>
  <w:style w:type="paragraph" w:customStyle="1" w:styleId="ConsPlusNormal">
    <w:name w:val="ConsPlusNormal"/>
    <w:rsid w:val="009845F8"/>
    <w:pPr>
      <w:widowControl w:val="0"/>
      <w:suppressAutoHyphens/>
      <w:autoSpaceDE w:val="0"/>
      <w:autoSpaceDN w:val="0"/>
      <w:spacing w:after="0" w:line="240" w:lineRule="auto"/>
      <w:ind w:firstLine="720"/>
      <w:jc w:val="center"/>
      <w:textAlignment w:val="baseline"/>
    </w:pPr>
    <w:rPr>
      <w:rFonts w:ascii="Arial" w:eastAsia="Times New Roman" w:hAnsi="Arial" w:cs="Arial"/>
      <w:kern w:val="3"/>
      <w:sz w:val="20"/>
      <w:szCs w:val="20"/>
      <w:lang w:eastAsia="zh-CN"/>
    </w:rPr>
  </w:style>
  <w:style w:type="paragraph" w:styleId="23">
    <w:name w:val="Body Text 2"/>
    <w:basedOn w:val="Standard"/>
    <w:link w:val="24"/>
    <w:rsid w:val="009845F8"/>
    <w:pPr>
      <w:jc w:val="center"/>
    </w:pPr>
    <w:rPr>
      <w:rFonts w:cs="Times New Roman"/>
      <w:sz w:val="28"/>
      <w:szCs w:val="20"/>
      <w:lang w:val="x-none"/>
    </w:rPr>
  </w:style>
  <w:style w:type="character" w:customStyle="1" w:styleId="24">
    <w:name w:val="Основной текст 2 Знак"/>
    <w:basedOn w:val="a0"/>
    <w:link w:val="23"/>
    <w:rsid w:val="009845F8"/>
    <w:rPr>
      <w:rFonts w:ascii="Calibri" w:eastAsia="Calibri" w:hAnsi="Calibri" w:cs="Times New Roman"/>
      <w:kern w:val="3"/>
      <w:sz w:val="28"/>
      <w:szCs w:val="20"/>
      <w:lang w:val="x-none" w:eastAsia="zh-CN"/>
    </w:rPr>
  </w:style>
  <w:style w:type="character" w:customStyle="1" w:styleId="WW8NumSt1z0">
    <w:name w:val="WW8NumSt1z0"/>
    <w:rsid w:val="009845F8"/>
    <w:rPr>
      <w:rFonts w:ascii="Symbol" w:hAnsi="Symbol"/>
    </w:rPr>
  </w:style>
  <w:style w:type="character" w:customStyle="1" w:styleId="NumberingSymbols">
    <w:name w:val="Numbering Symbols"/>
    <w:rsid w:val="009845F8"/>
  </w:style>
  <w:style w:type="character" w:customStyle="1" w:styleId="WW8Num10z0">
    <w:name w:val="WW8Num10z0"/>
    <w:rsid w:val="009845F8"/>
    <w:rPr>
      <w:rFonts w:ascii="Symbol" w:hAnsi="Symbol"/>
    </w:rPr>
  </w:style>
  <w:style w:type="character" w:customStyle="1" w:styleId="WW8Num10z1">
    <w:name w:val="WW8Num10z1"/>
    <w:rsid w:val="009845F8"/>
    <w:rPr>
      <w:rFonts w:ascii="Courier New" w:hAnsi="Courier New" w:cs="Courier New"/>
    </w:rPr>
  </w:style>
  <w:style w:type="character" w:customStyle="1" w:styleId="WW8Num10z2">
    <w:name w:val="WW8Num10z2"/>
    <w:rsid w:val="009845F8"/>
    <w:rPr>
      <w:rFonts w:ascii="Wingdings" w:hAnsi="Wingdings"/>
    </w:rPr>
  </w:style>
  <w:style w:type="character" w:customStyle="1" w:styleId="WW8Num29z0">
    <w:name w:val="WW8Num29z0"/>
    <w:rsid w:val="009845F8"/>
    <w:rPr>
      <w:b/>
    </w:rPr>
  </w:style>
  <w:style w:type="character" w:customStyle="1" w:styleId="BulletSymbols">
    <w:name w:val="Bullet Symbols"/>
    <w:rsid w:val="009845F8"/>
    <w:rPr>
      <w:rFonts w:ascii="OpenSymbol" w:eastAsia="OpenSymbol" w:hAnsi="OpenSymbol" w:cs="OpenSymbol"/>
    </w:rPr>
  </w:style>
  <w:style w:type="character" w:customStyle="1" w:styleId="WW8Num20z0">
    <w:name w:val="WW8Num20z0"/>
    <w:rsid w:val="009845F8"/>
    <w:rPr>
      <w:rFonts w:ascii="Symbol" w:hAnsi="Symbol"/>
    </w:rPr>
  </w:style>
  <w:style w:type="character" w:customStyle="1" w:styleId="WW8Num20z1">
    <w:name w:val="WW8Num20z1"/>
    <w:rsid w:val="009845F8"/>
    <w:rPr>
      <w:rFonts w:ascii="Courier New" w:hAnsi="Courier New" w:cs="Courier New"/>
    </w:rPr>
  </w:style>
  <w:style w:type="character" w:customStyle="1" w:styleId="WW8Num20z2">
    <w:name w:val="WW8Num20z2"/>
    <w:rsid w:val="009845F8"/>
    <w:rPr>
      <w:rFonts w:ascii="Wingdings" w:hAnsi="Wingdings"/>
    </w:rPr>
  </w:style>
  <w:style w:type="character" w:customStyle="1" w:styleId="Internetlink">
    <w:name w:val="Internet link"/>
    <w:rsid w:val="009845F8"/>
    <w:rPr>
      <w:color w:val="000080"/>
      <w:u w:val="single"/>
    </w:rPr>
  </w:style>
  <w:style w:type="character" w:customStyle="1" w:styleId="afb">
    <w:name w:val="Îñíîâíîé øðèôò"/>
    <w:rsid w:val="009845F8"/>
  </w:style>
  <w:style w:type="character" w:customStyle="1" w:styleId="WW8Num78z0">
    <w:name w:val="WW8Num78z0"/>
    <w:rsid w:val="009845F8"/>
    <w:rPr>
      <w:rFonts w:ascii="Times New Roman" w:eastAsia="Times New Roman" w:hAnsi="Times New Roman" w:cs="Times New Roman"/>
    </w:rPr>
  </w:style>
  <w:style w:type="character" w:customStyle="1" w:styleId="WW8Num78z1">
    <w:name w:val="WW8Num78z1"/>
    <w:rsid w:val="009845F8"/>
    <w:rPr>
      <w:rFonts w:ascii="Courier New" w:hAnsi="Courier New" w:cs="Courier New"/>
    </w:rPr>
  </w:style>
  <w:style w:type="character" w:customStyle="1" w:styleId="WW8Num78z2">
    <w:name w:val="WW8Num78z2"/>
    <w:rsid w:val="009845F8"/>
    <w:rPr>
      <w:rFonts w:ascii="Wingdings" w:hAnsi="Wingdings"/>
    </w:rPr>
  </w:style>
  <w:style w:type="character" w:customStyle="1" w:styleId="WW8Num78z3">
    <w:name w:val="WW8Num78z3"/>
    <w:rsid w:val="009845F8"/>
    <w:rPr>
      <w:rFonts w:ascii="Symbol" w:hAnsi="Symbol"/>
    </w:rPr>
  </w:style>
  <w:style w:type="character" w:customStyle="1" w:styleId="WW8Num17z0">
    <w:name w:val="WW8Num17z0"/>
    <w:rsid w:val="009845F8"/>
    <w:rPr>
      <w:rFonts w:ascii="Times New Roman" w:eastAsia="Times New Roman" w:hAnsi="Times New Roman"/>
      <w:b w:val="0"/>
      <w:i/>
    </w:rPr>
  </w:style>
  <w:style w:type="character" w:customStyle="1" w:styleId="WW8Num17z1">
    <w:name w:val="WW8Num17z1"/>
    <w:rsid w:val="009845F8"/>
    <w:rPr>
      <w:rFonts w:ascii="Courier New" w:hAnsi="Courier New" w:cs="Courier New"/>
    </w:rPr>
  </w:style>
  <w:style w:type="character" w:customStyle="1" w:styleId="WW8Num17z2">
    <w:name w:val="WW8Num17z2"/>
    <w:rsid w:val="009845F8"/>
    <w:rPr>
      <w:rFonts w:ascii="Wingdings" w:hAnsi="Wingdings"/>
    </w:rPr>
  </w:style>
  <w:style w:type="character" w:customStyle="1" w:styleId="WW8Num17z3">
    <w:name w:val="WW8Num17z3"/>
    <w:rsid w:val="009845F8"/>
    <w:rPr>
      <w:rFonts w:ascii="Symbol" w:hAnsi="Symbol"/>
    </w:rPr>
  </w:style>
  <w:style w:type="character" w:customStyle="1" w:styleId="WW8Num54z0">
    <w:name w:val="WW8Num54z0"/>
    <w:rsid w:val="009845F8"/>
    <w:rPr>
      <w:b/>
    </w:rPr>
  </w:style>
  <w:style w:type="character" w:customStyle="1" w:styleId="WW8Num22z0">
    <w:name w:val="WW8Num22z0"/>
    <w:rsid w:val="009845F8"/>
    <w:rPr>
      <w:rFonts w:ascii="Symbol" w:hAnsi="Symbol"/>
    </w:rPr>
  </w:style>
  <w:style w:type="character" w:customStyle="1" w:styleId="WW8Num22z1">
    <w:name w:val="WW8Num22z1"/>
    <w:rsid w:val="009845F8"/>
    <w:rPr>
      <w:rFonts w:ascii="Courier New" w:hAnsi="Courier New"/>
    </w:rPr>
  </w:style>
  <w:style w:type="character" w:customStyle="1" w:styleId="WW8Num22z2">
    <w:name w:val="WW8Num22z2"/>
    <w:rsid w:val="009845F8"/>
    <w:rPr>
      <w:rFonts w:ascii="Wingdings" w:hAnsi="Wingdings"/>
    </w:rPr>
  </w:style>
  <w:style w:type="character" w:customStyle="1" w:styleId="FontStyle40">
    <w:name w:val="Font Style40"/>
    <w:rsid w:val="009845F8"/>
    <w:rPr>
      <w:rFonts w:ascii="Times New Roman" w:hAnsi="Times New Roman" w:cs="Times New Roman"/>
      <w:b/>
      <w:bCs/>
      <w:sz w:val="22"/>
      <w:szCs w:val="22"/>
    </w:rPr>
  </w:style>
  <w:style w:type="character" w:customStyle="1" w:styleId="WW8Num38z0">
    <w:name w:val="WW8Num38z0"/>
    <w:rsid w:val="009845F8"/>
    <w:rPr>
      <w:rFonts w:ascii="Symbol" w:hAnsi="Symbol"/>
      <w:color w:val="000000"/>
    </w:rPr>
  </w:style>
  <w:style w:type="character" w:customStyle="1" w:styleId="WW8Num38z1">
    <w:name w:val="WW8Num38z1"/>
    <w:rsid w:val="009845F8"/>
    <w:rPr>
      <w:rFonts w:ascii="Courier New" w:hAnsi="Courier New"/>
    </w:rPr>
  </w:style>
  <w:style w:type="character" w:customStyle="1" w:styleId="WW8Num38z2">
    <w:name w:val="WW8Num38z2"/>
    <w:rsid w:val="009845F8"/>
    <w:rPr>
      <w:rFonts w:ascii="Wingdings" w:hAnsi="Wingdings"/>
    </w:rPr>
  </w:style>
  <w:style w:type="character" w:customStyle="1" w:styleId="WW8Num38z3">
    <w:name w:val="WW8Num38z3"/>
    <w:rsid w:val="009845F8"/>
    <w:rPr>
      <w:rFonts w:ascii="Symbol" w:hAnsi="Symbol"/>
    </w:rPr>
  </w:style>
  <w:style w:type="character" w:customStyle="1" w:styleId="WW8Num15z0">
    <w:name w:val="WW8Num15z0"/>
    <w:rsid w:val="009845F8"/>
    <w:rPr>
      <w:rFonts w:ascii="Symbol" w:hAnsi="Symbol"/>
      <w:color w:val="000000"/>
    </w:rPr>
  </w:style>
  <w:style w:type="character" w:customStyle="1" w:styleId="WW8Num15z1">
    <w:name w:val="WW8Num15z1"/>
    <w:rsid w:val="009845F8"/>
    <w:rPr>
      <w:rFonts w:ascii="Courier New" w:hAnsi="Courier New"/>
    </w:rPr>
  </w:style>
  <w:style w:type="character" w:customStyle="1" w:styleId="WW8Num15z2">
    <w:name w:val="WW8Num15z2"/>
    <w:rsid w:val="009845F8"/>
    <w:rPr>
      <w:rFonts w:ascii="Wingdings" w:hAnsi="Wingdings"/>
    </w:rPr>
  </w:style>
  <w:style w:type="character" w:customStyle="1" w:styleId="WW8Num15z3">
    <w:name w:val="WW8Num15z3"/>
    <w:rsid w:val="009845F8"/>
    <w:rPr>
      <w:rFonts w:ascii="Symbol" w:hAnsi="Symbol"/>
    </w:rPr>
  </w:style>
  <w:style w:type="character" w:customStyle="1" w:styleId="WW8Num26z0">
    <w:name w:val="WW8Num26z0"/>
    <w:rsid w:val="009845F8"/>
    <w:rPr>
      <w:rFonts w:ascii="Symbol" w:hAnsi="Symbol"/>
      <w:color w:val="000000"/>
    </w:rPr>
  </w:style>
  <w:style w:type="character" w:customStyle="1" w:styleId="WW8Num26z1">
    <w:name w:val="WW8Num26z1"/>
    <w:rsid w:val="009845F8"/>
    <w:rPr>
      <w:rFonts w:ascii="Courier New" w:hAnsi="Courier New"/>
    </w:rPr>
  </w:style>
  <w:style w:type="character" w:customStyle="1" w:styleId="WW8Num26z2">
    <w:name w:val="WW8Num26z2"/>
    <w:rsid w:val="009845F8"/>
    <w:rPr>
      <w:rFonts w:ascii="Wingdings" w:hAnsi="Wingdings"/>
    </w:rPr>
  </w:style>
  <w:style w:type="character" w:customStyle="1" w:styleId="WW8Num26z3">
    <w:name w:val="WW8Num26z3"/>
    <w:rsid w:val="009845F8"/>
    <w:rPr>
      <w:rFonts w:ascii="Symbol" w:hAnsi="Symbol"/>
    </w:rPr>
  </w:style>
  <w:style w:type="character" w:customStyle="1" w:styleId="WW8Num37z0">
    <w:name w:val="WW8Num37z0"/>
    <w:rsid w:val="009845F8"/>
    <w:rPr>
      <w:rFonts w:ascii="Symbol" w:hAnsi="Symbol"/>
      <w:color w:val="000000"/>
    </w:rPr>
  </w:style>
  <w:style w:type="character" w:customStyle="1" w:styleId="WW8Num37z1">
    <w:name w:val="WW8Num37z1"/>
    <w:rsid w:val="009845F8"/>
    <w:rPr>
      <w:rFonts w:ascii="Courier New" w:hAnsi="Courier New"/>
    </w:rPr>
  </w:style>
  <w:style w:type="character" w:customStyle="1" w:styleId="WW8Num37z2">
    <w:name w:val="WW8Num37z2"/>
    <w:rsid w:val="009845F8"/>
    <w:rPr>
      <w:rFonts w:ascii="Wingdings" w:hAnsi="Wingdings"/>
    </w:rPr>
  </w:style>
  <w:style w:type="character" w:customStyle="1" w:styleId="WW8Num37z3">
    <w:name w:val="WW8Num37z3"/>
    <w:rsid w:val="009845F8"/>
    <w:rPr>
      <w:rFonts w:ascii="Symbol" w:hAnsi="Symbol"/>
    </w:rPr>
  </w:style>
  <w:style w:type="character" w:customStyle="1" w:styleId="WW8Num33z0">
    <w:name w:val="WW8Num33z0"/>
    <w:rsid w:val="009845F8"/>
    <w:rPr>
      <w:rFonts w:ascii="Symbol" w:hAnsi="Symbol"/>
      <w:color w:val="000000"/>
    </w:rPr>
  </w:style>
  <w:style w:type="character" w:customStyle="1" w:styleId="WW8Num33z2">
    <w:name w:val="WW8Num33z2"/>
    <w:rsid w:val="009845F8"/>
    <w:rPr>
      <w:rFonts w:ascii="Wingdings" w:hAnsi="Wingdings"/>
    </w:rPr>
  </w:style>
  <w:style w:type="character" w:customStyle="1" w:styleId="WW8Num33z3">
    <w:name w:val="WW8Num33z3"/>
    <w:rsid w:val="009845F8"/>
    <w:rPr>
      <w:rFonts w:ascii="Symbol" w:hAnsi="Symbol"/>
    </w:rPr>
  </w:style>
  <w:style w:type="character" w:customStyle="1" w:styleId="WW8Num33z4">
    <w:name w:val="WW8Num33z4"/>
    <w:rsid w:val="009845F8"/>
    <w:rPr>
      <w:rFonts w:ascii="Courier New" w:hAnsi="Courier New"/>
    </w:rPr>
  </w:style>
  <w:style w:type="character" w:customStyle="1" w:styleId="WW8Num48z0">
    <w:name w:val="WW8Num48z0"/>
    <w:rsid w:val="009845F8"/>
    <w:rPr>
      <w:rFonts w:ascii="Symbol" w:hAnsi="Symbol"/>
      <w:color w:val="000000"/>
    </w:rPr>
  </w:style>
  <w:style w:type="character" w:customStyle="1" w:styleId="WW8Num48z2">
    <w:name w:val="WW8Num48z2"/>
    <w:rsid w:val="009845F8"/>
    <w:rPr>
      <w:rFonts w:ascii="Wingdings" w:hAnsi="Wingdings"/>
    </w:rPr>
  </w:style>
  <w:style w:type="character" w:customStyle="1" w:styleId="WW8Num48z3">
    <w:name w:val="WW8Num48z3"/>
    <w:rsid w:val="009845F8"/>
    <w:rPr>
      <w:rFonts w:ascii="Symbol" w:hAnsi="Symbol"/>
    </w:rPr>
  </w:style>
  <w:style w:type="character" w:customStyle="1" w:styleId="WW8Num48z4">
    <w:name w:val="WW8Num48z4"/>
    <w:rsid w:val="009845F8"/>
    <w:rPr>
      <w:rFonts w:ascii="Courier New" w:hAnsi="Courier New"/>
    </w:rPr>
  </w:style>
  <w:style w:type="character" w:customStyle="1" w:styleId="afc">
    <w:name w:val="Гипертекстовая ссылка"/>
    <w:rsid w:val="009845F8"/>
    <w:rPr>
      <w:b/>
      <w:bCs/>
      <w:color w:val="008000"/>
    </w:rPr>
  </w:style>
  <w:style w:type="character" w:customStyle="1" w:styleId="WW8Num23z0">
    <w:name w:val="WW8Num23z0"/>
    <w:rsid w:val="009845F8"/>
    <w:rPr>
      <w:color w:val="000000"/>
    </w:rPr>
  </w:style>
  <w:style w:type="character" w:customStyle="1" w:styleId="WW8Num6z0">
    <w:name w:val="WW8Num6z0"/>
    <w:rsid w:val="009845F8"/>
    <w:rPr>
      <w:rFonts w:eastAsia="Calibri"/>
      <w:sz w:val="28"/>
    </w:rPr>
  </w:style>
  <w:style w:type="character" w:customStyle="1" w:styleId="Linenumbering">
    <w:name w:val="Line numbering"/>
    <w:rsid w:val="009845F8"/>
  </w:style>
  <w:style w:type="numbering" w:customStyle="1" w:styleId="WW8Num1">
    <w:name w:val="WW8Num1"/>
    <w:basedOn w:val="a2"/>
    <w:rsid w:val="009845F8"/>
    <w:pPr>
      <w:numPr>
        <w:numId w:val="3"/>
      </w:numPr>
    </w:pPr>
  </w:style>
  <w:style w:type="numbering" w:customStyle="1" w:styleId="WW8Num2">
    <w:name w:val="WW8Num2"/>
    <w:basedOn w:val="a2"/>
    <w:rsid w:val="009845F8"/>
    <w:pPr>
      <w:numPr>
        <w:numId w:val="4"/>
      </w:numPr>
    </w:pPr>
  </w:style>
  <w:style w:type="numbering" w:customStyle="1" w:styleId="WW8Num10">
    <w:name w:val="WW8Num10"/>
    <w:basedOn w:val="a2"/>
    <w:rsid w:val="009845F8"/>
    <w:pPr>
      <w:numPr>
        <w:numId w:val="5"/>
      </w:numPr>
    </w:pPr>
  </w:style>
  <w:style w:type="numbering" w:customStyle="1" w:styleId="WW8Num29">
    <w:name w:val="WW8Num29"/>
    <w:basedOn w:val="a2"/>
    <w:rsid w:val="009845F8"/>
    <w:pPr>
      <w:numPr>
        <w:numId w:val="6"/>
      </w:numPr>
    </w:pPr>
  </w:style>
  <w:style w:type="numbering" w:customStyle="1" w:styleId="WW8Num47">
    <w:name w:val="WW8Num47"/>
    <w:basedOn w:val="a2"/>
    <w:rsid w:val="009845F8"/>
    <w:pPr>
      <w:numPr>
        <w:numId w:val="7"/>
      </w:numPr>
    </w:pPr>
  </w:style>
  <w:style w:type="numbering" w:customStyle="1" w:styleId="WW8Num45">
    <w:name w:val="WW8Num45"/>
    <w:basedOn w:val="a2"/>
    <w:rsid w:val="009845F8"/>
    <w:pPr>
      <w:numPr>
        <w:numId w:val="8"/>
      </w:numPr>
    </w:pPr>
  </w:style>
  <w:style w:type="numbering" w:customStyle="1" w:styleId="WW8Num28">
    <w:name w:val="WW8Num28"/>
    <w:basedOn w:val="a2"/>
    <w:rsid w:val="009845F8"/>
    <w:pPr>
      <w:numPr>
        <w:numId w:val="9"/>
      </w:numPr>
    </w:pPr>
  </w:style>
  <w:style w:type="numbering" w:customStyle="1" w:styleId="WW8Num5">
    <w:name w:val="WW8Num5"/>
    <w:basedOn w:val="a2"/>
    <w:rsid w:val="009845F8"/>
    <w:pPr>
      <w:numPr>
        <w:numId w:val="10"/>
      </w:numPr>
    </w:pPr>
  </w:style>
  <w:style w:type="numbering" w:customStyle="1" w:styleId="WW8Num20">
    <w:name w:val="WW8Num20"/>
    <w:basedOn w:val="a2"/>
    <w:rsid w:val="009845F8"/>
    <w:pPr>
      <w:numPr>
        <w:numId w:val="11"/>
      </w:numPr>
    </w:pPr>
  </w:style>
  <w:style w:type="numbering" w:customStyle="1" w:styleId="WW8Num78">
    <w:name w:val="WW8Num78"/>
    <w:basedOn w:val="a2"/>
    <w:rsid w:val="009845F8"/>
    <w:pPr>
      <w:numPr>
        <w:numId w:val="12"/>
      </w:numPr>
    </w:pPr>
  </w:style>
  <w:style w:type="numbering" w:customStyle="1" w:styleId="WW8Num46">
    <w:name w:val="WW8Num46"/>
    <w:basedOn w:val="a2"/>
    <w:rsid w:val="009845F8"/>
    <w:pPr>
      <w:numPr>
        <w:numId w:val="13"/>
      </w:numPr>
    </w:pPr>
  </w:style>
  <w:style w:type="numbering" w:customStyle="1" w:styleId="WW8Num75">
    <w:name w:val="WW8Num75"/>
    <w:basedOn w:val="a2"/>
    <w:rsid w:val="009845F8"/>
    <w:pPr>
      <w:numPr>
        <w:numId w:val="14"/>
      </w:numPr>
    </w:pPr>
  </w:style>
  <w:style w:type="numbering" w:customStyle="1" w:styleId="WW8Num17">
    <w:name w:val="WW8Num17"/>
    <w:basedOn w:val="a2"/>
    <w:rsid w:val="009845F8"/>
    <w:pPr>
      <w:numPr>
        <w:numId w:val="15"/>
      </w:numPr>
    </w:pPr>
  </w:style>
  <w:style w:type="numbering" w:customStyle="1" w:styleId="WW8Num54">
    <w:name w:val="WW8Num54"/>
    <w:basedOn w:val="a2"/>
    <w:rsid w:val="009845F8"/>
    <w:pPr>
      <w:numPr>
        <w:numId w:val="16"/>
      </w:numPr>
    </w:pPr>
  </w:style>
  <w:style w:type="numbering" w:customStyle="1" w:styleId="WW8Num22">
    <w:name w:val="WW8Num22"/>
    <w:basedOn w:val="a2"/>
    <w:rsid w:val="009845F8"/>
    <w:pPr>
      <w:numPr>
        <w:numId w:val="17"/>
      </w:numPr>
    </w:pPr>
  </w:style>
  <w:style w:type="numbering" w:customStyle="1" w:styleId="WW8Num4">
    <w:name w:val="WW8Num4"/>
    <w:basedOn w:val="a2"/>
    <w:rsid w:val="009845F8"/>
    <w:pPr>
      <w:numPr>
        <w:numId w:val="18"/>
      </w:numPr>
    </w:pPr>
  </w:style>
  <w:style w:type="numbering" w:customStyle="1" w:styleId="WW8Num3">
    <w:name w:val="WW8Num3"/>
    <w:basedOn w:val="a2"/>
    <w:rsid w:val="009845F8"/>
    <w:pPr>
      <w:numPr>
        <w:numId w:val="19"/>
      </w:numPr>
    </w:pPr>
  </w:style>
  <w:style w:type="numbering" w:customStyle="1" w:styleId="WW8Num14">
    <w:name w:val="WW8Num14"/>
    <w:basedOn w:val="a2"/>
    <w:rsid w:val="009845F8"/>
    <w:pPr>
      <w:numPr>
        <w:numId w:val="20"/>
      </w:numPr>
    </w:pPr>
  </w:style>
  <w:style w:type="numbering" w:customStyle="1" w:styleId="WW8Num16">
    <w:name w:val="WW8Num16"/>
    <w:basedOn w:val="a2"/>
    <w:rsid w:val="009845F8"/>
    <w:pPr>
      <w:numPr>
        <w:numId w:val="21"/>
      </w:numPr>
    </w:pPr>
  </w:style>
  <w:style w:type="numbering" w:customStyle="1" w:styleId="WW8Num38">
    <w:name w:val="WW8Num38"/>
    <w:basedOn w:val="a2"/>
    <w:rsid w:val="009845F8"/>
    <w:pPr>
      <w:numPr>
        <w:numId w:val="22"/>
      </w:numPr>
    </w:pPr>
  </w:style>
  <w:style w:type="numbering" w:customStyle="1" w:styleId="WW8Num15">
    <w:name w:val="WW8Num15"/>
    <w:basedOn w:val="a2"/>
    <w:rsid w:val="009845F8"/>
    <w:pPr>
      <w:numPr>
        <w:numId w:val="23"/>
      </w:numPr>
    </w:pPr>
  </w:style>
  <w:style w:type="numbering" w:customStyle="1" w:styleId="WW8Num26">
    <w:name w:val="WW8Num26"/>
    <w:basedOn w:val="a2"/>
    <w:rsid w:val="009845F8"/>
    <w:pPr>
      <w:numPr>
        <w:numId w:val="24"/>
      </w:numPr>
    </w:pPr>
  </w:style>
  <w:style w:type="numbering" w:customStyle="1" w:styleId="WW8Num37">
    <w:name w:val="WW8Num37"/>
    <w:basedOn w:val="a2"/>
    <w:rsid w:val="009845F8"/>
    <w:pPr>
      <w:numPr>
        <w:numId w:val="25"/>
      </w:numPr>
    </w:pPr>
  </w:style>
  <w:style w:type="numbering" w:customStyle="1" w:styleId="WW8Num33">
    <w:name w:val="WW8Num33"/>
    <w:basedOn w:val="a2"/>
    <w:rsid w:val="009845F8"/>
    <w:pPr>
      <w:numPr>
        <w:numId w:val="26"/>
      </w:numPr>
    </w:pPr>
  </w:style>
  <w:style w:type="numbering" w:customStyle="1" w:styleId="WW8Num48">
    <w:name w:val="WW8Num48"/>
    <w:basedOn w:val="a2"/>
    <w:rsid w:val="009845F8"/>
    <w:pPr>
      <w:numPr>
        <w:numId w:val="27"/>
      </w:numPr>
    </w:pPr>
  </w:style>
  <w:style w:type="numbering" w:customStyle="1" w:styleId="WW8Num27">
    <w:name w:val="WW8Num27"/>
    <w:basedOn w:val="a2"/>
    <w:rsid w:val="009845F8"/>
    <w:pPr>
      <w:numPr>
        <w:numId w:val="28"/>
      </w:numPr>
    </w:pPr>
  </w:style>
  <w:style w:type="numbering" w:customStyle="1" w:styleId="WW8Num23">
    <w:name w:val="WW8Num23"/>
    <w:basedOn w:val="a2"/>
    <w:rsid w:val="009845F8"/>
    <w:pPr>
      <w:numPr>
        <w:numId w:val="29"/>
      </w:numPr>
    </w:pPr>
  </w:style>
  <w:style w:type="numbering" w:customStyle="1" w:styleId="WW8Num6">
    <w:name w:val="WW8Num6"/>
    <w:basedOn w:val="a2"/>
    <w:rsid w:val="009845F8"/>
    <w:pPr>
      <w:numPr>
        <w:numId w:val="30"/>
      </w:numPr>
    </w:pPr>
  </w:style>
  <w:style w:type="table" w:customStyle="1" w:styleId="14">
    <w:name w:val="Сетка таблицы1"/>
    <w:basedOn w:val="a1"/>
    <w:next w:val="a5"/>
    <w:rsid w:val="009845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Прижатый влево"/>
    <w:basedOn w:val="a"/>
    <w:next w:val="a"/>
    <w:uiPriority w:val="99"/>
    <w:rsid w:val="009845F8"/>
    <w:pPr>
      <w:widowControl w:val="0"/>
      <w:autoSpaceDE w:val="0"/>
      <w:autoSpaceDN w:val="0"/>
      <w:adjustRightInd w:val="0"/>
    </w:pPr>
    <w:rPr>
      <w:rFonts w:ascii="Arial" w:hAnsi="Arial" w:cs="Arial"/>
      <w:sz w:val="26"/>
      <w:szCs w:val="26"/>
    </w:rPr>
  </w:style>
  <w:style w:type="character" w:styleId="afe">
    <w:name w:val="FollowedHyperlink"/>
    <w:uiPriority w:val="99"/>
    <w:semiHidden/>
    <w:unhideWhenUsed/>
    <w:rsid w:val="009845F8"/>
    <w:rPr>
      <w:color w:val="954F72"/>
      <w:u w:val="single"/>
    </w:rPr>
  </w:style>
  <w:style w:type="paragraph" w:customStyle="1" w:styleId="msonormal0">
    <w:name w:val="msonormal"/>
    <w:basedOn w:val="a"/>
    <w:uiPriority w:val="99"/>
    <w:rsid w:val="009845F8"/>
    <w:pPr>
      <w:spacing w:before="100" w:beforeAutospacing="1" w:after="100" w:afterAutospacing="1"/>
    </w:pPr>
  </w:style>
  <w:style w:type="paragraph" w:styleId="25">
    <w:name w:val="toc 2"/>
    <w:basedOn w:val="a"/>
    <w:next w:val="a"/>
    <w:autoRedefine/>
    <w:uiPriority w:val="39"/>
    <w:unhideWhenUsed/>
    <w:rsid w:val="009845F8"/>
    <w:pPr>
      <w:spacing w:after="100" w:line="256" w:lineRule="auto"/>
      <w:ind w:left="220"/>
    </w:pPr>
    <w:rPr>
      <w:rFonts w:ascii="Calibri" w:eastAsia="Calibri" w:hAnsi="Calibri"/>
      <w:sz w:val="22"/>
      <w:szCs w:val="22"/>
      <w:lang w:eastAsia="en-US"/>
    </w:rPr>
  </w:style>
  <w:style w:type="character" w:styleId="aff">
    <w:name w:val="Placeholder Text"/>
    <w:uiPriority w:val="99"/>
    <w:semiHidden/>
    <w:rsid w:val="009845F8"/>
    <w:rPr>
      <w:color w:val="808080"/>
    </w:rPr>
  </w:style>
  <w:style w:type="character" w:customStyle="1" w:styleId="apple-converted-space">
    <w:name w:val="apple-converted-space"/>
    <w:rsid w:val="009845F8"/>
  </w:style>
  <w:style w:type="character" w:customStyle="1" w:styleId="mw-headline">
    <w:name w:val="mw-headline"/>
    <w:rsid w:val="009845F8"/>
  </w:style>
  <w:style w:type="character" w:customStyle="1" w:styleId="reference-text">
    <w:name w:val="reference-text"/>
    <w:rsid w:val="009845F8"/>
  </w:style>
  <w:style w:type="character" w:customStyle="1" w:styleId="8pt">
    <w:name w:val="Основной текст + 8 pt"/>
    <w:uiPriority w:val="99"/>
    <w:rsid w:val="009845F8"/>
    <w:rPr>
      <w:rFonts w:ascii="Times New Roman" w:hAnsi="Times New Roman" w:cs="Times New Roman"/>
      <w:sz w:val="16"/>
      <w:szCs w:val="16"/>
      <w:u w:val="none"/>
    </w:rPr>
  </w:style>
  <w:style w:type="character" w:customStyle="1" w:styleId="aff0">
    <w:name w:val="Подпись к таблице_"/>
    <w:link w:val="aff1"/>
    <w:uiPriority w:val="99"/>
    <w:locked/>
    <w:rsid w:val="009845F8"/>
    <w:rPr>
      <w:b/>
      <w:bCs/>
      <w:sz w:val="18"/>
      <w:szCs w:val="18"/>
      <w:shd w:val="clear" w:color="auto" w:fill="FFFFFF"/>
    </w:rPr>
  </w:style>
  <w:style w:type="paragraph" w:customStyle="1" w:styleId="aff1">
    <w:name w:val="Подпись к таблице"/>
    <w:basedOn w:val="a"/>
    <w:link w:val="aff0"/>
    <w:uiPriority w:val="99"/>
    <w:rsid w:val="009845F8"/>
    <w:pPr>
      <w:widowControl w:val="0"/>
      <w:shd w:val="clear" w:color="auto" w:fill="FFFFFF"/>
      <w:spacing w:line="240" w:lineRule="atLeast"/>
    </w:pPr>
    <w:rPr>
      <w:rFonts w:asciiTheme="minorHAnsi" w:eastAsiaTheme="minorHAnsi" w:hAnsiTheme="minorHAnsi" w:cstheme="minorBidi"/>
      <w:b/>
      <w:bCs/>
      <w:sz w:val="18"/>
      <w:szCs w:val="18"/>
      <w:lang w:eastAsia="en-US"/>
    </w:rPr>
  </w:style>
  <w:style w:type="character" w:customStyle="1" w:styleId="current">
    <w:name w:val="current"/>
    <w:rsid w:val="009845F8"/>
  </w:style>
  <w:style w:type="character" w:customStyle="1" w:styleId="26">
    <w:name w:val="Основной текст (2)_"/>
    <w:link w:val="210"/>
    <w:uiPriority w:val="99"/>
    <w:locked/>
    <w:rsid w:val="009845F8"/>
    <w:rPr>
      <w:rFonts w:ascii="Times New Roman" w:hAnsi="Times New Roman"/>
      <w:sz w:val="30"/>
      <w:szCs w:val="30"/>
      <w:shd w:val="clear" w:color="auto" w:fill="FFFFFF"/>
    </w:rPr>
  </w:style>
  <w:style w:type="paragraph" w:customStyle="1" w:styleId="210">
    <w:name w:val="Основной текст (2)1"/>
    <w:basedOn w:val="a"/>
    <w:link w:val="26"/>
    <w:uiPriority w:val="99"/>
    <w:rsid w:val="009845F8"/>
    <w:pPr>
      <w:shd w:val="clear" w:color="auto" w:fill="FFFFFF"/>
      <w:spacing w:before="420" w:line="379" w:lineRule="exact"/>
      <w:ind w:hanging="380"/>
      <w:jc w:val="both"/>
    </w:pPr>
    <w:rPr>
      <w:rFonts w:eastAsiaTheme="minorHAnsi" w:cstheme="minorBidi"/>
      <w:sz w:val="30"/>
      <w:szCs w:val="30"/>
      <w:lang w:eastAsia="en-US"/>
    </w:rPr>
  </w:style>
  <w:style w:type="character" w:customStyle="1" w:styleId="27">
    <w:name w:val="Основной текст (2)"/>
    <w:uiPriority w:val="99"/>
    <w:rsid w:val="009845F8"/>
    <w:rPr>
      <w:rFonts w:ascii="Times New Roman" w:hAnsi="Times New Roman" w:cs="Times New Roman"/>
      <w:sz w:val="30"/>
      <w:szCs w:val="30"/>
      <w:shd w:val="clear" w:color="auto" w:fill="FFFFFF"/>
      <w:lang w:val="en-US" w:eastAsia="en-US"/>
    </w:rPr>
  </w:style>
  <w:style w:type="character" w:styleId="aff2">
    <w:name w:val="Emphasis"/>
    <w:uiPriority w:val="20"/>
    <w:qFormat/>
    <w:rsid w:val="009845F8"/>
    <w:rPr>
      <w:i/>
      <w:iCs/>
    </w:rPr>
  </w:style>
  <w:style w:type="paragraph" w:customStyle="1" w:styleId="15">
    <w:name w:val="Абзац списка1"/>
    <w:basedOn w:val="a"/>
    <w:rsid w:val="009845F8"/>
    <w:pPr>
      <w:spacing w:after="200" w:line="276" w:lineRule="auto"/>
      <w:ind w:left="720"/>
    </w:pPr>
    <w:rPr>
      <w:rFonts w:ascii="Calibri" w:hAnsi="Calibri"/>
      <w:sz w:val="22"/>
      <w:szCs w:val="22"/>
    </w:rPr>
  </w:style>
  <w:style w:type="character" w:customStyle="1" w:styleId="aff3">
    <w:name w:val="Основной текст_"/>
    <w:link w:val="16"/>
    <w:rsid w:val="009845F8"/>
    <w:rPr>
      <w:spacing w:val="6"/>
      <w:sz w:val="18"/>
      <w:szCs w:val="18"/>
      <w:shd w:val="clear" w:color="auto" w:fill="FFFFFF"/>
    </w:rPr>
  </w:style>
  <w:style w:type="paragraph" w:customStyle="1" w:styleId="16">
    <w:name w:val="Основной текст1"/>
    <w:basedOn w:val="a"/>
    <w:link w:val="aff3"/>
    <w:uiPriority w:val="99"/>
    <w:rsid w:val="009845F8"/>
    <w:pPr>
      <w:widowControl w:val="0"/>
      <w:shd w:val="clear" w:color="auto" w:fill="FFFFFF"/>
      <w:spacing w:after="1800" w:line="226" w:lineRule="exact"/>
      <w:ind w:hanging="760"/>
      <w:jc w:val="center"/>
    </w:pPr>
    <w:rPr>
      <w:rFonts w:asciiTheme="minorHAnsi" w:eastAsiaTheme="minorHAnsi" w:hAnsiTheme="minorHAnsi" w:cstheme="minorBidi"/>
      <w:spacing w:val="6"/>
      <w:sz w:val="18"/>
      <w:szCs w:val="18"/>
      <w:lang w:eastAsia="en-US"/>
    </w:rPr>
  </w:style>
  <w:style w:type="character" w:customStyle="1" w:styleId="apple-style-span">
    <w:name w:val="apple-style-span"/>
    <w:rsid w:val="009845F8"/>
    <w:rPr>
      <w:rFonts w:cs="Times New Roman"/>
    </w:rPr>
  </w:style>
  <w:style w:type="character" w:customStyle="1" w:styleId="33">
    <w:name w:val="Заголовок №3_"/>
    <w:link w:val="34"/>
    <w:rsid w:val="009845F8"/>
    <w:rPr>
      <w:b/>
      <w:bCs/>
      <w:spacing w:val="5"/>
      <w:shd w:val="clear" w:color="auto" w:fill="FFFFFF"/>
    </w:rPr>
  </w:style>
  <w:style w:type="paragraph" w:customStyle="1" w:styleId="34">
    <w:name w:val="Заголовок №3"/>
    <w:basedOn w:val="a"/>
    <w:link w:val="33"/>
    <w:rsid w:val="009845F8"/>
    <w:pPr>
      <w:widowControl w:val="0"/>
      <w:shd w:val="clear" w:color="auto" w:fill="FFFFFF"/>
      <w:spacing w:after="180" w:line="283" w:lineRule="exact"/>
      <w:ind w:hanging="2060"/>
      <w:outlineLvl w:val="2"/>
    </w:pPr>
    <w:rPr>
      <w:rFonts w:asciiTheme="minorHAnsi" w:eastAsiaTheme="minorHAnsi" w:hAnsiTheme="minorHAnsi" w:cstheme="minorBidi"/>
      <w:b/>
      <w:bCs/>
      <w:spacing w:val="5"/>
      <w:sz w:val="22"/>
      <w:szCs w:val="22"/>
      <w:lang w:eastAsia="en-US"/>
    </w:rPr>
  </w:style>
  <w:style w:type="paragraph" w:customStyle="1" w:styleId="140">
    <w:name w:val="стиль14"/>
    <w:basedOn w:val="a"/>
    <w:rsid w:val="009845F8"/>
    <w:pPr>
      <w:spacing w:before="100" w:beforeAutospacing="1" w:after="100" w:afterAutospacing="1"/>
    </w:pPr>
    <w:rPr>
      <w:color w:val="FF0000"/>
      <w:sz w:val="27"/>
      <w:szCs w:val="27"/>
    </w:rPr>
  </w:style>
  <w:style w:type="character" w:customStyle="1" w:styleId="161">
    <w:name w:val="стиль161"/>
    <w:rsid w:val="009845F8"/>
    <w:rPr>
      <w:rFonts w:cs="Times New Roman"/>
      <w:b/>
      <w:bCs/>
      <w:color w:val="0000FF"/>
      <w:sz w:val="24"/>
      <w:szCs w:val="24"/>
    </w:rPr>
  </w:style>
  <w:style w:type="character" w:customStyle="1" w:styleId="171">
    <w:name w:val="стиль171"/>
    <w:rsid w:val="009845F8"/>
    <w:rPr>
      <w:rFonts w:cs="Times New Roman"/>
      <w:i/>
      <w:iCs/>
      <w:color w:val="0000FF"/>
    </w:rPr>
  </w:style>
  <w:style w:type="character" w:customStyle="1" w:styleId="231">
    <w:name w:val="стиль231"/>
    <w:rsid w:val="009845F8"/>
    <w:rPr>
      <w:rFonts w:cs="Times New Roman"/>
      <w:b/>
      <w:bCs/>
      <w:sz w:val="24"/>
      <w:szCs w:val="24"/>
    </w:rPr>
  </w:style>
  <w:style w:type="character" w:customStyle="1" w:styleId="191">
    <w:name w:val="стиль191"/>
    <w:rsid w:val="009845F8"/>
    <w:rPr>
      <w:rFonts w:ascii="Arial" w:hAnsi="Arial" w:cs="Arial"/>
      <w:sz w:val="21"/>
      <w:szCs w:val="21"/>
    </w:rPr>
  </w:style>
  <w:style w:type="character" w:styleId="aff4">
    <w:name w:val="page number"/>
    <w:rsid w:val="009845F8"/>
  </w:style>
  <w:style w:type="paragraph" w:customStyle="1" w:styleId="c12">
    <w:name w:val="c12"/>
    <w:basedOn w:val="a"/>
    <w:rsid w:val="009845F8"/>
    <w:pPr>
      <w:spacing w:before="100" w:beforeAutospacing="1" w:after="100" w:afterAutospacing="1"/>
    </w:pPr>
  </w:style>
  <w:style w:type="paragraph" w:customStyle="1" w:styleId="c11">
    <w:name w:val="c11"/>
    <w:basedOn w:val="a"/>
    <w:rsid w:val="009845F8"/>
    <w:pPr>
      <w:spacing w:before="100" w:beforeAutospacing="1" w:after="100" w:afterAutospacing="1"/>
    </w:pPr>
  </w:style>
  <w:style w:type="character" w:customStyle="1" w:styleId="c46">
    <w:name w:val="c46"/>
    <w:rsid w:val="009845F8"/>
  </w:style>
  <w:style w:type="paragraph" w:customStyle="1" w:styleId="c14">
    <w:name w:val="c14"/>
    <w:basedOn w:val="a"/>
    <w:rsid w:val="009845F8"/>
    <w:pPr>
      <w:spacing w:before="100" w:beforeAutospacing="1" w:after="100" w:afterAutospacing="1"/>
    </w:pPr>
  </w:style>
  <w:style w:type="character" w:customStyle="1" w:styleId="c24">
    <w:name w:val="c24"/>
    <w:rsid w:val="009845F8"/>
  </w:style>
  <w:style w:type="character" w:customStyle="1" w:styleId="c18">
    <w:name w:val="c18"/>
    <w:rsid w:val="009845F8"/>
  </w:style>
  <w:style w:type="character" w:customStyle="1" w:styleId="c23">
    <w:name w:val="c23"/>
    <w:rsid w:val="009845F8"/>
  </w:style>
  <w:style w:type="character" w:customStyle="1" w:styleId="c10">
    <w:name w:val="c10"/>
    <w:rsid w:val="009845F8"/>
  </w:style>
  <w:style w:type="character" w:customStyle="1" w:styleId="c1">
    <w:name w:val="c1"/>
    <w:rsid w:val="009845F8"/>
  </w:style>
  <w:style w:type="character" w:customStyle="1" w:styleId="c7">
    <w:name w:val="c7"/>
    <w:rsid w:val="009845F8"/>
  </w:style>
  <w:style w:type="character" w:customStyle="1" w:styleId="c19">
    <w:name w:val="c19"/>
    <w:rsid w:val="009845F8"/>
  </w:style>
  <w:style w:type="character" w:customStyle="1" w:styleId="c16">
    <w:name w:val="c16"/>
    <w:rsid w:val="009845F8"/>
  </w:style>
  <w:style w:type="character" w:customStyle="1" w:styleId="c20">
    <w:name w:val="c20"/>
    <w:rsid w:val="009845F8"/>
  </w:style>
  <w:style w:type="paragraph" w:customStyle="1" w:styleId="c8">
    <w:name w:val="c8"/>
    <w:basedOn w:val="a"/>
    <w:rsid w:val="009845F8"/>
    <w:pPr>
      <w:spacing w:before="100" w:beforeAutospacing="1" w:after="100" w:afterAutospacing="1"/>
    </w:pPr>
  </w:style>
  <w:style w:type="paragraph" w:customStyle="1" w:styleId="c48">
    <w:name w:val="c48"/>
    <w:basedOn w:val="a"/>
    <w:rsid w:val="009845F8"/>
    <w:pPr>
      <w:spacing w:before="100" w:beforeAutospacing="1" w:after="100" w:afterAutospacing="1"/>
    </w:pPr>
  </w:style>
  <w:style w:type="paragraph" w:customStyle="1" w:styleId="c5">
    <w:name w:val="c5"/>
    <w:basedOn w:val="a"/>
    <w:rsid w:val="009845F8"/>
    <w:pPr>
      <w:spacing w:before="100" w:beforeAutospacing="1" w:after="100" w:afterAutospacing="1"/>
    </w:pPr>
  </w:style>
  <w:style w:type="paragraph" w:styleId="HTML">
    <w:name w:val="HTML Preformatted"/>
    <w:basedOn w:val="a"/>
    <w:link w:val="HTML0"/>
    <w:uiPriority w:val="99"/>
    <w:semiHidden/>
    <w:unhideWhenUsed/>
    <w:rsid w:val="00984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9845F8"/>
    <w:rPr>
      <w:rFonts w:ascii="Courier New" w:eastAsia="Times New Roman" w:hAnsi="Courier New" w:cs="Courier New"/>
      <w:sz w:val="20"/>
      <w:szCs w:val="20"/>
      <w:lang w:eastAsia="ru-RU"/>
    </w:rPr>
  </w:style>
  <w:style w:type="character" w:customStyle="1" w:styleId="aff5">
    <w:name w:val="Подпись к картинке_"/>
    <w:link w:val="aff6"/>
    <w:rsid w:val="009845F8"/>
    <w:rPr>
      <w:rFonts w:ascii="Times New Roman" w:hAnsi="Times New Roman"/>
      <w:sz w:val="19"/>
      <w:szCs w:val="19"/>
      <w:shd w:val="clear" w:color="auto" w:fill="FFFFFF"/>
    </w:rPr>
  </w:style>
  <w:style w:type="paragraph" w:customStyle="1" w:styleId="aff6">
    <w:name w:val="Подпись к картинке"/>
    <w:basedOn w:val="a"/>
    <w:link w:val="aff5"/>
    <w:rsid w:val="009845F8"/>
    <w:pPr>
      <w:widowControl w:val="0"/>
      <w:shd w:val="clear" w:color="auto" w:fill="FFFFFF"/>
      <w:spacing w:line="235" w:lineRule="exact"/>
      <w:ind w:firstLine="520"/>
    </w:pPr>
    <w:rPr>
      <w:rFonts w:eastAsiaTheme="minorHAnsi" w:cstheme="minorBidi"/>
      <w:sz w:val="19"/>
      <w:szCs w:val="19"/>
      <w:lang w:eastAsia="en-US"/>
    </w:rPr>
  </w:style>
  <w:style w:type="character" w:customStyle="1" w:styleId="aff7">
    <w:name w:val="Сноска_"/>
    <w:link w:val="aff8"/>
    <w:rsid w:val="009845F8"/>
    <w:rPr>
      <w:rFonts w:ascii="Times New Roman" w:hAnsi="Times New Roman"/>
      <w:sz w:val="17"/>
      <w:szCs w:val="17"/>
      <w:shd w:val="clear" w:color="auto" w:fill="FFFFFF"/>
    </w:rPr>
  </w:style>
  <w:style w:type="character" w:customStyle="1" w:styleId="41">
    <w:name w:val="Основной текст (4)_"/>
    <w:link w:val="42"/>
    <w:rsid w:val="009845F8"/>
    <w:rPr>
      <w:rFonts w:ascii="Times New Roman" w:hAnsi="Times New Roman"/>
      <w:i/>
      <w:iCs/>
      <w:sz w:val="19"/>
      <w:szCs w:val="19"/>
      <w:shd w:val="clear" w:color="auto" w:fill="FFFFFF"/>
    </w:rPr>
  </w:style>
  <w:style w:type="character" w:customStyle="1" w:styleId="Exact">
    <w:name w:val="Подпись к картинке Exact"/>
    <w:rsid w:val="009845F8"/>
    <w:rPr>
      <w:rFonts w:ascii="Times New Roman" w:eastAsia="Times New Roman" w:hAnsi="Times New Roman" w:cs="Times New Roman"/>
      <w:b w:val="0"/>
      <w:bCs w:val="0"/>
      <w:i w:val="0"/>
      <w:iCs w:val="0"/>
      <w:smallCaps w:val="0"/>
      <w:strike w:val="0"/>
      <w:sz w:val="19"/>
      <w:szCs w:val="19"/>
      <w:u w:val="none"/>
    </w:rPr>
  </w:style>
  <w:style w:type="character" w:customStyle="1" w:styleId="28">
    <w:name w:val="Основной текст (2) + Курсив"/>
    <w:rsid w:val="009845F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43">
    <w:name w:val="Основной текст (4) + Не курсив"/>
    <w:rsid w:val="009845F8"/>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41pt">
    <w:name w:val="Основной текст (4) + Интервал 1 pt"/>
    <w:rsid w:val="009845F8"/>
    <w:rPr>
      <w:rFonts w:ascii="Times New Roman" w:eastAsia="Times New Roman" w:hAnsi="Times New Roman" w:cs="Times New Roman"/>
      <w:b w:val="0"/>
      <w:bCs w:val="0"/>
      <w:i/>
      <w:iCs/>
      <w:smallCaps w:val="0"/>
      <w:strike w:val="0"/>
      <w:color w:val="000000"/>
      <w:spacing w:val="20"/>
      <w:w w:val="100"/>
      <w:position w:val="0"/>
      <w:sz w:val="19"/>
      <w:szCs w:val="19"/>
      <w:u w:val="none"/>
      <w:lang w:val="en-US" w:eastAsia="en-US" w:bidi="en-US"/>
    </w:rPr>
  </w:style>
  <w:style w:type="character" w:customStyle="1" w:styleId="485pt">
    <w:name w:val="Основной текст (4) + 8;5 pt"/>
    <w:rsid w:val="009845F8"/>
    <w:rPr>
      <w:rFonts w:ascii="Times New Roman" w:eastAsia="Times New Roman" w:hAnsi="Times New Roman" w:cs="Times New Roman"/>
      <w:b w:val="0"/>
      <w:bCs w:val="0"/>
      <w:i/>
      <w:iCs/>
      <w:smallCaps w:val="0"/>
      <w:strike w:val="0"/>
      <w:color w:val="000000"/>
      <w:spacing w:val="0"/>
      <w:w w:val="100"/>
      <w:position w:val="0"/>
      <w:sz w:val="17"/>
      <w:szCs w:val="17"/>
      <w:u w:val="none"/>
      <w:lang w:val="en-US" w:eastAsia="en-US" w:bidi="en-US"/>
    </w:rPr>
  </w:style>
  <w:style w:type="character" w:customStyle="1" w:styleId="8">
    <w:name w:val="Основной текст (8)_"/>
    <w:link w:val="80"/>
    <w:rsid w:val="009845F8"/>
    <w:rPr>
      <w:rFonts w:ascii="Times New Roman" w:hAnsi="Times New Roman"/>
      <w:i/>
      <w:iCs/>
      <w:sz w:val="17"/>
      <w:szCs w:val="17"/>
      <w:shd w:val="clear" w:color="auto" w:fill="FFFFFF"/>
    </w:rPr>
  </w:style>
  <w:style w:type="character" w:customStyle="1" w:styleId="81">
    <w:name w:val="Основной текст (8) + Малые прописные"/>
    <w:rsid w:val="009845F8"/>
    <w:rPr>
      <w:rFonts w:ascii="Times New Roman" w:eastAsia="Times New Roman" w:hAnsi="Times New Roman" w:cs="Times New Roman"/>
      <w:b w:val="0"/>
      <w:bCs w:val="0"/>
      <w:i/>
      <w:iCs/>
      <w:smallCaps/>
      <w:strike w:val="0"/>
      <w:color w:val="000000"/>
      <w:spacing w:val="0"/>
      <w:w w:val="100"/>
      <w:position w:val="0"/>
      <w:sz w:val="17"/>
      <w:szCs w:val="17"/>
      <w:u w:val="none"/>
      <w:lang w:val="en-US" w:eastAsia="en-US" w:bidi="en-US"/>
    </w:rPr>
  </w:style>
  <w:style w:type="character" w:customStyle="1" w:styleId="82">
    <w:name w:val="Основной текст (8) + Не курсив"/>
    <w:rsid w:val="009845F8"/>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895pt">
    <w:name w:val="Основной текст (8) + 9;5 pt"/>
    <w:rsid w:val="009845F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paragraph" w:customStyle="1" w:styleId="aff8">
    <w:name w:val="Сноска"/>
    <w:basedOn w:val="a"/>
    <w:link w:val="aff7"/>
    <w:rsid w:val="009845F8"/>
    <w:pPr>
      <w:widowControl w:val="0"/>
      <w:shd w:val="clear" w:color="auto" w:fill="FFFFFF"/>
      <w:spacing w:line="202" w:lineRule="exact"/>
      <w:jc w:val="both"/>
    </w:pPr>
    <w:rPr>
      <w:rFonts w:eastAsiaTheme="minorHAnsi" w:cstheme="minorBidi"/>
      <w:sz w:val="17"/>
      <w:szCs w:val="17"/>
      <w:lang w:eastAsia="en-US"/>
    </w:rPr>
  </w:style>
  <w:style w:type="paragraph" w:customStyle="1" w:styleId="42">
    <w:name w:val="Основной текст (4)"/>
    <w:basedOn w:val="a"/>
    <w:link w:val="41"/>
    <w:rsid w:val="009845F8"/>
    <w:pPr>
      <w:widowControl w:val="0"/>
      <w:shd w:val="clear" w:color="auto" w:fill="FFFFFF"/>
      <w:spacing w:line="238" w:lineRule="exact"/>
      <w:jc w:val="both"/>
    </w:pPr>
    <w:rPr>
      <w:rFonts w:eastAsiaTheme="minorHAnsi" w:cstheme="minorBidi"/>
      <w:i/>
      <w:iCs/>
      <w:sz w:val="19"/>
      <w:szCs w:val="19"/>
      <w:lang w:eastAsia="en-US"/>
    </w:rPr>
  </w:style>
  <w:style w:type="paragraph" w:customStyle="1" w:styleId="80">
    <w:name w:val="Основной текст (8)"/>
    <w:basedOn w:val="a"/>
    <w:link w:val="8"/>
    <w:rsid w:val="009845F8"/>
    <w:pPr>
      <w:widowControl w:val="0"/>
      <w:shd w:val="clear" w:color="auto" w:fill="FFFFFF"/>
      <w:spacing w:before="60" w:line="227" w:lineRule="exact"/>
      <w:jc w:val="both"/>
    </w:pPr>
    <w:rPr>
      <w:rFonts w:eastAsiaTheme="minorHAnsi" w:cstheme="minorBidi"/>
      <w:i/>
      <w:iCs/>
      <w:sz w:val="17"/>
      <w:szCs w:val="17"/>
      <w:lang w:eastAsia="en-US"/>
    </w:rPr>
  </w:style>
  <w:style w:type="character" w:customStyle="1" w:styleId="29">
    <w:name w:val="Основной текст (2) + Полужирный"/>
    <w:rsid w:val="009845F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pt">
    <w:name w:val="Основной текст (2) + 8 pt;Малые прописные"/>
    <w:rsid w:val="009845F8"/>
    <w:rPr>
      <w:rFonts w:ascii="Times New Roman" w:eastAsia="Times New Roman" w:hAnsi="Times New Roman" w:cs="Times New Roman"/>
      <w:b w:val="0"/>
      <w:bCs w:val="0"/>
      <w:i w:val="0"/>
      <w:iCs w:val="0"/>
      <w:smallCaps/>
      <w:strike w:val="0"/>
      <w:color w:val="000000"/>
      <w:spacing w:val="0"/>
      <w:w w:val="100"/>
      <w:position w:val="0"/>
      <w:sz w:val="16"/>
      <w:szCs w:val="16"/>
      <w:u w:val="none"/>
      <w:shd w:val="clear" w:color="auto" w:fill="FFFFFF"/>
      <w:lang w:val="ru-RU" w:eastAsia="ru-RU" w:bidi="ru-RU"/>
    </w:rPr>
  </w:style>
  <w:style w:type="character" w:customStyle="1" w:styleId="210pt">
    <w:name w:val="Основной текст (2) + 10 pt;Курсив"/>
    <w:rsid w:val="009845F8"/>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en-US" w:eastAsia="en-US" w:bidi="en-US"/>
    </w:rPr>
  </w:style>
  <w:style w:type="character" w:customStyle="1" w:styleId="210pt0">
    <w:name w:val="Основной текст (2) + 10 pt;Полужирный;Курсив"/>
    <w:rsid w:val="009845F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character" w:customStyle="1" w:styleId="210pt1">
    <w:name w:val="Основной текст (2) + 10 pt"/>
    <w:rsid w:val="009845F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420">
    <w:name w:val="Заголовок №4 (2)_"/>
    <w:link w:val="421"/>
    <w:rsid w:val="009845F8"/>
    <w:rPr>
      <w:rFonts w:ascii="Times New Roman" w:hAnsi="Times New Roman"/>
      <w:b/>
      <w:bCs/>
      <w:i/>
      <w:iCs/>
      <w:shd w:val="clear" w:color="auto" w:fill="FFFFFF"/>
    </w:rPr>
  </w:style>
  <w:style w:type="character" w:customStyle="1" w:styleId="422">
    <w:name w:val="Заголовок №4 (2) + Не полужирный"/>
    <w:rsid w:val="009845F8"/>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421">
    <w:name w:val="Заголовок №4 (2)"/>
    <w:basedOn w:val="a"/>
    <w:link w:val="420"/>
    <w:rsid w:val="009845F8"/>
    <w:pPr>
      <w:widowControl w:val="0"/>
      <w:shd w:val="clear" w:color="auto" w:fill="FFFFFF"/>
      <w:spacing w:line="230" w:lineRule="exact"/>
      <w:ind w:firstLine="540"/>
      <w:jc w:val="both"/>
      <w:outlineLvl w:val="3"/>
    </w:pPr>
    <w:rPr>
      <w:rFonts w:eastAsiaTheme="minorHAnsi" w:cstheme="minorBidi"/>
      <w:b/>
      <w:bCs/>
      <w:i/>
      <w:iCs/>
      <w:sz w:val="22"/>
      <w:szCs w:val="22"/>
      <w:lang w:eastAsia="en-US"/>
    </w:rPr>
  </w:style>
  <w:style w:type="paragraph" w:customStyle="1" w:styleId="2a">
    <w:name w:val="Основной текст2"/>
    <w:basedOn w:val="a"/>
    <w:rsid w:val="009845F8"/>
    <w:pPr>
      <w:widowControl w:val="0"/>
      <w:shd w:val="clear" w:color="auto" w:fill="FFFFFF"/>
      <w:spacing w:line="0" w:lineRule="atLeast"/>
      <w:ind w:hanging="1300"/>
    </w:pPr>
    <w:rPr>
      <w:rFonts w:ascii="Calibri" w:eastAsia="Calibri" w:hAnsi="Calibri"/>
      <w:spacing w:val="-3"/>
      <w:sz w:val="26"/>
      <w:szCs w:val="26"/>
      <w:lang w:eastAsia="en-US"/>
    </w:rPr>
  </w:style>
  <w:style w:type="character" w:styleId="aff9">
    <w:name w:val="annotation reference"/>
    <w:uiPriority w:val="99"/>
    <w:semiHidden/>
    <w:unhideWhenUsed/>
    <w:rsid w:val="009845F8"/>
    <w:rPr>
      <w:sz w:val="16"/>
      <w:szCs w:val="16"/>
    </w:rPr>
  </w:style>
  <w:style w:type="paragraph" w:styleId="affa">
    <w:name w:val="annotation text"/>
    <w:basedOn w:val="a"/>
    <w:link w:val="affb"/>
    <w:uiPriority w:val="99"/>
    <w:semiHidden/>
    <w:unhideWhenUsed/>
    <w:rsid w:val="009845F8"/>
    <w:pPr>
      <w:spacing w:after="200" w:line="276" w:lineRule="auto"/>
    </w:pPr>
    <w:rPr>
      <w:rFonts w:ascii="Calibri" w:eastAsia="Calibri" w:hAnsi="Calibri"/>
      <w:sz w:val="20"/>
      <w:szCs w:val="20"/>
      <w:lang w:eastAsia="en-US"/>
    </w:rPr>
  </w:style>
  <w:style w:type="character" w:customStyle="1" w:styleId="affb">
    <w:name w:val="Текст примечания Знак"/>
    <w:basedOn w:val="a0"/>
    <w:link w:val="affa"/>
    <w:uiPriority w:val="99"/>
    <w:semiHidden/>
    <w:rsid w:val="009845F8"/>
    <w:rPr>
      <w:rFonts w:ascii="Calibri" w:eastAsia="Calibri" w:hAnsi="Calibri" w:cs="Times New Roman"/>
      <w:sz w:val="20"/>
      <w:szCs w:val="20"/>
    </w:rPr>
  </w:style>
  <w:style w:type="paragraph" w:styleId="affc">
    <w:name w:val="annotation subject"/>
    <w:basedOn w:val="affa"/>
    <w:next w:val="affa"/>
    <w:link w:val="affd"/>
    <w:uiPriority w:val="99"/>
    <w:semiHidden/>
    <w:unhideWhenUsed/>
    <w:rsid w:val="009845F8"/>
    <w:rPr>
      <w:b/>
      <w:bCs/>
    </w:rPr>
  </w:style>
  <w:style w:type="character" w:customStyle="1" w:styleId="affd">
    <w:name w:val="Тема примечания Знак"/>
    <w:basedOn w:val="affb"/>
    <w:link w:val="affc"/>
    <w:uiPriority w:val="99"/>
    <w:semiHidden/>
    <w:rsid w:val="009845F8"/>
    <w:rPr>
      <w:rFonts w:ascii="Calibri" w:eastAsia="Calibri" w:hAnsi="Calibri" w:cs="Times New Roman"/>
      <w:b/>
      <w:bCs/>
      <w:sz w:val="20"/>
      <w:szCs w:val="20"/>
    </w:rPr>
  </w:style>
  <w:style w:type="paragraph" w:customStyle="1" w:styleId="211">
    <w:name w:val="21"/>
    <w:basedOn w:val="a"/>
    <w:rsid w:val="009845F8"/>
    <w:pPr>
      <w:spacing w:before="100" w:beforeAutospacing="1" w:after="100" w:afterAutospacing="1"/>
    </w:pPr>
  </w:style>
  <w:style w:type="character" w:customStyle="1" w:styleId="22pt">
    <w:name w:val="22pt"/>
    <w:rsid w:val="009845F8"/>
  </w:style>
  <w:style w:type="character" w:customStyle="1" w:styleId="200">
    <w:name w:val="20"/>
    <w:rsid w:val="009845F8"/>
  </w:style>
  <w:style w:type="paragraph" w:customStyle="1" w:styleId="400">
    <w:name w:val="40"/>
    <w:basedOn w:val="a"/>
    <w:rsid w:val="009845F8"/>
    <w:pPr>
      <w:spacing w:before="100" w:beforeAutospacing="1" w:after="100" w:afterAutospacing="1"/>
    </w:pPr>
  </w:style>
  <w:style w:type="character" w:customStyle="1" w:styleId="42pt">
    <w:name w:val="42pt"/>
    <w:rsid w:val="009845F8"/>
  </w:style>
  <w:style w:type="character" w:customStyle="1" w:styleId="410">
    <w:name w:val="41"/>
    <w:rsid w:val="009845F8"/>
  </w:style>
  <w:style w:type="character" w:customStyle="1" w:styleId="41pt0">
    <w:name w:val="41pt"/>
    <w:rsid w:val="009845F8"/>
  </w:style>
  <w:style w:type="paragraph" w:customStyle="1" w:styleId="Default">
    <w:name w:val="Default"/>
    <w:uiPriority w:val="99"/>
    <w:rsid w:val="009845F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b">
    <w:name w:val="Абзац списка2"/>
    <w:basedOn w:val="a"/>
    <w:rsid w:val="00716AF7"/>
    <w:pPr>
      <w:overflowPunct w:val="0"/>
      <w:autoSpaceDE w:val="0"/>
      <w:autoSpaceDN w:val="0"/>
      <w:adjustRightInd w:val="0"/>
      <w:ind w:left="720"/>
      <w:contextualSpacing/>
    </w:pPr>
    <w:rPr>
      <w:rFonts w:eastAsia="Calibri"/>
      <w:szCs w:val="20"/>
    </w:rPr>
  </w:style>
  <w:style w:type="paragraph" w:customStyle="1" w:styleId="futurismarkdown-paragraph">
    <w:name w:val="futurismarkdown-paragraph"/>
    <w:basedOn w:val="a"/>
    <w:rsid w:val="00B83E57"/>
    <w:pPr>
      <w:spacing w:before="100" w:beforeAutospacing="1" w:after="100" w:afterAutospacing="1"/>
    </w:p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85705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9706">
      <w:bodyDiv w:val="1"/>
      <w:marLeft w:val="0"/>
      <w:marRight w:val="0"/>
      <w:marTop w:val="0"/>
      <w:marBottom w:val="0"/>
      <w:divBdr>
        <w:top w:val="none" w:sz="0" w:space="0" w:color="auto"/>
        <w:left w:val="none" w:sz="0" w:space="0" w:color="auto"/>
        <w:bottom w:val="none" w:sz="0" w:space="0" w:color="auto"/>
        <w:right w:val="none" w:sz="0" w:space="0" w:color="auto"/>
      </w:divBdr>
    </w:div>
    <w:div w:id="153423885">
      <w:bodyDiv w:val="1"/>
      <w:marLeft w:val="0"/>
      <w:marRight w:val="0"/>
      <w:marTop w:val="0"/>
      <w:marBottom w:val="0"/>
      <w:divBdr>
        <w:top w:val="none" w:sz="0" w:space="0" w:color="auto"/>
        <w:left w:val="none" w:sz="0" w:space="0" w:color="auto"/>
        <w:bottom w:val="none" w:sz="0" w:space="0" w:color="auto"/>
        <w:right w:val="none" w:sz="0" w:space="0" w:color="auto"/>
      </w:divBdr>
    </w:div>
    <w:div w:id="185826952">
      <w:bodyDiv w:val="1"/>
      <w:marLeft w:val="0"/>
      <w:marRight w:val="0"/>
      <w:marTop w:val="0"/>
      <w:marBottom w:val="0"/>
      <w:divBdr>
        <w:top w:val="none" w:sz="0" w:space="0" w:color="auto"/>
        <w:left w:val="none" w:sz="0" w:space="0" w:color="auto"/>
        <w:bottom w:val="none" w:sz="0" w:space="0" w:color="auto"/>
        <w:right w:val="none" w:sz="0" w:space="0" w:color="auto"/>
      </w:divBdr>
    </w:div>
    <w:div w:id="248318843">
      <w:bodyDiv w:val="1"/>
      <w:marLeft w:val="0"/>
      <w:marRight w:val="0"/>
      <w:marTop w:val="0"/>
      <w:marBottom w:val="0"/>
      <w:divBdr>
        <w:top w:val="none" w:sz="0" w:space="0" w:color="auto"/>
        <w:left w:val="none" w:sz="0" w:space="0" w:color="auto"/>
        <w:bottom w:val="none" w:sz="0" w:space="0" w:color="auto"/>
        <w:right w:val="none" w:sz="0" w:space="0" w:color="auto"/>
      </w:divBdr>
    </w:div>
    <w:div w:id="256208054">
      <w:bodyDiv w:val="1"/>
      <w:marLeft w:val="0"/>
      <w:marRight w:val="0"/>
      <w:marTop w:val="0"/>
      <w:marBottom w:val="0"/>
      <w:divBdr>
        <w:top w:val="none" w:sz="0" w:space="0" w:color="auto"/>
        <w:left w:val="none" w:sz="0" w:space="0" w:color="auto"/>
        <w:bottom w:val="none" w:sz="0" w:space="0" w:color="auto"/>
        <w:right w:val="none" w:sz="0" w:space="0" w:color="auto"/>
      </w:divBdr>
    </w:div>
    <w:div w:id="513737317">
      <w:bodyDiv w:val="1"/>
      <w:marLeft w:val="0"/>
      <w:marRight w:val="0"/>
      <w:marTop w:val="0"/>
      <w:marBottom w:val="0"/>
      <w:divBdr>
        <w:top w:val="none" w:sz="0" w:space="0" w:color="auto"/>
        <w:left w:val="none" w:sz="0" w:space="0" w:color="auto"/>
        <w:bottom w:val="none" w:sz="0" w:space="0" w:color="auto"/>
        <w:right w:val="none" w:sz="0" w:space="0" w:color="auto"/>
      </w:divBdr>
    </w:div>
    <w:div w:id="522330179">
      <w:bodyDiv w:val="1"/>
      <w:marLeft w:val="0"/>
      <w:marRight w:val="0"/>
      <w:marTop w:val="0"/>
      <w:marBottom w:val="0"/>
      <w:divBdr>
        <w:top w:val="none" w:sz="0" w:space="0" w:color="auto"/>
        <w:left w:val="none" w:sz="0" w:space="0" w:color="auto"/>
        <w:bottom w:val="none" w:sz="0" w:space="0" w:color="auto"/>
        <w:right w:val="none" w:sz="0" w:space="0" w:color="auto"/>
      </w:divBdr>
    </w:div>
    <w:div w:id="572618061">
      <w:bodyDiv w:val="1"/>
      <w:marLeft w:val="0"/>
      <w:marRight w:val="0"/>
      <w:marTop w:val="0"/>
      <w:marBottom w:val="0"/>
      <w:divBdr>
        <w:top w:val="none" w:sz="0" w:space="0" w:color="auto"/>
        <w:left w:val="none" w:sz="0" w:space="0" w:color="auto"/>
        <w:bottom w:val="none" w:sz="0" w:space="0" w:color="auto"/>
        <w:right w:val="none" w:sz="0" w:space="0" w:color="auto"/>
      </w:divBdr>
    </w:div>
    <w:div w:id="615256187">
      <w:bodyDiv w:val="1"/>
      <w:marLeft w:val="0"/>
      <w:marRight w:val="0"/>
      <w:marTop w:val="0"/>
      <w:marBottom w:val="0"/>
      <w:divBdr>
        <w:top w:val="none" w:sz="0" w:space="0" w:color="auto"/>
        <w:left w:val="none" w:sz="0" w:space="0" w:color="auto"/>
        <w:bottom w:val="none" w:sz="0" w:space="0" w:color="auto"/>
        <w:right w:val="none" w:sz="0" w:space="0" w:color="auto"/>
      </w:divBdr>
    </w:div>
    <w:div w:id="1015428129">
      <w:bodyDiv w:val="1"/>
      <w:marLeft w:val="0"/>
      <w:marRight w:val="0"/>
      <w:marTop w:val="0"/>
      <w:marBottom w:val="0"/>
      <w:divBdr>
        <w:top w:val="none" w:sz="0" w:space="0" w:color="auto"/>
        <w:left w:val="none" w:sz="0" w:space="0" w:color="auto"/>
        <w:bottom w:val="none" w:sz="0" w:space="0" w:color="auto"/>
        <w:right w:val="none" w:sz="0" w:space="0" w:color="auto"/>
      </w:divBdr>
    </w:div>
    <w:div w:id="1153716889">
      <w:bodyDiv w:val="1"/>
      <w:marLeft w:val="0"/>
      <w:marRight w:val="0"/>
      <w:marTop w:val="0"/>
      <w:marBottom w:val="0"/>
      <w:divBdr>
        <w:top w:val="none" w:sz="0" w:space="0" w:color="auto"/>
        <w:left w:val="none" w:sz="0" w:space="0" w:color="auto"/>
        <w:bottom w:val="none" w:sz="0" w:space="0" w:color="auto"/>
        <w:right w:val="none" w:sz="0" w:space="0" w:color="auto"/>
      </w:divBdr>
    </w:div>
    <w:div w:id="1221330044">
      <w:bodyDiv w:val="1"/>
      <w:marLeft w:val="0"/>
      <w:marRight w:val="0"/>
      <w:marTop w:val="0"/>
      <w:marBottom w:val="0"/>
      <w:divBdr>
        <w:top w:val="none" w:sz="0" w:space="0" w:color="auto"/>
        <w:left w:val="none" w:sz="0" w:space="0" w:color="auto"/>
        <w:bottom w:val="none" w:sz="0" w:space="0" w:color="auto"/>
        <w:right w:val="none" w:sz="0" w:space="0" w:color="auto"/>
      </w:divBdr>
    </w:div>
    <w:div w:id="1419592938">
      <w:bodyDiv w:val="1"/>
      <w:marLeft w:val="0"/>
      <w:marRight w:val="0"/>
      <w:marTop w:val="0"/>
      <w:marBottom w:val="0"/>
      <w:divBdr>
        <w:top w:val="none" w:sz="0" w:space="0" w:color="auto"/>
        <w:left w:val="none" w:sz="0" w:space="0" w:color="auto"/>
        <w:bottom w:val="none" w:sz="0" w:space="0" w:color="auto"/>
        <w:right w:val="none" w:sz="0" w:space="0" w:color="auto"/>
      </w:divBdr>
    </w:div>
    <w:div w:id="1448962858">
      <w:bodyDiv w:val="1"/>
      <w:marLeft w:val="0"/>
      <w:marRight w:val="0"/>
      <w:marTop w:val="0"/>
      <w:marBottom w:val="0"/>
      <w:divBdr>
        <w:top w:val="none" w:sz="0" w:space="0" w:color="auto"/>
        <w:left w:val="none" w:sz="0" w:space="0" w:color="auto"/>
        <w:bottom w:val="none" w:sz="0" w:space="0" w:color="auto"/>
        <w:right w:val="none" w:sz="0" w:space="0" w:color="auto"/>
      </w:divBdr>
    </w:div>
    <w:div w:id="1473326375">
      <w:bodyDiv w:val="1"/>
      <w:marLeft w:val="0"/>
      <w:marRight w:val="0"/>
      <w:marTop w:val="0"/>
      <w:marBottom w:val="0"/>
      <w:divBdr>
        <w:top w:val="none" w:sz="0" w:space="0" w:color="auto"/>
        <w:left w:val="none" w:sz="0" w:space="0" w:color="auto"/>
        <w:bottom w:val="none" w:sz="0" w:space="0" w:color="auto"/>
        <w:right w:val="none" w:sz="0" w:space="0" w:color="auto"/>
      </w:divBdr>
    </w:div>
    <w:div w:id="1534148364">
      <w:bodyDiv w:val="1"/>
      <w:marLeft w:val="0"/>
      <w:marRight w:val="0"/>
      <w:marTop w:val="0"/>
      <w:marBottom w:val="0"/>
      <w:divBdr>
        <w:top w:val="none" w:sz="0" w:space="0" w:color="auto"/>
        <w:left w:val="none" w:sz="0" w:space="0" w:color="auto"/>
        <w:bottom w:val="none" w:sz="0" w:space="0" w:color="auto"/>
        <w:right w:val="none" w:sz="0" w:space="0" w:color="auto"/>
      </w:divBdr>
    </w:div>
    <w:div w:id="1619754473">
      <w:bodyDiv w:val="1"/>
      <w:marLeft w:val="0"/>
      <w:marRight w:val="0"/>
      <w:marTop w:val="0"/>
      <w:marBottom w:val="0"/>
      <w:divBdr>
        <w:top w:val="none" w:sz="0" w:space="0" w:color="auto"/>
        <w:left w:val="none" w:sz="0" w:space="0" w:color="auto"/>
        <w:bottom w:val="none" w:sz="0" w:space="0" w:color="auto"/>
        <w:right w:val="none" w:sz="0" w:space="0" w:color="auto"/>
      </w:divBdr>
    </w:div>
    <w:div w:id="1827433570">
      <w:bodyDiv w:val="1"/>
      <w:marLeft w:val="0"/>
      <w:marRight w:val="0"/>
      <w:marTop w:val="0"/>
      <w:marBottom w:val="0"/>
      <w:divBdr>
        <w:top w:val="none" w:sz="0" w:space="0" w:color="auto"/>
        <w:left w:val="none" w:sz="0" w:space="0" w:color="auto"/>
        <w:bottom w:val="none" w:sz="0" w:space="0" w:color="auto"/>
        <w:right w:val="none" w:sz="0" w:space="0" w:color="auto"/>
      </w:divBdr>
    </w:div>
    <w:div w:id="1899170853">
      <w:bodyDiv w:val="1"/>
      <w:marLeft w:val="0"/>
      <w:marRight w:val="0"/>
      <w:marTop w:val="0"/>
      <w:marBottom w:val="0"/>
      <w:divBdr>
        <w:top w:val="none" w:sz="0" w:space="0" w:color="auto"/>
        <w:left w:val="none" w:sz="0" w:space="0" w:color="auto"/>
        <w:bottom w:val="none" w:sz="0" w:space="0" w:color="auto"/>
        <w:right w:val="none" w:sz="0" w:space="0" w:color="auto"/>
      </w:divBdr>
    </w:div>
    <w:div w:id="2087871034">
      <w:bodyDiv w:val="1"/>
      <w:marLeft w:val="0"/>
      <w:marRight w:val="0"/>
      <w:marTop w:val="0"/>
      <w:marBottom w:val="0"/>
      <w:divBdr>
        <w:top w:val="none" w:sz="0" w:space="0" w:color="auto"/>
        <w:left w:val="none" w:sz="0" w:space="0" w:color="auto"/>
        <w:bottom w:val="none" w:sz="0" w:space="0" w:color="auto"/>
        <w:right w:val="none" w:sz="0" w:space="0" w:color="auto"/>
      </w:divBdr>
    </w:div>
    <w:div w:id="21187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62F56-CFF4-4D3D-BF0E-38958700F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22</Pages>
  <Words>5143</Words>
  <Characters>29321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123</Company>
  <LinksUpToDate>false</LinksUpToDate>
  <CharactersWithSpaces>34396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Китибаева Гульжан Абдоловна</dc:creator>
  <cp:keywords/>
  <dc:description/>
  <cp:lastModifiedBy>1</cp:lastModifiedBy>
  <cp:revision>24</cp:revision>
  <dcterms:created xsi:type="dcterms:W3CDTF">2024-09-07T07:48:00Z</dcterms:created>
  <dcterms:modified xsi:type="dcterms:W3CDTF">2024-11-03T04:14:00Z</dcterms:modified>
</cp:coreProperties>
</file>