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728"/>
        <w:gridCol w:w="5127"/>
        <w:gridCol w:w="5768"/>
        <w:gridCol w:w="3828"/>
      </w:tblGrid>
      <w:tr w:rsidR="00D06D9D" w14:paraId="35357530" w14:textId="77777777" w:rsidTr="00D06D9D">
        <w:trPr>
          <w:cantSplit/>
          <w:trHeight w:val="525"/>
        </w:trPr>
        <w:tc>
          <w:tcPr>
            <w:tcW w:w="710" w:type="dxa"/>
            <w:vMerge w:val="restart"/>
            <w:textDirection w:val="tbRl"/>
          </w:tcPr>
          <w:p w14:paraId="34063478" w14:textId="035759DB" w:rsidR="00D06D9D" w:rsidRPr="00A8116B" w:rsidRDefault="00D06D9D" w:rsidP="006D7F7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572728"/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728" w:type="dxa"/>
            <w:vMerge w:val="restart"/>
            <w:textDirection w:val="tbRl"/>
          </w:tcPr>
          <w:p w14:paraId="42E6C0D9" w14:textId="76F63F31" w:rsidR="00D06D9D" w:rsidRPr="00A8116B" w:rsidRDefault="00D06D9D" w:rsidP="001E198B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</w:t>
            </w:r>
          </w:p>
        </w:tc>
        <w:tc>
          <w:tcPr>
            <w:tcW w:w="14723" w:type="dxa"/>
            <w:gridSpan w:val="3"/>
          </w:tcPr>
          <w:p w14:paraId="1989C575" w14:textId="276E2101" w:rsidR="00D06D9D" w:rsidRPr="00A8116B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 с учетом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интеграции образовательных областей</w:t>
            </w:r>
          </w:p>
        </w:tc>
      </w:tr>
      <w:tr w:rsidR="00D06D9D" w14:paraId="59BE1EE3" w14:textId="77777777" w:rsidTr="00D06D9D">
        <w:trPr>
          <w:cantSplit/>
          <w:trHeight w:val="792"/>
        </w:trPr>
        <w:tc>
          <w:tcPr>
            <w:tcW w:w="710" w:type="dxa"/>
            <w:vMerge/>
            <w:textDirection w:val="tbRl"/>
          </w:tcPr>
          <w:p w14:paraId="57B5E7F4" w14:textId="77777777" w:rsidR="00D06D9D" w:rsidRPr="00A8116B" w:rsidRDefault="00D06D9D" w:rsidP="00834ADB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566B077D" w14:textId="77777777" w:rsidR="00D06D9D" w:rsidRPr="00A8116B" w:rsidRDefault="00D06D9D" w:rsidP="001E198B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14:paraId="43055699" w14:textId="77777777" w:rsidR="00D06D9D" w:rsidRPr="00A8116B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Групповая,</w:t>
            </w:r>
          </w:p>
          <w:p w14:paraId="630B33BB" w14:textId="3ED80892" w:rsidR="00D06D9D" w:rsidRPr="00A8116B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5768" w:type="dxa"/>
          </w:tcPr>
          <w:p w14:paraId="3FCC674C" w14:textId="7BE1A28E" w:rsidR="00D06D9D" w:rsidRPr="00A8116B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28" w:type="dxa"/>
          </w:tcPr>
          <w:p w14:paraId="1FA3AAB3" w14:textId="3150D5FF" w:rsidR="00D06D9D" w:rsidRPr="00A8116B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моментах</w:t>
            </w:r>
          </w:p>
        </w:tc>
      </w:tr>
      <w:tr w:rsidR="00D06D9D" w14:paraId="389A9B45" w14:textId="77777777" w:rsidTr="00D06D9D">
        <w:trPr>
          <w:cantSplit/>
          <w:trHeight w:val="1070"/>
        </w:trPr>
        <w:tc>
          <w:tcPr>
            <w:tcW w:w="710" w:type="dxa"/>
            <w:vMerge w:val="restart"/>
            <w:textDirection w:val="tbRl"/>
          </w:tcPr>
          <w:p w14:paraId="5EDD7592" w14:textId="70D0C88E" w:rsidR="00D06D9D" w:rsidRPr="00A8116B" w:rsidRDefault="00D06D9D" w:rsidP="00EA0C46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 02.09.24г.</w:t>
            </w:r>
          </w:p>
        </w:tc>
        <w:tc>
          <w:tcPr>
            <w:tcW w:w="728" w:type="dxa"/>
            <w:textDirection w:val="tbRl"/>
          </w:tcPr>
          <w:p w14:paraId="68F9C6BF" w14:textId="63913616" w:rsidR="00D06D9D" w:rsidRPr="00A8116B" w:rsidRDefault="00D06D9D" w:rsidP="001E198B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1ая половина дня</w:t>
            </w:r>
          </w:p>
        </w:tc>
        <w:tc>
          <w:tcPr>
            <w:tcW w:w="5127" w:type="dxa"/>
          </w:tcPr>
          <w:p w14:paraId="44D182DF" w14:textId="629D8608" w:rsidR="00D06D9D" w:rsidRPr="00847EE0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14:paraId="34967051" w14:textId="77777777" w:rsidR="00D06D9D" w:rsidRPr="00847EE0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14:paraId="10EED941" w14:textId="4C47FAFB" w:rsidR="00D06D9D" w:rsidRPr="00847EE0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«Этот пальчик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в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пошёл»</w:t>
            </w:r>
          </w:p>
          <w:p w14:paraId="54DD266B" w14:textId="77777777" w:rsidR="00D06D9D" w:rsidRDefault="00D06D9D" w:rsidP="00423115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Цель: продолжать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развивать мелкую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F51A89" w14:textId="14AAEAFF" w:rsidR="00D06D9D" w:rsidRPr="00423115" w:rsidRDefault="00D06D9D" w:rsidP="00423115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15">
              <w:rPr>
                <w:rFonts w:ascii="Times New Roman" w:hAnsi="Times New Roman" w:cs="Times New Roman"/>
                <w:sz w:val="24"/>
                <w:szCs w:val="24"/>
              </w:rPr>
              <w:t>Чтение потешки  «Наша Маша маленькая», рассматривание картинок в книге. Цель: развивать память, внимание.</w:t>
            </w:r>
          </w:p>
          <w:p w14:paraId="514A83B3" w14:textId="2E07DA5B" w:rsidR="00D06D9D" w:rsidRDefault="00D06D9D" w:rsidP="00423115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115">
              <w:rPr>
                <w:rFonts w:ascii="Times New Roman" w:hAnsi="Times New Roman" w:cs="Times New Roman"/>
                <w:sz w:val="24"/>
                <w:szCs w:val="24"/>
              </w:rPr>
              <w:t>Подвижная игра:                         «Проползи через обруч»                 Цель: формировать умение перелезать через препятствие, проползать, не задевая.</w:t>
            </w:r>
          </w:p>
        </w:tc>
        <w:tc>
          <w:tcPr>
            <w:tcW w:w="5768" w:type="dxa"/>
          </w:tcPr>
          <w:p w14:paraId="1BA9D9C4" w14:textId="706E7DE6" w:rsidR="00D06D9D" w:rsidRPr="00847EE0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Д/и «Кто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кричит».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Мирославу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Арину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</w:p>
          <w:p w14:paraId="7EE2D404" w14:textId="61AC3AF1" w:rsidR="00D06D9D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омашних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животных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голосу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1FC23" w14:textId="77777777" w:rsidR="00D06D9D" w:rsidRDefault="00D06D9D" w:rsidP="00EA0C4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асю, Владика П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. научить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мыть руки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находить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14:paraId="32AB3C99" w14:textId="25536FBA" w:rsidR="00D06D9D" w:rsidRDefault="00D06D9D" w:rsidP="00EA0C4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«Один-много» Цель: формировать умение находить на картинках, среди игрушек, единичные предметы и множества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(с Полиной, Ильей)</w:t>
            </w:r>
          </w:p>
        </w:tc>
        <w:tc>
          <w:tcPr>
            <w:tcW w:w="3828" w:type="dxa"/>
          </w:tcPr>
          <w:p w14:paraId="2989606F" w14:textId="693D7A9A" w:rsidR="00D06D9D" w:rsidRPr="00847EE0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</w:p>
          <w:p w14:paraId="6E4099DD" w14:textId="16454444" w:rsidR="00D06D9D" w:rsidRDefault="00D06D9D" w:rsidP="00847EE0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КГН.</w:t>
            </w:r>
          </w:p>
        </w:tc>
      </w:tr>
      <w:tr w:rsidR="00A8116B" w14:paraId="486F2CA9" w14:textId="77777777" w:rsidTr="006D7F7A">
        <w:trPr>
          <w:cantSplit/>
          <w:trHeight w:val="1070"/>
        </w:trPr>
        <w:tc>
          <w:tcPr>
            <w:tcW w:w="710" w:type="dxa"/>
            <w:vMerge/>
          </w:tcPr>
          <w:p w14:paraId="1E436E26" w14:textId="77777777" w:rsidR="00A8116B" w:rsidRPr="00A8116B" w:rsidRDefault="00A8116B" w:rsidP="00834AD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extDirection w:val="tbRl"/>
          </w:tcPr>
          <w:p w14:paraId="4D2A39F1" w14:textId="1A9E1B1D" w:rsidR="00A8116B" w:rsidRPr="00A8116B" w:rsidRDefault="00A8116B" w:rsidP="001E198B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 </w:t>
            </w:r>
          </w:p>
        </w:tc>
        <w:tc>
          <w:tcPr>
            <w:tcW w:w="14723" w:type="dxa"/>
            <w:gridSpan w:val="3"/>
          </w:tcPr>
          <w:p w14:paraId="3E08B3BF" w14:textId="77777777" w:rsidR="00A8116B" w:rsidRDefault="00A8116B" w:rsidP="00834AD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погоды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>. Цели: формировать представление детей о погоде, показать её влияние на растительный и животный мир. П./и. «У медведя во бору» Цель: выполнять движение в соответствии с текстом.</w:t>
            </w:r>
          </w:p>
          <w:p w14:paraId="59A9214B" w14:textId="4765C4A4" w:rsidR="00A8116B" w:rsidRDefault="00A8116B" w:rsidP="006D7F7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</w:t>
            </w:r>
            <w:r w:rsidRPr="001E198B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«Поднимай ноги выше» - учить перешагивать предметы высотой 5-10 см.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(Маруся, Феликс) </w:t>
            </w:r>
            <w:r w:rsidRPr="001E198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«Какого цвета?» - учить различать по цвету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окружающие предметы</w:t>
            </w:r>
            <w:r w:rsidRPr="001E198B">
              <w:rPr>
                <w:rFonts w:ascii="Times New Roman" w:hAnsi="Times New Roman" w:cs="Times New Roman"/>
                <w:sz w:val="24"/>
                <w:szCs w:val="24"/>
              </w:rPr>
              <w:t>. Труд. «Собираем веточки» -</w:t>
            </w:r>
            <w:r>
              <w:t xml:space="preserve"> </w:t>
            </w:r>
            <w:r w:rsidRPr="001E198B">
              <w:rPr>
                <w:rFonts w:ascii="Times New Roman" w:hAnsi="Times New Roman" w:cs="Times New Roman"/>
                <w:sz w:val="24"/>
                <w:szCs w:val="24"/>
              </w:rPr>
              <w:t>приучать к труду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16B" w14:paraId="608F5E18" w14:textId="77777777" w:rsidTr="006D7F7A">
        <w:trPr>
          <w:cantSplit/>
          <w:trHeight w:val="650"/>
        </w:trPr>
        <w:tc>
          <w:tcPr>
            <w:tcW w:w="710" w:type="dxa"/>
            <w:vMerge/>
          </w:tcPr>
          <w:p w14:paraId="6C11373E" w14:textId="77777777" w:rsidR="00A8116B" w:rsidRPr="00A8116B" w:rsidRDefault="00A8116B" w:rsidP="00834AD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57F2929C" w14:textId="77777777" w:rsidR="00A8116B" w:rsidRPr="00A8116B" w:rsidRDefault="00A8116B" w:rsidP="001E198B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3" w:type="dxa"/>
            <w:gridSpan w:val="3"/>
          </w:tcPr>
          <w:p w14:paraId="594253A2" w14:textId="24743C97" w:rsidR="00A8116B" w:rsidRDefault="00A8116B" w:rsidP="001E198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98B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 на участке, игры по выбору.  Напомнить о дружелюбном отношении друг к другу.  П./и. «Воробышки и автомобиль». Развивать двигательные навыки детей.</w:t>
            </w:r>
          </w:p>
        </w:tc>
      </w:tr>
      <w:tr w:rsidR="00D06D9D" w14:paraId="5CAD984A" w14:textId="77777777" w:rsidTr="00D06D9D">
        <w:trPr>
          <w:cantSplit/>
          <w:trHeight w:val="1596"/>
        </w:trPr>
        <w:tc>
          <w:tcPr>
            <w:tcW w:w="710" w:type="dxa"/>
            <w:vMerge/>
          </w:tcPr>
          <w:p w14:paraId="77199C4D" w14:textId="77777777" w:rsidR="00D06D9D" w:rsidRPr="00A8116B" w:rsidRDefault="00D06D9D" w:rsidP="00834AD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extDirection w:val="tbRl"/>
          </w:tcPr>
          <w:p w14:paraId="660096AF" w14:textId="62DC8836" w:rsidR="00D06D9D" w:rsidRPr="00A8116B" w:rsidRDefault="00D06D9D" w:rsidP="006D7F7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2ая половина дня</w:t>
            </w:r>
          </w:p>
        </w:tc>
        <w:tc>
          <w:tcPr>
            <w:tcW w:w="5127" w:type="dxa"/>
          </w:tcPr>
          <w:p w14:paraId="76586FAE" w14:textId="0BC0C2FA" w:rsidR="00D06D9D" w:rsidRPr="00A8116B" w:rsidRDefault="00D06D9D" w:rsidP="00A8116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>идактическ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шнурки» Цель: познакомить детей с оборудованием, воспитывать бережное отношение к игрушкам.</w:t>
            </w:r>
          </w:p>
          <w:p w14:paraId="3FA19888" w14:textId="39C16BCF" w:rsidR="00D06D9D" w:rsidRDefault="00D06D9D" w:rsidP="00A8116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>Чтение Е. Янковская «Я хожу в детский сад». Цель: формировать интерес к детскому саду.</w:t>
            </w:r>
          </w:p>
        </w:tc>
        <w:tc>
          <w:tcPr>
            <w:tcW w:w="5768" w:type="dxa"/>
          </w:tcPr>
          <w:p w14:paraId="356574E5" w14:textId="5644E088" w:rsidR="00D06D9D" w:rsidRDefault="00D06D9D" w:rsidP="00834AD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Мишу, Сашу</w:t>
            </w: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 xml:space="preserve">  поупражнять в сгибании и разгибании пальчиков поочередно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104246B7" w14:textId="447D2216" w:rsidR="00D06D9D" w:rsidRDefault="00D06D9D" w:rsidP="006D7F7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7A"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F7A">
              <w:rPr>
                <w:rFonts w:ascii="Times New Roman" w:hAnsi="Times New Roman" w:cs="Times New Roman"/>
                <w:sz w:val="24"/>
                <w:szCs w:val="24"/>
              </w:rPr>
              <w:t>А. Барто. 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D7F7A">
              <w:rPr>
                <w:rFonts w:ascii="Times New Roman" w:hAnsi="Times New Roman" w:cs="Times New Roman"/>
                <w:sz w:val="24"/>
                <w:szCs w:val="24"/>
              </w:rPr>
              <w:t>артинок в книге. Развивать память, внимание. П/ и. «Беги ко мне» Развивать внимание,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F7A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F7A">
              <w:rPr>
                <w:rFonts w:ascii="Times New Roman" w:hAnsi="Times New Roman" w:cs="Times New Roman"/>
                <w:sz w:val="24"/>
                <w:szCs w:val="24"/>
              </w:rPr>
              <w:t>бег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F7A">
              <w:rPr>
                <w:rFonts w:ascii="Times New Roman" w:hAnsi="Times New Roman" w:cs="Times New Roman"/>
                <w:sz w:val="24"/>
                <w:szCs w:val="24"/>
              </w:rPr>
              <w:t>прямом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368A4B88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0611E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3EF89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B40D1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63C239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B10E01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77EB6F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728"/>
        <w:gridCol w:w="5127"/>
        <w:gridCol w:w="5768"/>
        <w:gridCol w:w="3828"/>
      </w:tblGrid>
      <w:tr w:rsidR="00D06D9D" w14:paraId="16802B82" w14:textId="77777777" w:rsidTr="00D06D9D">
        <w:trPr>
          <w:cantSplit/>
          <w:trHeight w:val="525"/>
        </w:trPr>
        <w:tc>
          <w:tcPr>
            <w:tcW w:w="710" w:type="dxa"/>
            <w:vMerge w:val="restart"/>
            <w:textDirection w:val="tbRl"/>
          </w:tcPr>
          <w:p w14:paraId="07FA40DD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728" w:type="dxa"/>
            <w:vMerge w:val="restart"/>
            <w:textDirection w:val="tbRl"/>
          </w:tcPr>
          <w:p w14:paraId="26971F66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</w:t>
            </w:r>
          </w:p>
        </w:tc>
        <w:tc>
          <w:tcPr>
            <w:tcW w:w="14723" w:type="dxa"/>
            <w:gridSpan w:val="3"/>
          </w:tcPr>
          <w:p w14:paraId="0E9C5FFA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D06D9D" w14:paraId="72842D9A" w14:textId="77777777" w:rsidTr="00D06D9D">
        <w:trPr>
          <w:cantSplit/>
          <w:trHeight w:val="792"/>
        </w:trPr>
        <w:tc>
          <w:tcPr>
            <w:tcW w:w="710" w:type="dxa"/>
            <w:vMerge/>
            <w:textDirection w:val="tbRl"/>
          </w:tcPr>
          <w:p w14:paraId="4E11D067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1C74D66A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7" w:type="dxa"/>
          </w:tcPr>
          <w:p w14:paraId="49524F90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Групповая,</w:t>
            </w:r>
          </w:p>
          <w:p w14:paraId="75C323D9" w14:textId="77777777" w:rsidR="00D06D9D" w:rsidRPr="00A8116B" w:rsidRDefault="00D06D9D" w:rsidP="00D06D9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5768" w:type="dxa"/>
          </w:tcPr>
          <w:p w14:paraId="5A43222F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28" w:type="dxa"/>
          </w:tcPr>
          <w:p w14:paraId="5C8343B5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06D9D" w14:paraId="43C266C7" w14:textId="77777777" w:rsidTr="00D06D9D">
        <w:trPr>
          <w:cantSplit/>
          <w:trHeight w:val="1070"/>
        </w:trPr>
        <w:tc>
          <w:tcPr>
            <w:tcW w:w="710" w:type="dxa"/>
            <w:vMerge w:val="restart"/>
            <w:textDirection w:val="tbRl"/>
          </w:tcPr>
          <w:p w14:paraId="53D65326" w14:textId="1527FC8E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 03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.09.24г.</w:t>
            </w:r>
          </w:p>
        </w:tc>
        <w:tc>
          <w:tcPr>
            <w:tcW w:w="728" w:type="dxa"/>
            <w:textDirection w:val="tbRl"/>
          </w:tcPr>
          <w:p w14:paraId="6040A95A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1ая половина дня</w:t>
            </w:r>
          </w:p>
        </w:tc>
        <w:tc>
          <w:tcPr>
            <w:tcW w:w="5127" w:type="dxa"/>
          </w:tcPr>
          <w:p w14:paraId="463C26F2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</w:p>
          <w:p w14:paraId="25E895B6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>Пальчиковая  игра:» Где же наши ручки?» Цель: развивать 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66AB08" w14:textId="77777777" w:rsidR="00D06D9D" w:rsidRPr="003157AA" w:rsidRDefault="00D06D9D" w:rsidP="003157A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>Беседа: Профессии сотрудников детского сада.</w:t>
            </w:r>
          </w:p>
          <w:p w14:paraId="50F67735" w14:textId="6CBC2201" w:rsidR="00D06D9D" w:rsidRDefault="00D06D9D" w:rsidP="003157A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«Один - много». Цель: развивать умение выделять отдельные предметы из группы и составлять группу из отдельных предметов. Беседа «На чём я приехал в детский сад». Цель: вспомнить правила безопасности на дороге, закрепить название транспорта.</w:t>
            </w:r>
          </w:p>
        </w:tc>
        <w:tc>
          <w:tcPr>
            <w:tcW w:w="5768" w:type="dxa"/>
          </w:tcPr>
          <w:p w14:paraId="6ADC67E5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Егора, Еву В.</w:t>
            </w: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мыть руки и вытирать насухо своим полотенцем. </w:t>
            </w:r>
          </w:p>
          <w:p w14:paraId="43B8CE7F" w14:textId="77777777" w:rsidR="00D06D9D" w:rsidRPr="003157AA" w:rsidRDefault="00D06D9D" w:rsidP="003157A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в детском саду.</w:t>
            </w:r>
          </w:p>
          <w:p w14:paraId="48D812C0" w14:textId="2C7ECE4A" w:rsidR="00D06D9D" w:rsidRDefault="00D06D9D" w:rsidP="003157A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>Рисование карандашом 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(Ева Т., Арина)</w:t>
            </w: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245430DC" w14:textId="77777777" w:rsidR="00D06D9D" w:rsidRPr="00847EE0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</w:p>
          <w:p w14:paraId="75E6584F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КГН.</w:t>
            </w:r>
            <w:r>
              <w:t xml:space="preserve"> </w:t>
            </w:r>
            <w:r w:rsidRPr="003157AA">
              <w:rPr>
                <w:rFonts w:ascii="Times New Roman" w:hAnsi="Times New Roman" w:cs="Times New Roman"/>
                <w:sz w:val="24"/>
                <w:szCs w:val="24"/>
              </w:rPr>
              <w:t>Развивающая игра на развитие мелкой моторики и сенсорики.  «Подбери ключик к замочку».</w:t>
            </w:r>
          </w:p>
          <w:p w14:paraId="4CE32AFB" w14:textId="0C7AF406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>Самообслуживание, безопасность, культурно-гигиенические навыки Чтение сказки «Репка»</w:t>
            </w:r>
          </w:p>
        </w:tc>
      </w:tr>
      <w:tr w:rsidR="003157AA" w14:paraId="000CD28C" w14:textId="77777777" w:rsidTr="00FC1A3A">
        <w:trPr>
          <w:cantSplit/>
          <w:trHeight w:val="1070"/>
        </w:trPr>
        <w:tc>
          <w:tcPr>
            <w:tcW w:w="710" w:type="dxa"/>
            <w:vMerge/>
          </w:tcPr>
          <w:p w14:paraId="13EDC586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extDirection w:val="tbRl"/>
          </w:tcPr>
          <w:p w14:paraId="23BF685E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 </w:t>
            </w:r>
          </w:p>
        </w:tc>
        <w:tc>
          <w:tcPr>
            <w:tcW w:w="14723" w:type="dxa"/>
            <w:gridSpan w:val="3"/>
          </w:tcPr>
          <w:p w14:paraId="0B04D40E" w14:textId="77777777" w:rsidR="003157AA" w:rsidRDefault="003157AA" w:rsidP="006F4C8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C8C" w:rsidRPr="006F4C8C">
              <w:rPr>
                <w:rFonts w:ascii="Times New Roman" w:hAnsi="Times New Roman" w:cs="Times New Roman"/>
                <w:sz w:val="24"/>
                <w:szCs w:val="24"/>
              </w:rPr>
              <w:t>«Насыпь песок в песочницу» – учить выполнять поручения. Дидактическая игра «Кто и где?» - учить ориентироваться в пространстве, совершенствовать понимание речи взрослого.</w:t>
            </w:r>
          </w:p>
          <w:p w14:paraId="512F7876" w14:textId="77777777" w:rsidR="006F4C8C" w:rsidRDefault="006F4C8C" w:rsidP="006F4C8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</w:t>
            </w: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>Речевая игра «Громко – тихо»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Кириллом, Ульяной.</w:t>
            </w:r>
          </w:p>
          <w:p w14:paraId="6A920D15" w14:textId="345A80BB" w:rsidR="006F4C8C" w:rsidRDefault="006F4C8C" w:rsidP="006F4C8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>Подвижные игры «Автомобили», «Воробушки и автомобиль». Цели: приучать соблюдать правила дорожного движения; закреплять знания об автобусах.</w:t>
            </w:r>
          </w:p>
        </w:tc>
      </w:tr>
      <w:tr w:rsidR="003157AA" w14:paraId="513BC483" w14:textId="77777777" w:rsidTr="00FC1A3A">
        <w:trPr>
          <w:cantSplit/>
          <w:trHeight w:val="650"/>
        </w:trPr>
        <w:tc>
          <w:tcPr>
            <w:tcW w:w="710" w:type="dxa"/>
            <w:vMerge/>
          </w:tcPr>
          <w:p w14:paraId="06F603BA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26F9B942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3" w:type="dxa"/>
            <w:gridSpan w:val="3"/>
          </w:tcPr>
          <w:p w14:paraId="5544F36F" w14:textId="3BBB4163" w:rsidR="003157AA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C8C" w:rsidRPr="006F4C8C">
              <w:rPr>
                <w:rFonts w:ascii="Times New Roman" w:hAnsi="Times New Roman" w:cs="Times New Roman"/>
                <w:sz w:val="24"/>
                <w:szCs w:val="24"/>
              </w:rPr>
              <w:t>Наблюдения за вечерним небом. Хороводная игра «Пузырь». Учить детей образовывать круг , сужать его и расширять.</w:t>
            </w:r>
          </w:p>
        </w:tc>
      </w:tr>
      <w:tr w:rsidR="00D06D9D" w14:paraId="396AF3CD" w14:textId="77777777" w:rsidTr="00D06D9D">
        <w:trPr>
          <w:cantSplit/>
          <w:trHeight w:val="1596"/>
        </w:trPr>
        <w:tc>
          <w:tcPr>
            <w:tcW w:w="710" w:type="dxa"/>
            <w:vMerge/>
          </w:tcPr>
          <w:p w14:paraId="7CEEB199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extDirection w:val="tbRl"/>
          </w:tcPr>
          <w:p w14:paraId="6C203CE1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2ая половина дня</w:t>
            </w:r>
          </w:p>
        </w:tc>
        <w:tc>
          <w:tcPr>
            <w:tcW w:w="5127" w:type="dxa"/>
          </w:tcPr>
          <w:p w14:paraId="0F45F082" w14:textId="77777777" w:rsidR="00D06D9D" w:rsidRPr="006F4C8C" w:rsidRDefault="00D06D9D" w:rsidP="006F4C8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</w:p>
          <w:p w14:paraId="20237240" w14:textId="0928580A" w:rsidR="00D06D9D" w:rsidRDefault="00D06D9D" w:rsidP="006F4C8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>Физминутка «Молчок». Цель: воспитывать доброжелательное отношение к товарищам.</w:t>
            </w:r>
          </w:p>
          <w:p w14:paraId="5F368E93" w14:textId="2D39DEC2" w:rsidR="00D06D9D" w:rsidRDefault="00D06D9D" w:rsidP="006F4C8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>Показ сказки «Курочка Ряба». Цель:  познакомить с героями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8" w:type="dxa"/>
          </w:tcPr>
          <w:p w14:paraId="2E96B17C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ивидуальная</w:t>
            </w: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развитие мелкой моторики «Поймай рыбку»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Ксюшей, Владиком З.</w:t>
            </w:r>
          </w:p>
          <w:p w14:paraId="4B0878F7" w14:textId="5506FAE1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 и рассматривание предметов личной гигиены. Цель: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4C8C">
              <w:rPr>
                <w:rFonts w:ascii="Times New Roman" w:hAnsi="Times New Roman" w:cs="Times New Roman"/>
                <w:sz w:val="24"/>
                <w:szCs w:val="24"/>
              </w:rPr>
              <w:t>редставлений о здоровом образе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(Саша, Владик Ч., Злата)</w:t>
            </w:r>
          </w:p>
        </w:tc>
        <w:tc>
          <w:tcPr>
            <w:tcW w:w="3828" w:type="dxa"/>
          </w:tcPr>
          <w:p w14:paraId="1F157439" w14:textId="30516156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 «Как попросить игрушку». Цель: способствовать формированию культуры общения.</w:t>
            </w:r>
          </w:p>
        </w:tc>
      </w:tr>
    </w:tbl>
    <w:p w14:paraId="21E54FBE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81F256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4A4733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6513AE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325F8F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75F43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AA1423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728"/>
        <w:gridCol w:w="6359"/>
        <w:gridCol w:w="4536"/>
        <w:gridCol w:w="3828"/>
      </w:tblGrid>
      <w:tr w:rsidR="00F2220F" w14:paraId="5F099FF0" w14:textId="77777777" w:rsidTr="00F2220F">
        <w:trPr>
          <w:cantSplit/>
          <w:trHeight w:val="525"/>
        </w:trPr>
        <w:tc>
          <w:tcPr>
            <w:tcW w:w="710" w:type="dxa"/>
            <w:vMerge w:val="restart"/>
            <w:textDirection w:val="tbRl"/>
          </w:tcPr>
          <w:p w14:paraId="4B7B1F8C" w14:textId="77777777" w:rsidR="00F2220F" w:rsidRPr="00A8116B" w:rsidRDefault="00F2220F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728" w:type="dxa"/>
            <w:vMerge w:val="restart"/>
            <w:textDirection w:val="tbRl"/>
          </w:tcPr>
          <w:p w14:paraId="4D760C4F" w14:textId="77777777" w:rsidR="00F2220F" w:rsidRPr="00A8116B" w:rsidRDefault="00F2220F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</w:t>
            </w:r>
          </w:p>
        </w:tc>
        <w:tc>
          <w:tcPr>
            <w:tcW w:w="14723" w:type="dxa"/>
            <w:gridSpan w:val="3"/>
          </w:tcPr>
          <w:p w14:paraId="44C3135B" w14:textId="77777777" w:rsidR="00F2220F" w:rsidRPr="00A8116B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F2220F" w14:paraId="3A5234C1" w14:textId="77777777" w:rsidTr="00D06D9D">
        <w:trPr>
          <w:cantSplit/>
          <w:trHeight w:val="792"/>
        </w:trPr>
        <w:tc>
          <w:tcPr>
            <w:tcW w:w="710" w:type="dxa"/>
            <w:vMerge/>
            <w:textDirection w:val="tbRl"/>
          </w:tcPr>
          <w:p w14:paraId="0F49B140" w14:textId="77777777" w:rsidR="00F2220F" w:rsidRPr="00A8116B" w:rsidRDefault="00F2220F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1921AFC8" w14:textId="77777777" w:rsidR="00F2220F" w:rsidRPr="00A8116B" w:rsidRDefault="00F2220F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59" w:type="dxa"/>
          </w:tcPr>
          <w:p w14:paraId="3C6142BB" w14:textId="77777777" w:rsidR="00F2220F" w:rsidRPr="00A8116B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Групповая,</w:t>
            </w:r>
          </w:p>
          <w:p w14:paraId="7A49C6D0" w14:textId="77777777" w:rsidR="00F2220F" w:rsidRPr="00A8116B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4536" w:type="dxa"/>
          </w:tcPr>
          <w:p w14:paraId="7B5D1351" w14:textId="77777777" w:rsidR="00F2220F" w:rsidRPr="00A8116B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28" w:type="dxa"/>
          </w:tcPr>
          <w:p w14:paraId="3CBB1113" w14:textId="77777777" w:rsidR="00F2220F" w:rsidRPr="00A8116B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F2220F" w14:paraId="6B2839E5" w14:textId="77777777" w:rsidTr="00D06D9D">
        <w:trPr>
          <w:cantSplit/>
          <w:trHeight w:val="1070"/>
        </w:trPr>
        <w:tc>
          <w:tcPr>
            <w:tcW w:w="710" w:type="dxa"/>
            <w:vMerge w:val="restart"/>
            <w:textDirection w:val="tbRl"/>
          </w:tcPr>
          <w:p w14:paraId="7EBE9412" w14:textId="68AAE3D5" w:rsidR="00F2220F" w:rsidRPr="00A8116B" w:rsidRDefault="00F2220F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 04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.09.24г.</w:t>
            </w:r>
          </w:p>
        </w:tc>
        <w:tc>
          <w:tcPr>
            <w:tcW w:w="728" w:type="dxa"/>
            <w:textDirection w:val="tbRl"/>
          </w:tcPr>
          <w:p w14:paraId="70436D13" w14:textId="77777777" w:rsidR="00F2220F" w:rsidRPr="00A8116B" w:rsidRDefault="00F2220F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1ая половина дня</w:t>
            </w:r>
          </w:p>
        </w:tc>
        <w:tc>
          <w:tcPr>
            <w:tcW w:w="6359" w:type="dxa"/>
          </w:tcPr>
          <w:p w14:paraId="57E1583F" w14:textId="77777777" w:rsidR="00F2220F" w:rsidRPr="00380F47" w:rsidRDefault="00F2220F" w:rsidP="00380F4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14:paraId="7B0356F4" w14:textId="77777777" w:rsidR="00F2220F" w:rsidRPr="00380F47" w:rsidRDefault="00F2220F" w:rsidP="00380F4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Беседа «Кто заботится о детях в детском саду?». Цель: дать понятие о том, что все взрослые в детском саду заботятся о детях, вспомнить название некоторых профессий.</w:t>
            </w:r>
          </w:p>
          <w:p w14:paraId="1D928A0F" w14:textId="4A2BC853" w:rsidR="00F2220F" w:rsidRDefault="00F2220F" w:rsidP="00380F4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Физминутка «Мячик». Цель: формировать умение координировать речь и движения. Игра-упражнение «Покажем Маше, где лежат наши вещи». Цель: формировать умение ориентироваться в групповой комнате и раздевалке, воспитывать бережное отношение к вещам.</w:t>
            </w:r>
          </w:p>
        </w:tc>
        <w:tc>
          <w:tcPr>
            <w:tcW w:w="4536" w:type="dxa"/>
          </w:tcPr>
          <w:p w14:paraId="0F518575" w14:textId="77777777" w:rsidR="00F2220F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Настольная игра «Разложи по цвету». Цель: закрепить названия основных и дополнительных цветов.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Леша.</w:t>
            </w:r>
          </w:p>
          <w:p w14:paraId="6409FDB9" w14:textId="4D5FE9FB" w:rsidR="00F2220F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Егора</w:t>
            </w: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пользоваться гуашью, кисточкой, развивать технические навыки.</w:t>
            </w:r>
          </w:p>
        </w:tc>
        <w:tc>
          <w:tcPr>
            <w:tcW w:w="3828" w:type="dxa"/>
          </w:tcPr>
          <w:p w14:paraId="5DE24488" w14:textId="77777777" w:rsidR="00F2220F" w:rsidRPr="00380F47" w:rsidRDefault="00F2220F" w:rsidP="00380F4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</w:p>
          <w:p w14:paraId="0FC8BA8B" w14:textId="77777777" w:rsidR="00F2220F" w:rsidRDefault="00F2220F" w:rsidP="00380F4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здороваться     со взрослыми и сверстниками при в ходе в группу.</w:t>
            </w:r>
          </w:p>
          <w:p w14:paraId="2D27AB11" w14:textId="4EEBF35D" w:rsidR="00F2220F" w:rsidRDefault="00F2220F" w:rsidP="00380F4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Напомнить о последовательности одевания, о необходимости убирать вещи в кабинку.</w:t>
            </w:r>
          </w:p>
        </w:tc>
      </w:tr>
      <w:tr w:rsidR="003157AA" w14:paraId="4C57C107" w14:textId="77777777" w:rsidTr="00FC1A3A">
        <w:trPr>
          <w:cantSplit/>
          <w:trHeight w:val="1070"/>
        </w:trPr>
        <w:tc>
          <w:tcPr>
            <w:tcW w:w="710" w:type="dxa"/>
            <w:vMerge/>
          </w:tcPr>
          <w:p w14:paraId="0141FC95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extDirection w:val="tbRl"/>
          </w:tcPr>
          <w:p w14:paraId="5B83934E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 </w:t>
            </w:r>
          </w:p>
        </w:tc>
        <w:tc>
          <w:tcPr>
            <w:tcW w:w="14723" w:type="dxa"/>
            <w:gridSpan w:val="3"/>
          </w:tcPr>
          <w:p w14:paraId="561E5B97" w14:textId="77777777" w:rsidR="00BD178D" w:rsidRDefault="003157AA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78D" w:rsidRPr="00BD178D">
              <w:rPr>
                <w:rFonts w:ascii="Times New Roman" w:hAnsi="Times New Roman" w:cs="Times New Roman"/>
                <w:sz w:val="24"/>
                <w:szCs w:val="24"/>
              </w:rPr>
              <w:t>Наблюдение за осенни</w:t>
            </w:r>
            <w:r w:rsidR="00BD178D">
              <w:rPr>
                <w:rFonts w:ascii="Times New Roman" w:hAnsi="Times New Roman" w:cs="Times New Roman"/>
                <w:sz w:val="24"/>
                <w:szCs w:val="24"/>
              </w:rPr>
              <w:t>ми деревьями.</w:t>
            </w:r>
            <w:r w:rsidR="00BD178D" w:rsidRPr="00BD178D">
              <w:rPr>
                <w:rFonts w:ascii="Times New Roman" w:hAnsi="Times New Roman" w:cs="Times New Roman"/>
                <w:sz w:val="24"/>
                <w:szCs w:val="24"/>
              </w:rPr>
              <w:t xml:space="preserve"> Цели: Расширять представление о </w:t>
            </w:r>
            <w:r w:rsidR="00BD178D">
              <w:rPr>
                <w:rFonts w:ascii="Times New Roman" w:hAnsi="Times New Roman" w:cs="Times New Roman"/>
                <w:sz w:val="24"/>
                <w:szCs w:val="24"/>
              </w:rPr>
              <w:t>деревьях</w:t>
            </w:r>
            <w:r w:rsidR="00BD178D" w:rsidRPr="00BD178D">
              <w:rPr>
                <w:rFonts w:ascii="Times New Roman" w:hAnsi="Times New Roman" w:cs="Times New Roman"/>
                <w:sz w:val="24"/>
                <w:szCs w:val="24"/>
              </w:rPr>
              <w:t xml:space="preserve">, учить любоваться  красотой природы. </w:t>
            </w:r>
          </w:p>
          <w:p w14:paraId="61B6F37F" w14:textId="59468EAD" w:rsidR="003157AA" w:rsidRDefault="00BD178D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П/игра «Самолеты», «Птицы в гнездышках».  Цель: развивать умение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двигаться, действовать по сигналу воспитателя.</w:t>
            </w:r>
          </w:p>
          <w:p w14:paraId="42A84479" w14:textId="5C4B8022" w:rsidR="003157AA" w:rsidRDefault="003157AA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</w:t>
            </w:r>
            <w:r w:rsidR="00BD178D" w:rsidRPr="00BD17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D178D">
              <w:rPr>
                <w:rFonts w:ascii="Times New Roman" w:hAnsi="Times New Roman" w:cs="Times New Roman"/>
                <w:sz w:val="24"/>
                <w:szCs w:val="24"/>
              </w:rPr>
              <w:t>Кирой, Златой</w:t>
            </w:r>
            <w:r w:rsidR="00BD178D" w:rsidRPr="00BD178D">
              <w:rPr>
                <w:rFonts w:ascii="Times New Roman" w:hAnsi="Times New Roman" w:cs="Times New Roman"/>
                <w:sz w:val="24"/>
                <w:szCs w:val="24"/>
              </w:rPr>
              <w:t xml:space="preserve">  Д/и «Куда спрятались овощи» Цель: Учить ориентироваться в пространстве.</w:t>
            </w:r>
          </w:p>
        </w:tc>
      </w:tr>
      <w:tr w:rsidR="003157AA" w14:paraId="2FA7671D" w14:textId="77777777" w:rsidTr="00FC1A3A">
        <w:trPr>
          <w:cantSplit/>
          <w:trHeight w:val="650"/>
        </w:trPr>
        <w:tc>
          <w:tcPr>
            <w:tcW w:w="710" w:type="dxa"/>
            <w:vMerge/>
          </w:tcPr>
          <w:p w14:paraId="5D951909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3BEE52E6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3" w:type="dxa"/>
            <w:gridSpan w:val="3"/>
          </w:tcPr>
          <w:p w14:paraId="36EC6730" w14:textId="77777777" w:rsidR="00BD178D" w:rsidRDefault="003157AA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78D" w:rsidRPr="00BD178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небом, облаками. Цель: развивать наблюдательность. </w:t>
            </w:r>
          </w:p>
          <w:p w14:paraId="40EF1939" w14:textId="263F62A6" w:rsidR="003157AA" w:rsidRDefault="00BD178D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П/и «Через ручеек» Цель: учить прыгать через препятствие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220F" w14:paraId="7BDD5115" w14:textId="77777777" w:rsidTr="00D06D9D">
        <w:trPr>
          <w:cantSplit/>
          <w:trHeight w:val="1596"/>
        </w:trPr>
        <w:tc>
          <w:tcPr>
            <w:tcW w:w="710" w:type="dxa"/>
            <w:vMerge/>
          </w:tcPr>
          <w:p w14:paraId="442BA158" w14:textId="77777777" w:rsidR="00F2220F" w:rsidRPr="00A8116B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extDirection w:val="tbRl"/>
          </w:tcPr>
          <w:p w14:paraId="58D996B1" w14:textId="77777777" w:rsidR="00F2220F" w:rsidRPr="00A8116B" w:rsidRDefault="00F2220F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2ая половина дня</w:t>
            </w:r>
          </w:p>
        </w:tc>
        <w:tc>
          <w:tcPr>
            <w:tcW w:w="6359" w:type="dxa"/>
          </w:tcPr>
          <w:p w14:paraId="22E6E939" w14:textId="54444B0B" w:rsidR="00F2220F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Конструирование «Забор для огорода» Цель: Продолжать обогащать сенсорный опыт детей. Предложить  построить забор для огорода. Учить строить по готовому образцу.</w:t>
            </w:r>
          </w:p>
        </w:tc>
        <w:tc>
          <w:tcPr>
            <w:tcW w:w="4536" w:type="dxa"/>
          </w:tcPr>
          <w:p w14:paraId="0F8E00A2" w14:textId="7D513E8A" w:rsidR="00F2220F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 xml:space="preserve">Учить последовательности мытья рук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Тасей, Феликсом</w:t>
            </w:r>
            <w:r w:rsidRPr="00380F47">
              <w:rPr>
                <w:rFonts w:ascii="Times New Roman" w:hAnsi="Times New Roman" w:cs="Times New Roman"/>
                <w:sz w:val="24"/>
                <w:szCs w:val="24"/>
              </w:rPr>
              <w:t>. Учить брать мыло из мыльницы, с помощью взрослого намыливать ладошки, тереть ладони, смывать мыло.</w:t>
            </w:r>
          </w:p>
        </w:tc>
        <w:tc>
          <w:tcPr>
            <w:tcW w:w="3828" w:type="dxa"/>
          </w:tcPr>
          <w:p w14:paraId="40215C5E" w14:textId="77777777" w:rsidR="00F2220F" w:rsidRDefault="00F2220F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одеваться последовательно на прогулку, вырабатывать старание и терпение.</w:t>
            </w:r>
          </w:p>
          <w:p w14:paraId="2346781D" w14:textId="77777777" w:rsidR="00F2220F" w:rsidRPr="00BD178D" w:rsidRDefault="00F2220F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«Дети моют руки» </w:t>
            </w:r>
          </w:p>
          <w:p w14:paraId="55BB00EC" w14:textId="617ABDB6" w:rsidR="00F2220F" w:rsidRDefault="00F2220F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 xml:space="preserve">Учить последовательность мытья рук.  </w:t>
            </w:r>
          </w:p>
        </w:tc>
      </w:tr>
    </w:tbl>
    <w:p w14:paraId="73958E25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C04979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2A2332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9FA9B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DF8145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F1D3D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44ACEA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512EDD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728"/>
        <w:gridCol w:w="6359"/>
        <w:gridCol w:w="4536"/>
        <w:gridCol w:w="3828"/>
      </w:tblGrid>
      <w:tr w:rsidR="00D06D9D" w14:paraId="037C59C0" w14:textId="77777777" w:rsidTr="00D06D9D">
        <w:trPr>
          <w:cantSplit/>
          <w:trHeight w:val="525"/>
        </w:trPr>
        <w:tc>
          <w:tcPr>
            <w:tcW w:w="710" w:type="dxa"/>
            <w:vMerge w:val="restart"/>
            <w:textDirection w:val="tbRl"/>
          </w:tcPr>
          <w:p w14:paraId="48A6034E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728" w:type="dxa"/>
            <w:vMerge w:val="restart"/>
            <w:textDirection w:val="tbRl"/>
          </w:tcPr>
          <w:p w14:paraId="23D9A825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</w:t>
            </w:r>
          </w:p>
        </w:tc>
        <w:tc>
          <w:tcPr>
            <w:tcW w:w="14723" w:type="dxa"/>
            <w:gridSpan w:val="3"/>
          </w:tcPr>
          <w:p w14:paraId="701460FD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D06D9D" w14:paraId="5215C956" w14:textId="77777777" w:rsidTr="00D06D9D">
        <w:trPr>
          <w:cantSplit/>
          <w:trHeight w:val="792"/>
        </w:trPr>
        <w:tc>
          <w:tcPr>
            <w:tcW w:w="710" w:type="dxa"/>
            <w:vMerge/>
            <w:textDirection w:val="tbRl"/>
          </w:tcPr>
          <w:p w14:paraId="548BC469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10FAC9B0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59" w:type="dxa"/>
          </w:tcPr>
          <w:p w14:paraId="00181ABE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Групповая,</w:t>
            </w:r>
          </w:p>
          <w:p w14:paraId="37C6882C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4536" w:type="dxa"/>
          </w:tcPr>
          <w:p w14:paraId="5662CCB6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28" w:type="dxa"/>
          </w:tcPr>
          <w:p w14:paraId="27544998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06D9D" w14:paraId="713A6BB3" w14:textId="77777777" w:rsidTr="00D06D9D">
        <w:trPr>
          <w:cantSplit/>
          <w:trHeight w:val="1070"/>
        </w:trPr>
        <w:tc>
          <w:tcPr>
            <w:tcW w:w="710" w:type="dxa"/>
            <w:vMerge w:val="restart"/>
            <w:textDirection w:val="tbRl"/>
          </w:tcPr>
          <w:p w14:paraId="28D9D44A" w14:textId="5A100FFC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 05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.09.24г.</w:t>
            </w:r>
          </w:p>
        </w:tc>
        <w:tc>
          <w:tcPr>
            <w:tcW w:w="728" w:type="dxa"/>
            <w:textDirection w:val="tbRl"/>
          </w:tcPr>
          <w:p w14:paraId="47B1F1E0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1ая половина дня</w:t>
            </w:r>
          </w:p>
        </w:tc>
        <w:tc>
          <w:tcPr>
            <w:tcW w:w="6359" w:type="dxa"/>
          </w:tcPr>
          <w:p w14:paraId="3375D483" w14:textId="77777777" w:rsidR="00D06D9D" w:rsidRPr="00BD178D" w:rsidRDefault="00D06D9D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гимнастика</w:t>
            </w:r>
          </w:p>
          <w:p w14:paraId="4A667FBA" w14:textId="77777777" w:rsidR="00D06D9D" w:rsidRPr="00BD178D" w:rsidRDefault="00D06D9D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Игра «Найди предмет в группе» Цель: развиваем внимание.</w:t>
            </w:r>
          </w:p>
          <w:p w14:paraId="2A8AF6FB" w14:textId="77777777" w:rsidR="00D06D9D" w:rsidRDefault="00D06D9D" w:rsidP="00BD178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78D">
              <w:rPr>
                <w:rFonts w:ascii="Times New Roman" w:hAnsi="Times New Roman" w:cs="Times New Roman"/>
                <w:sz w:val="24"/>
                <w:szCs w:val="24"/>
              </w:rPr>
              <w:t>Беседа «Что мы делаем в детском саду». Цель: способствовать возникновению у детей игр на тему «Детский сад».</w:t>
            </w:r>
          </w:p>
          <w:p w14:paraId="5A2452D9" w14:textId="03632E8C" w:rsidR="00D06D9D" w:rsidRPr="00B6777C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 xml:space="preserve">Д/и «Разложи овощи по корзинам» </w:t>
            </w:r>
          </w:p>
          <w:p w14:paraId="0E12B872" w14:textId="3E8B3E2D" w:rsidR="00D06D9D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Цель: вызывать интерес к совместной со взрослым игре. Закреплять знания названий овощей. Упражнять в выделении цветов картинок с изображением овощей в корзины 4-х цветов.</w:t>
            </w:r>
          </w:p>
        </w:tc>
        <w:tc>
          <w:tcPr>
            <w:tcW w:w="4536" w:type="dxa"/>
          </w:tcPr>
          <w:p w14:paraId="606F9075" w14:textId="2BA06A98" w:rsidR="00D06D9D" w:rsidRPr="00B6777C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Леше и Егору</w:t>
            </w:r>
          </w:p>
          <w:p w14:paraId="3305BF28" w14:textId="77777777" w:rsidR="00D06D9D" w:rsidRPr="00B6777C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 xml:space="preserve">играть  в строительном уголке построить заборчик. </w:t>
            </w:r>
          </w:p>
          <w:p w14:paraId="6E771F6C" w14:textId="7E833586" w:rsidR="00D06D9D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строить по образцу.</w:t>
            </w:r>
          </w:p>
        </w:tc>
        <w:tc>
          <w:tcPr>
            <w:tcW w:w="3828" w:type="dxa"/>
          </w:tcPr>
          <w:p w14:paraId="549BD0DB" w14:textId="77777777" w:rsidR="00D06D9D" w:rsidRPr="00B6777C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 xml:space="preserve">Игра «поручение» </w:t>
            </w:r>
          </w:p>
          <w:p w14:paraId="73EE9FE8" w14:textId="77777777" w:rsidR="00D06D9D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в соответствии с заданием, побуждать к самостоятельности.</w:t>
            </w:r>
          </w:p>
          <w:p w14:paraId="18ABBDF9" w14:textId="1044311F" w:rsidR="00D06D9D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Напомнить детям о необходимости благодарить после еды.</w:t>
            </w:r>
          </w:p>
        </w:tc>
      </w:tr>
      <w:tr w:rsidR="003157AA" w14:paraId="2370C8E4" w14:textId="77777777" w:rsidTr="00FC1A3A">
        <w:trPr>
          <w:cantSplit/>
          <w:trHeight w:val="1070"/>
        </w:trPr>
        <w:tc>
          <w:tcPr>
            <w:tcW w:w="710" w:type="dxa"/>
            <w:vMerge/>
          </w:tcPr>
          <w:p w14:paraId="6942A1BE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extDirection w:val="tbRl"/>
          </w:tcPr>
          <w:p w14:paraId="3C43EFA2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 </w:t>
            </w:r>
          </w:p>
        </w:tc>
        <w:tc>
          <w:tcPr>
            <w:tcW w:w="14723" w:type="dxa"/>
            <w:gridSpan w:val="3"/>
          </w:tcPr>
          <w:p w14:paraId="154CEC20" w14:textId="74BEE79A" w:rsidR="003157AA" w:rsidRDefault="003157AA" w:rsidP="00F2220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77C" w:rsidRPr="00B6777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во время кормления. Цели: прививать желание</w:t>
            </w:r>
            <w:r w:rsidR="00F2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>заботиться о птицах; П/ игра «Воробушки и</w:t>
            </w:r>
            <w:r w:rsidR="00F2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>кот»</w:t>
            </w:r>
            <w:r w:rsidR="00F2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>Цель:  учить бегать не задевая друг друга. «Попади в круг» Цель: развивать умение бросать предметы в определённом направлении двумя руками.</w:t>
            </w:r>
          </w:p>
          <w:p w14:paraId="430B4C09" w14:textId="3EE22320" w:rsidR="003157AA" w:rsidRDefault="003157AA" w:rsidP="00F2220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«Зайка» с </w:t>
            </w:r>
            <w:r w:rsidR="00F2220F">
              <w:rPr>
                <w:rFonts w:ascii="Times New Roman" w:hAnsi="Times New Roman" w:cs="Times New Roman"/>
                <w:sz w:val="24"/>
                <w:szCs w:val="24"/>
              </w:rPr>
              <w:t>Сашей, Лешей.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прыжках на 2-х ногах с</w:t>
            </w:r>
            <w:r w:rsidR="00F2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>продвижением вперед.</w:t>
            </w:r>
          </w:p>
        </w:tc>
      </w:tr>
      <w:tr w:rsidR="003157AA" w14:paraId="5E1BD4EE" w14:textId="77777777" w:rsidTr="00FC1A3A">
        <w:trPr>
          <w:cantSplit/>
          <w:trHeight w:val="650"/>
        </w:trPr>
        <w:tc>
          <w:tcPr>
            <w:tcW w:w="710" w:type="dxa"/>
            <w:vMerge/>
          </w:tcPr>
          <w:p w14:paraId="38D7A194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435E80EF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3" w:type="dxa"/>
            <w:gridSpan w:val="3"/>
          </w:tcPr>
          <w:p w14:paraId="2E216544" w14:textId="77777777" w:rsidR="00F2220F" w:rsidRPr="00F2220F" w:rsidRDefault="003157AA" w:rsidP="00F2220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>Наблюдение за небом Цель: развивать наблюдательностью. Определить какое</w:t>
            </w:r>
            <w:r w:rsidR="00F2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20F" w:rsidRPr="00F2220F">
              <w:rPr>
                <w:rFonts w:ascii="Times New Roman" w:hAnsi="Times New Roman" w:cs="Times New Roman"/>
                <w:sz w:val="24"/>
                <w:szCs w:val="24"/>
              </w:rPr>
              <w:t xml:space="preserve">небо?(серое, хмурое). </w:t>
            </w:r>
          </w:p>
          <w:p w14:paraId="1B852652" w14:textId="52369E78" w:rsidR="003157AA" w:rsidRDefault="00F2220F" w:rsidP="00F2220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20F">
              <w:rPr>
                <w:rFonts w:ascii="Times New Roman" w:hAnsi="Times New Roman" w:cs="Times New Roman"/>
                <w:sz w:val="24"/>
                <w:szCs w:val="24"/>
              </w:rPr>
              <w:t>Как светит солнце? Трудовое поручение: мытье игрушек после прогулки. Цель: прививать трудовые навыки.</w:t>
            </w:r>
          </w:p>
        </w:tc>
      </w:tr>
      <w:tr w:rsidR="00D06D9D" w14:paraId="7D387E83" w14:textId="77777777" w:rsidTr="00D06D9D">
        <w:trPr>
          <w:cantSplit/>
          <w:trHeight w:val="1596"/>
        </w:trPr>
        <w:tc>
          <w:tcPr>
            <w:tcW w:w="710" w:type="dxa"/>
            <w:vMerge/>
          </w:tcPr>
          <w:p w14:paraId="6CC490B1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extDirection w:val="tbRl"/>
          </w:tcPr>
          <w:p w14:paraId="4BEFB529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2ая половина дня</w:t>
            </w:r>
          </w:p>
        </w:tc>
        <w:tc>
          <w:tcPr>
            <w:tcW w:w="6359" w:type="dxa"/>
          </w:tcPr>
          <w:p w14:paraId="31F9E67B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«Фрукты» Цель: учить воспринимать изображение, отвечать на вопросы Игры с мыльными пузырями Цель: создать радостное настроение. Развивать любознательность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A8BF14" w14:textId="77777777" w:rsidR="00D06D9D" w:rsidRPr="00B6777C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Б. Иовлева «Некогда». Цель: обсудить поведение девочки.</w:t>
            </w:r>
          </w:p>
          <w:p w14:paraId="655FE38E" w14:textId="4E19E58B" w:rsidR="00D06D9D" w:rsidRDefault="00D06D9D" w:rsidP="00B677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Беседа «Как тебя зовут». Цель: продолжить формирование образа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165425B" w14:textId="77777777" w:rsidR="00D06D9D" w:rsidRPr="00F2220F" w:rsidRDefault="00D06D9D" w:rsidP="00F2220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20F">
              <w:rPr>
                <w:rFonts w:ascii="Times New Roman" w:hAnsi="Times New Roman" w:cs="Times New Roman"/>
                <w:sz w:val="24"/>
                <w:szCs w:val="24"/>
              </w:rPr>
              <w:t>Д/и «Большой-маленький»</w:t>
            </w:r>
          </w:p>
          <w:p w14:paraId="2AA99DAC" w14:textId="1979185B" w:rsidR="00D06D9D" w:rsidRDefault="00D06D9D" w:rsidP="00F2220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20F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сравнивать предметы по величине.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(Кира, Полина)</w:t>
            </w:r>
          </w:p>
        </w:tc>
        <w:tc>
          <w:tcPr>
            <w:tcW w:w="3828" w:type="dxa"/>
          </w:tcPr>
          <w:p w14:paraId="0F1D44C6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«Расскажем Маше, зачем хорошо кушать». Цель: формировать представления о здоровом образе жизни.</w:t>
            </w:r>
          </w:p>
          <w:p w14:paraId="48129637" w14:textId="1A386CF9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7C">
              <w:rPr>
                <w:rFonts w:ascii="Times New Roman" w:hAnsi="Times New Roman" w:cs="Times New Roman"/>
                <w:sz w:val="24"/>
                <w:szCs w:val="24"/>
              </w:rPr>
              <w:t>«Угадай за кем пришли» Цель: продолжать учить детей прощаться с воспитателем и детьми уходя домой.</w:t>
            </w:r>
          </w:p>
        </w:tc>
      </w:tr>
    </w:tbl>
    <w:p w14:paraId="220F8675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29A98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24F99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4BDB" w14:textId="77777777" w:rsidR="00D06D9D" w:rsidRDefault="00D06D9D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9E4EB2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F0ED2C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91C86D" w14:textId="77777777" w:rsidR="003157AA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728"/>
        <w:gridCol w:w="6359"/>
        <w:gridCol w:w="4536"/>
        <w:gridCol w:w="3828"/>
      </w:tblGrid>
      <w:tr w:rsidR="00D06D9D" w14:paraId="15A6967A" w14:textId="77777777" w:rsidTr="00D06D9D">
        <w:trPr>
          <w:cantSplit/>
          <w:trHeight w:val="525"/>
        </w:trPr>
        <w:tc>
          <w:tcPr>
            <w:tcW w:w="710" w:type="dxa"/>
            <w:vMerge w:val="restart"/>
            <w:textDirection w:val="tbRl"/>
          </w:tcPr>
          <w:p w14:paraId="43EB7B45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728" w:type="dxa"/>
            <w:vMerge w:val="restart"/>
            <w:textDirection w:val="tbRl"/>
          </w:tcPr>
          <w:p w14:paraId="3BE4D424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</w:t>
            </w:r>
          </w:p>
        </w:tc>
        <w:tc>
          <w:tcPr>
            <w:tcW w:w="14723" w:type="dxa"/>
            <w:gridSpan w:val="3"/>
          </w:tcPr>
          <w:p w14:paraId="54AB4D42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D06D9D" w14:paraId="4801AE5F" w14:textId="77777777" w:rsidTr="00D06D9D">
        <w:trPr>
          <w:cantSplit/>
          <w:trHeight w:val="792"/>
        </w:trPr>
        <w:tc>
          <w:tcPr>
            <w:tcW w:w="710" w:type="dxa"/>
            <w:vMerge/>
            <w:textDirection w:val="tbRl"/>
          </w:tcPr>
          <w:p w14:paraId="32E78DA7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78321682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59" w:type="dxa"/>
          </w:tcPr>
          <w:p w14:paraId="34966713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Групповая,</w:t>
            </w:r>
          </w:p>
          <w:p w14:paraId="08FD0279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4536" w:type="dxa"/>
          </w:tcPr>
          <w:p w14:paraId="6D5482C4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28" w:type="dxa"/>
          </w:tcPr>
          <w:p w14:paraId="5E299CDA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06D9D" w14:paraId="22EE43C3" w14:textId="77777777" w:rsidTr="00D06D9D">
        <w:trPr>
          <w:cantSplit/>
          <w:trHeight w:val="1070"/>
        </w:trPr>
        <w:tc>
          <w:tcPr>
            <w:tcW w:w="710" w:type="dxa"/>
            <w:vMerge w:val="restart"/>
            <w:textDirection w:val="tbRl"/>
          </w:tcPr>
          <w:p w14:paraId="038B4DDA" w14:textId="7F7366F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 06</w:t>
            </w: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.09.24г.</w:t>
            </w:r>
          </w:p>
        </w:tc>
        <w:tc>
          <w:tcPr>
            <w:tcW w:w="728" w:type="dxa"/>
            <w:textDirection w:val="tbRl"/>
          </w:tcPr>
          <w:p w14:paraId="123667C9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1ая половина дня</w:t>
            </w:r>
          </w:p>
        </w:tc>
        <w:tc>
          <w:tcPr>
            <w:tcW w:w="6359" w:type="dxa"/>
          </w:tcPr>
          <w:p w14:paraId="4C38375A" w14:textId="77777777" w:rsidR="00D06D9D" w:rsidRPr="00847EE0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EE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14:paraId="02830598" w14:textId="77777777" w:rsidR="009C55C3" w:rsidRDefault="00D06D9D" w:rsidP="00D06D9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9D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D06D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«Что </w:t>
            </w:r>
            <w:r w:rsidRPr="00D06D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растет на огороде» Цель: учить различать овощи по внешнему виду. </w:t>
            </w:r>
          </w:p>
          <w:p w14:paraId="48A8D074" w14:textId="777A42C6" w:rsidR="00D06D9D" w:rsidRPr="00D06D9D" w:rsidRDefault="00D06D9D" w:rsidP="00D06D9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9D">
              <w:rPr>
                <w:rFonts w:ascii="Times New Roman" w:hAnsi="Times New Roman" w:cs="Times New Roman"/>
                <w:sz w:val="24"/>
                <w:szCs w:val="24"/>
              </w:rPr>
              <w:t>С-р игра « Овощной магазин» Цель: устанавливать с детьми эмоционально</w:t>
            </w:r>
            <w:r w:rsidR="009C5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9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контакт и вызывать интерес к совместной со взрослой деятельности.  </w:t>
            </w:r>
          </w:p>
          <w:p w14:paraId="1526B941" w14:textId="2860ACBB" w:rsidR="00D06D9D" w:rsidRDefault="00D06D9D" w:rsidP="009C55C3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9D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 «Тучка»</w:t>
            </w:r>
          </w:p>
        </w:tc>
        <w:tc>
          <w:tcPr>
            <w:tcW w:w="4536" w:type="dxa"/>
          </w:tcPr>
          <w:p w14:paraId="586544B4" w14:textId="32709C08" w:rsidR="00D06D9D" w:rsidRDefault="009C55C3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</w:t>
            </w: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игры «Капуста»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Марусей, Кириллом</w:t>
            </w: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</w:t>
            </w: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ab/>
              <w:t>мелкой моторики рук,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14E93FDD" w14:textId="77777777" w:rsidR="00D06D9D" w:rsidRDefault="009C55C3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>Игра-упражнение «Научим Машу здороваться». Цель: продолжать помогать детям общаться со знакомыми взрослыми и сверстниками.</w:t>
            </w:r>
          </w:p>
          <w:p w14:paraId="4B6173E7" w14:textId="599004F8" w:rsidR="009C55C3" w:rsidRDefault="009C55C3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>Продолжать прививать КГН – мыть руки и лицо перед едой и после еды.</w:t>
            </w:r>
          </w:p>
        </w:tc>
      </w:tr>
      <w:tr w:rsidR="003157AA" w14:paraId="1E19AFB1" w14:textId="77777777" w:rsidTr="00FC1A3A">
        <w:trPr>
          <w:cantSplit/>
          <w:trHeight w:val="1070"/>
        </w:trPr>
        <w:tc>
          <w:tcPr>
            <w:tcW w:w="710" w:type="dxa"/>
            <w:vMerge/>
          </w:tcPr>
          <w:p w14:paraId="29AA6124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extDirection w:val="tbRl"/>
          </w:tcPr>
          <w:p w14:paraId="085D58A1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 </w:t>
            </w:r>
          </w:p>
        </w:tc>
        <w:tc>
          <w:tcPr>
            <w:tcW w:w="14723" w:type="dxa"/>
            <w:gridSpan w:val="3"/>
          </w:tcPr>
          <w:p w14:paraId="05776D45" w14:textId="77777777" w:rsidR="009C55C3" w:rsidRPr="009C55C3" w:rsidRDefault="003157AA" w:rsidP="009C55C3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5C3" w:rsidRPr="009C55C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клумбы </w:t>
            </w:r>
          </w:p>
          <w:p w14:paraId="51A7A304" w14:textId="77777777" w:rsidR="009C55C3" w:rsidRPr="009C55C3" w:rsidRDefault="009C55C3" w:rsidP="009C55C3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различать и называть два цветущих растения по цвету, размеру,  окраске.    П/и «Птичка в гнездышке». Цель: учить </w:t>
            </w:r>
          </w:p>
          <w:p w14:paraId="001DD4F6" w14:textId="3FEC12BF" w:rsidR="003157AA" w:rsidRDefault="009C55C3" w:rsidP="009C55C3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>ходить и бегать врассыпную.  «Найди свой домик» Цель: учить быстро действовать по сигналу.</w:t>
            </w:r>
          </w:p>
          <w:p w14:paraId="137F84E3" w14:textId="2542151A" w:rsidR="003157AA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</w:t>
            </w:r>
            <w:r w:rsidR="009C55C3" w:rsidRPr="009C55C3">
              <w:rPr>
                <w:rFonts w:ascii="Times New Roman" w:hAnsi="Times New Roman" w:cs="Times New Roman"/>
                <w:sz w:val="24"/>
                <w:szCs w:val="24"/>
              </w:rPr>
              <w:t>Упражнение «Зайка» Цель: упражнять в прыжках на 2-х ногах на месте</w:t>
            </w:r>
            <w:r w:rsidR="009C5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7AA" w14:paraId="557C6354" w14:textId="77777777" w:rsidTr="00FC1A3A">
        <w:trPr>
          <w:cantSplit/>
          <w:trHeight w:val="650"/>
        </w:trPr>
        <w:tc>
          <w:tcPr>
            <w:tcW w:w="710" w:type="dxa"/>
            <w:vMerge/>
          </w:tcPr>
          <w:p w14:paraId="5A75D61F" w14:textId="77777777" w:rsidR="003157AA" w:rsidRPr="00A8116B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extDirection w:val="tbRl"/>
          </w:tcPr>
          <w:p w14:paraId="75A457D9" w14:textId="77777777" w:rsidR="003157AA" w:rsidRPr="00A8116B" w:rsidRDefault="003157AA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3" w:type="dxa"/>
            <w:gridSpan w:val="3"/>
          </w:tcPr>
          <w:p w14:paraId="3CCB11F3" w14:textId="77777777" w:rsidR="003157AA" w:rsidRDefault="003157AA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98B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 на участке, игры по выбору.  Напомнить о дружелюбном отношении друг к другу.  П./и. «Воробышки и автомобиль». Развивать двигательные навыки детей.</w:t>
            </w:r>
          </w:p>
        </w:tc>
      </w:tr>
      <w:tr w:rsidR="00D06D9D" w14:paraId="707B4037" w14:textId="77777777" w:rsidTr="009C55C3">
        <w:trPr>
          <w:cantSplit/>
          <w:trHeight w:val="2313"/>
        </w:trPr>
        <w:tc>
          <w:tcPr>
            <w:tcW w:w="710" w:type="dxa"/>
            <w:vMerge/>
          </w:tcPr>
          <w:p w14:paraId="1FFB755E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extDirection w:val="tbRl"/>
          </w:tcPr>
          <w:p w14:paraId="0CD2678D" w14:textId="77777777" w:rsidR="00D06D9D" w:rsidRPr="00A8116B" w:rsidRDefault="00D06D9D" w:rsidP="00FC1A3A">
            <w:pPr>
              <w:spacing w:after="100" w:afterAutospacing="1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2ая половина дня</w:t>
            </w:r>
          </w:p>
        </w:tc>
        <w:tc>
          <w:tcPr>
            <w:tcW w:w="6359" w:type="dxa"/>
          </w:tcPr>
          <w:p w14:paraId="7EDB3BE0" w14:textId="77777777" w:rsidR="00D06D9D" w:rsidRPr="00A8116B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>идактическ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шнурки» Цель: познакомить детей с оборудованием, воспитывать бережное отношение к игрушкам.</w:t>
            </w:r>
          </w:p>
          <w:p w14:paraId="3B94EE4C" w14:textId="77777777" w:rsidR="00D06D9D" w:rsidRDefault="00D06D9D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16B">
              <w:rPr>
                <w:rFonts w:ascii="Times New Roman" w:hAnsi="Times New Roman" w:cs="Times New Roman"/>
                <w:sz w:val="24"/>
                <w:szCs w:val="24"/>
              </w:rPr>
              <w:t>Чтение Е. Янковская «Я хожу в детский сад». Цель: формировать интерес к детскому саду.</w:t>
            </w:r>
          </w:p>
        </w:tc>
        <w:tc>
          <w:tcPr>
            <w:tcW w:w="4536" w:type="dxa"/>
          </w:tcPr>
          <w:p w14:paraId="5B869F11" w14:textId="24AA0E59" w:rsidR="00D06D9D" w:rsidRDefault="009C55C3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Ксюшу, Тасю у</w:t>
            </w: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>чить убирать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>рушки на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69137A0" w14:textId="5E5BFDEE" w:rsidR="00D06D9D" w:rsidRDefault="009C55C3" w:rsidP="00FC1A3A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5C3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младшего воспитателя. Цель: побуждать называть взрослых по имени и отчеству, формировать умение замечать результат труда.</w:t>
            </w:r>
          </w:p>
        </w:tc>
      </w:tr>
    </w:tbl>
    <w:p w14:paraId="423D4777" w14:textId="77777777" w:rsidR="003157AA" w:rsidRPr="00834ADB" w:rsidRDefault="003157AA" w:rsidP="00834ADB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157AA" w:rsidRPr="00834ADB" w:rsidSect="006D7F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00"/>
    <w:rsid w:val="00060A00"/>
    <w:rsid w:val="001E198B"/>
    <w:rsid w:val="003157AA"/>
    <w:rsid w:val="00380F47"/>
    <w:rsid w:val="00423115"/>
    <w:rsid w:val="004C4717"/>
    <w:rsid w:val="006D7F7A"/>
    <w:rsid w:val="006F4C8C"/>
    <w:rsid w:val="007A7AE1"/>
    <w:rsid w:val="00834ADB"/>
    <w:rsid w:val="00847EE0"/>
    <w:rsid w:val="009C55C3"/>
    <w:rsid w:val="00A8116B"/>
    <w:rsid w:val="00B6777C"/>
    <w:rsid w:val="00BC66DF"/>
    <w:rsid w:val="00BD178D"/>
    <w:rsid w:val="00D06D9D"/>
    <w:rsid w:val="00EA0C46"/>
    <w:rsid w:val="00F2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0DFE"/>
  <w15:chartTrackingRefBased/>
  <w15:docId w15:val="{FE35F80C-E5FF-436F-9725-1BFD3D2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E288-5C55-454B-A58E-08FC7EEC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2024-12-08T13:40:00Z</dcterms:created>
  <dcterms:modified xsi:type="dcterms:W3CDTF">2024-12-08T16:10:00Z</dcterms:modified>
</cp:coreProperties>
</file>