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D0" w:rsidRDefault="004167D0" w:rsidP="004167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D67FD">
        <w:rPr>
          <w:rFonts w:ascii="Times New Roman" w:hAnsi="Times New Roman"/>
          <w:b/>
          <w:sz w:val="28"/>
          <w:szCs w:val="28"/>
        </w:rPr>
        <w:t xml:space="preserve">Использование логопедических игр для обогащения словарного запаса у детей старшего дошкольного возраста с общим недоразвитием речи </w:t>
      </w:r>
    </w:p>
    <w:p w:rsidR="004167D0" w:rsidRPr="007D67FD" w:rsidRDefault="004167D0" w:rsidP="004167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67FD">
        <w:rPr>
          <w:rFonts w:ascii="Times New Roman" w:hAnsi="Times New Roman"/>
          <w:b/>
          <w:sz w:val="28"/>
          <w:szCs w:val="28"/>
        </w:rPr>
        <w:t>III уровня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BC0">
        <w:rPr>
          <w:rFonts w:ascii="Times New Roman" w:eastAsia="Times New Roman" w:hAnsi="Times New Roman"/>
          <w:sz w:val="28"/>
          <w:szCs w:val="28"/>
        </w:rPr>
        <w:t>Речь является одним из основных условий психического развития личности, важнейшим фактором становления личности, ведущим видом человеческой деятельности, направленным на познание и оценку самого себя посредством других людей. Особую значимость имеет изучение и совершенствование речевых возможностей для полноценного взаимодействия с окружающими, так как речь играет важную роль в развитии психики, эмоциональной сферы и социальной адаптации человека.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Федеральном государственном образовательном стандарте дошкольного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 (ФГОС ДОО) </w:t>
      </w:r>
      <w:r>
        <w:rPr>
          <w:rFonts w:ascii="Times New Roman" w:hAnsi="Times New Roman"/>
          <w:sz w:val="28"/>
          <w:szCs w:val="28"/>
        </w:rPr>
        <w:t>образовательная область «речевое развитие» выделяется в качестве одной из основных образовательных областей.</w:t>
      </w:r>
      <w:r w:rsidRPr="002C4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п. 2.6 </w:t>
      </w:r>
      <w:r>
        <w:rPr>
          <w:rFonts w:ascii="Times New Roman" w:eastAsia="Times New Roman" w:hAnsi="Times New Roman"/>
          <w:sz w:val="28"/>
          <w:szCs w:val="28"/>
        </w:rPr>
        <w:t>ФГОС ДОО</w:t>
      </w:r>
      <w:r>
        <w:rPr>
          <w:rFonts w:ascii="Times New Roman" w:hAnsi="Times New Roman"/>
          <w:sz w:val="28"/>
          <w:szCs w:val="28"/>
        </w:rPr>
        <w:t xml:space="preserve"> установлено, что речевое развитие включает обогащение активного словаря.</w:t>
      </w:r>
      <w:r w:rsidRPr="002C4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утверждал выдающийся лингвист, доктор филологических наук А.А. Леонтьев, «овладение словарем занимает важное место в общей системе работы по речевому развитию детей и является важным условием умственного развития, поскольку содержание исторического опыта, присваиваемого ребенком в онтогенезе, обобщено и отражено в речевой форме и прежде всего в значениях слов» [1]. 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Проблема </w:t>
      </w:r>
      <w:r>
        <w:rPr>
          <w:rFonts w:ascii="Times New Roman" w:hAnsi="Times New Roman"/>
          <w:color w:val="000000"/>
          <w:sz w:val="28"/>
          <w:szCs w:val="28"/>
        </w:rPr>
        <w:t xml:space="preserve">обогащения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ного запаса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ее практическом плане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заявляется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многими исследователями. Особенно это касается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детей, имеющих речевые нарушения.</w:t>
      </w:r>
      <w:r>
        <w:rPr>
          <w:rFonts w:ascii="Times New Roman" w:hAnsi="Times New Roman"/>
          <w:sz w:val="28"/>
          <w:szCs w:val="28"/>
        </w:rPr>
        <w:t xml:space="preserve"> На сегодняшний день с</w:t>
      </w:r>
      <w:r w:rsidRPr="008F4748">
        <w:rPr>
          <w:rFonts w:ascii="Times New Roman" w:hAnsi="Times New Roman"/>
          <w:sz w:val="28"/>
          <w:szCs w:val="28"/>
        </w:rPr>
        <w:t>амой многочисленной из групп с нарушенным развитием является группа детей дошкольного возраста с общим недоразвитием речи.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E49">
        <w:rPr>
          <w:rFonts w:ascii="Times New Roman" w:hAnsi="Times New Roman"/>
          <w:sz w:val="28"/>
          <w:szCs w:val="28"/>
        </w:rPr>
        <w:t>Проблематикой общего недоразвития речи (далее – ОНР) занимаются различные исследователи на протяжении достаточно длительного периода времени. Начало изучению обозначенной проблемы положила Роза Евгеньевна Левина при поддержке колле</w:t>
      </w:r>
      <w:r>
        <w:rPr>
          <w:rFonts w:ascii="Times New Roman" w:hAnsi="Times New Roman"/>
          <w:sz w:val="28"/>
          <w:szCs w:val="28"/>
        </w:rPr>
        <w:t>г из НИИ дефектологии АПН СССР.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E49">
        <w:rPr>
          <w:rFonts w:ascii="Times New Roman" w:hAnsi="Times New Roman"/>
          <w:sz w:val="28"/>
          <w:szCs w:val="28"/>
        </w:rPr>
        <w:lastRenderedPageBreak/>
        <w:t xml:space="preserve">Понятием «общее недоразвитие речи» объединяются различные формы речевой патологии, которые характеризуются недостаточным уровнем развития всех компонентов языковой системы. Это включает словарный запас, грамматическое оформление, звукопроизношение и слуховые дифференцировки. Встречаются комбинации симптомов общего недоразвития речи при таких расстройствах, как дизартрия, </w:t>
      </w:r>
      <w:proofErr w:type="spellStart"/>
      <w:r w:rsidRPr="001E3E49">
        <w:rPr>
          <w:rFonts w:ascii="Times New Roman" w:hAnsi="Times New Roman"/>
          <w:sz w:val="28"/>
          <w:szCs w:val="28"/>
        </w:rPr>
        <w:t>ринолалия</w:t>
      </w:r>
      <w:proofErr w:type="spellEnd"/>
      <w:r w:rsidRPr="001E3E49">
        <w:rPr>
          <w:rFonts w:ascii="Times New Roman" w:hAnsi="Times New Roman"/>
          <w:sz w:val="28"/>
          <w:szCs w:val="28"/>
        </w:rPr>
        <w:t>, заикание и всегда алалия. Несмотря на схожесть внешних проявлений, эти формы речевой патологии имеют разные причины возникновен</w:t>
      </w:r>
      <w:r>
        <w:rPr>
          <w:rFonts w:ascii="Times New Roman" w:hAnsi="Times New Roman"/>
          <w:sz w:val="28"/>
          <w:szCs w:val="28"/>
        </w:rPr>
        <w:t>ия и механизмы развития [2</w:t>
      </w:r>
      <w:r w:rsidRPr="001E3E49">
        <w:rPr>
          <w:rFonts w:ascii="Times New Roman" w:hAnsi="Times New Roman"/>
          <w:sz w:val="28"/>
          <w:szCs w:val="28"/>
        </w:rPr>
        <w:t>].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методической</w:t>
      </w:r>
      <w:r w:rsidRPr="007D060D">
        <w:rPr>
          <w:rFonts w:ascii="Times New Roman" w:hAnsi="Times New Roman"/>
          <w:sz w:val="28"/>
          <w:szCs w:val="28"/>
        </w:rPr>
        <w:t xml:space="preserve"> литерату</w:t>
      </w:r>
      <w:r>
        <w:rPr>
          <w:rFonts w:ascii="Times New Roman" w:hAnsi="Times New Roman"/>
          <w:sz w:val="28"/>
          <w:szCs w:val="28"/>
        </w:rPr>
        <w:t>ры</w:t>
      </w:r>
      <w:r w:rsidRPr="007D060D">
        <w:rPr>
          <w:rFonts w:ascii="Times New Roman" w:hAnsi="Times New Roman"/>
          <w:sz w:val="28"/>
          <w:szCs w:val="28"/>
        </w:rPr>
        <w:t xml:space="preserve"> в области исследования формирования словарного запаса у детей с </w:t>
      </w:r>
      <w:r>
        <w:rPr>
          <w:rFonts w:ascii="Times New Roman" w:hAnsi="Times New Roman"/>
          <w:sz w:val="28"/>
          <w:szCs w:val="28"/>
        </w:rPr>
        <w:t>ОНР позволил сделать</w:t>
      </w:r>
      <w:r w:rsidRPr="007D060D">
        <w:rPr>
          <w:rFonts w:ascii="Times New Roman" w:hAnsi="Times New Roman"/>
          <w:sz w:val="28"/>
          <w:szCs w:val="28"/>
        </w:rPr>
        <w:t xml:space="preserve"> вывод о следующих характерных особенностях словаря у детей с ОНР 3 уровня: 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60D">
        <w:rPr>
          <w:rFonts w:ascii="Times New Roman" w:hAnsi="Times New Roman"/>
          <w:sz w:val="28"/>
          <w:szCs w:val="28"/>
        </w:rPr>
        <w:t xml:space="preserve">- в словаре существительных практически отсутствуют слова, обозначающие природные явления, животный и растительный мир, которые не входят в повседневную речевую деятельность; 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60D">
        <w:rPr>
          <w:rFonts w:ascii="Times New Roman" w:hAnsi="Times New Roman"/>
          <w:sz w:val="28"/>
          <w:szCs w:val="28"/>
        </w:rPr>
        <w:t xml:space="preserve">- редко используются предлоги, обозначающие временные и причинные отношения; 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60D">
        <w:rPr>
          <w:rFonts w:ascii="Times New Roman" w:hAnsi="Times New Roman"/>
          <w:sz w:val="28"/>
          <w:szCs w:val="28"/>
        </w:rPr>
        <w:t xml:space="preserve">- качественные прилагательные используются в речи широко, а относительные и притяжательные прилагательные выражают только хорошо знакомые отношения; 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60D">
        <w:rPr>
          <w:rFonts w:ascii="Times New Roman" w:hAnsi="Times New Roman"/>
          <w:sz w:val="28"/>
          <w:szCs w:val="28"/>
        </w:rPr>
        <w:t xml:space="preserve">- малодоступно словоизменение и словообразование; </w:t>
      </w:r>
    </w:p>
    <w:p w:rsidR="004167D0" w:rsidRPr="007D060D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60D">
        <w:rPr>
          <w:rFonts w:ascii="Times New Roman" w:hAnsi="Times New Roman"/>
          <w:sz w:val="28"/>
          <w:szCs w:val="28"/>
        </w:rPr>
        <w:t>- отмечаются проблемы с подбором обобщающих понятий, синонимов и антонимов.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 целью изучения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словарного запаса организовано диагностическое исследование, в котором приняли участие 20 детей </w:t>
      </w:r>
      <w:r w:rsidRPr="004B31CE">
        <w:rPr>
          <w:rFonts w:ascii="Times New Roman" w:hAnsi="Times New Roman"/>
          <w:sz w:val="28"/>
          <w:szCs w:val="28"/>
        </w:rPr>
        <w:t>с ОНР III уровня</w:t>
      </w:r>
      <w:r>
        <w:rPr>
          <w:rFonts w:ascii="Times New Roman" w:hAnsi="Times New Roman"/>
          <w:sz w:val="28"/>
          <w:szCs w:val="28"/>
        </w:rPr>
        <w:t xml:space="preserve"> в возрасте 6-7 лет. В качестве диагностического инструментария выступила </w:t>
      </w:r>
      <w:r w:rsidRPr="00B803CF">
        <w:rPr>
          <w:rFonts w:ascii="Times New Roman" w:hAnsi="Times New Roman"/>
          <w:bCs/>
          <w:sz w:val="28"/>
          <w:szCs w:val="28"/>
        </w:rPr>
        <w:t xml:space="preserve">методика В.П. </w:t>
      </w:r>
      <w:proofErr w:type="spellStart"/>
      <w:r w:rsidRPr="00B803CF">
        <w:rPr>
          <w:rFonts w:ascii="Times New Roman" w:hAnsi="Times New Roman"/>
          <w:bCs/>
          <w:sz w:val="28"/>
          <w:szCs w:val="28"/>
        </w:rPr>
        <w:t>Глухова</w:t>
      </w:r>
      <w:proofErr w:type="spellEnd"/>
      <w:r>
        <w:rPr>
          <w:rFonts w:ascii="Times New Roman" w:hAnsi="Times New Roman"/>
          <w:bCs/>
          <w:sz w:val="28"/>
          <w:szCs w:val="28"/>
        </w:rPr>
        <w:t>, включающая семь заданий: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574F3">
        <w:rPr>
          <w:rFonts w:ascii="Times New Roman" w:hAnsi="Times New Roman"/>
          <w:sz w:val="28"/>
          <w:szCs w:val="28"/>
        </w:rPr>
        <w:t>оставление предложений по отдельным ситуационным картинкам (картинки-действия)</w:t>
      </w:r>
      <w:r>
        <w:rPr>
          <w:rFonts w:ascii="Times New Roman" w:hAnsi="Times New Roman"/>
          <w:sz w:val="28"/>
          <w:szCs w:val="28"/>
        </w:rPr>
        <w:t>, с</w:t>
      </w:r>
      <w:r w:rsidRPr="003574F3">
        <w:rPr>
          <w:rFonts w:ascii="Times New Roman" w:hAnsi="Times New Roman"/>
          <w:sz w:val="28"/>
          <w:szCs w:val="28"/>
        </w:rPr>
        <w:t>оставление</w:t>
      </w:r>
      <w:r>
        <w:rPr>
          <w:rFonts w:ascii="Times New Roman" w:hAnsi="Times New Roman"/>
          <w:sz w:val="28"/>
          <w:szCs w:val="28"/>
        </w:rPr>
        <w:t xml:space="preserve"> предложения по трем картинкам, п</w:t>
      </w:r>
      <w:r w:rsidRPr="003574F3">
        <w:rPr>
          <w:rFonts w:ascii="Times New Roman" w:hAnsi="Times New Roman"/>
          <w:sz w:val="28"/>
          <w:szCs w:val="28"/>
        </w:rPr>
        <w:t>ересказ текста (знакомой</w:t>
      </w:r>
      <w:r>
        <w:rPr>
          <w:rFonts w:ascii="Times New Roman" w:hAnsi="Times New Roman"/>
          <w:sz w:val="28"/>
          <w:szCs w:val="28"/>
        </w:rPr>
        <w:t xml:space="preserve"> сказки или короткого рассказа), с</w:t>
      </w:r>
      <w:r w:rsidRPr="003574F3">
        <w:rPr>
          <w:rFonts w:ascii="Times New Roman" w:hAnsi="Times New Roman"/>
          <w:sz w:val="28"/>
          <w:szCs w:val="28"/>
        </w:rPr>
        <w:t>оставление рас</w:t>
      </w:r>
      <w:r>
        <w:rPr>
          <w:rFonts w:ascii="Times New Roman" w:hAnsi="Times New Roman"/>
          <w:sz w:val="28"/>
          <w:szCs w:val="28"/>
        </w:rPr>
        <w:t xml:space="preserve">сказа по серии сюжетных </w:t>
      </w:r>
      <w:r>
        <w:rPr>
          <w:rFonts w:ascii="Times New Roman" w:hAnsi="Times New Roman"/>
          <w:sz w:val="28"/>
          <w:szCs w:val="28"/>
        </w:rPr>
        <w:lastRenderedPageBreak/>
        <w:t>картинок, с</w:t>
      </w:r>
      <w:r w:rsidRPr="003574F3">
        <w:rPr>
          <w:rFonts w:ascii="Times New Roman" w:hAnsi="Times New Roman"/>
          <w:sz w:val="28"/>
          <w:szCs w:val="28"/>
        </w:rPr>
        <w:t>очинение рассказа на основе личного опыта</w:t>
      </w:r>
      <w:r>
        <w:rPr>
          <w:rFonts w:ascii="Times New Roman" w:hAnsi="Times New Roman"/>
          <w:sz w:val="28"/>
          <w:szCs w:val="28"/>
        </w:rPr>
        <w:t>, составление рассказа-описания, с</w:t>
      </w:r>
      <w:r w:rsidRPr="003574F3">
        <w:rPr>
          <w:rFonts w:ascii="Times New Roman" w:hAnsi="Times New Roman"/>
          <w:sz w:val="28"/>
          <w:szCs w:val="28"/>
        </w:rPr>
        <w:t>оставление окончания рассказа</w:t>
      </w:r>
      <w:r w:rsidRPr="00B803CF">
        <w:rPr>
          <w:rFonts w:ascii="Times New Roman" w:hAnsi="Times New Roman"/>
          <w:bCs/>
          <w:sz w:val="28"/>
          <w:szCs w:val="28"/>
        </w:rPr>
        <w:t xml:space="preserve"> </w:t>
      </w:r>
      <w:r w:rsidRPr="00B803CF">
        <w:rPr>
          <w:rFonts w:ascii="Times New Roman" w:hAnsi="Times New Roman"/>
          <w:color w:val="000000"/>
          <w:sz w:val="28"/>
        </w:rPr>
        <w:t>[</w:t>
      </w:r>
      <w:r>
        <w:rPr>
          <w:rFonts w:ascii="Times New Roman" w:hAnsi="Times New Roman"/>
          <w:color w:val="000000"/>
          <w:sz w:val="28"/>
        </w:rPr>
        <w:t>3</w:t>
      </w:r>
      <w:r w:rsidRPr="00B803CF">
        <w:rPr>
          <w:rFonts w:ascii="Times New Roman" w:hAnsi="Times New Roman"/>
          <w:color w:val="000000"/>
          <w:sz w:val="28"/>
        </w:rPr>
        <w:t>].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проведенного диагностического исследования высокий уровень развития словаря диагностирован у 5 (25%) дошкольников, средний уровень – у 6 (30%) дошкольников, недостаточный уровень – у 4 (20%) дошкольников, низкий уровень – у 3 (15%) дошкольников, очень низкий уровень – у 2 (10%) дошкольников. </w:t>
      </w:r>
    </w:p>
    <w:p w:rsidR="004167D0" w:rsidRDefault="004167D0" w:rsidP="004167D0">
      <w:pPr>
        <w:spacing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Результаты исследования позволяют сделать вывод о том, что </w:t>
      </w:r>
      <w:r w:rsidRPr="00284445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старших дошкольников с ОНР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уровня</w:t>
      </w:r>
      <w:r w:rsidRPr="00284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словарный запас сформирован недостаточно. Отмечены </w:t>
      </w:r>
      <w:r w:rsidRPr="007D060D">
        <w:rPr>
          <w:rFonts w:ascii="Times New Roman" w:hAnsi="Times New Roman"/>
          <w:sz w:val="28"/>
          <w:szCs w:val="28"/>
        </w:rPr>
        <w:t>трудности в словообразовании существительных с уменьшительно-ласкательным</w:t>
      </w:r>
      <w:r>
        <w:rPr>
          <w:rFonts w:ascii="Times New Roman" w:hAnsi="Times New Roman"/>
          <w:sz w:val="28"/>
          <w:szCs w:val="28"/>
        </w:rPr>
        <w:t xml:space="preserve"> суффиксом</w:t>
      </w:r>
      <w:r w:rsidRPr="007D060D">
        <w:rPr>
          <w:rFonts w:ascii="Times New Roman" w:hAnsi="Times New Roman"/>
          <w:sz w:val="28"/>
          <w:szCs w:val="28"/>
        </w:rPr>
        <w:t>, недостаточно сформирован словарь предлогов, отмечаются сложности при образовании относительных и притяжательных прилагательных.</w:t>
      </w:r>
      <w:r w:rsidRPr="00C47154">
        <w:t xml:space="preserve"> </w:t>
      </w:r>
    </w:p>
    <w:p w:rsidR="004167D0" w:rsidRPr="00C47154" w:rsidRDefault="004167D0" w:rsidP="004167D0">
      <w:pPr>
        <w:spacing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Также отмечено, что дошкольники с ОНР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уровня</w:t>
      </w:r>
      <w:r w:rsidRPr="00284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затрудняются </w:t>
      </w:r>
      <w:r w:rsidRPr="007D060D">
        <w:rPr>
          <w:rFonts w:ascii="Times New Roman" w:hAnsi="Times New Roman"/>
          <w:sz w:val="28"/>
          <w:szCs w:val="28"/>
        </w:rPr>
        <w:t>в подборе антонимов и синонимо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C47154">
        <w:rPr>
          <w:rFonts w:ascii="Times New Roman" w:hAnsi="Times New Roman"/>
          <w:sz w:val="28"/>
          <w:szCs w:val="28"/>
        </w:rPr>
        <w:t>Так, типичной ошибкой при подборе антонимов было называние слов с частицей н</w:t>
      </w:r>
      <w:proofErr w:type="gramStart"/>
      <w:r w:rsidRPr="00C47154">
        <w:rPr>
          <w:rFonts w:ascii="Times New Roman" w:hAnsi="Times New Roman"/>
          <w:sz w:val="28"/>
          <w:szCs w:val="28"/>
        </w:rPr>
        <w:t>е-</w:t>
      </w:r>
      <w:proofErr w:type="gramEnd"/>
      <w:r w:rsidRPr="00C47154">
        <w:rPr>
          <w:rFonts w:ascii="Times New Roman" w:hAnsi="Times New Roman"/>
          <w:sz w:val="28"/>
          <w:szCs w:val="28"/>
        </w:rPr>
        <w:t xml:space="preserve"> («друг» - «не друг», «брать» - «не брать», «больной» - «не больной»), называние слов, </w:t>
      </w:r>
      <w:proofErr w:type="spellStart"/>
      <w:r w:rsidRPr="00C47154">
        <w:rPr>
          <w:rFonts w:ascii="Times New Roman" w:hAnsi="Times New Roman"/>
          <w:sz w:val="28"/>
          <w:szCs w:val="28"/>
        </w:rPr>
        <w:t>ситуативно</w:t>
      </w:r>
      <w:proofErr w:type="spellEnd"/>
      <w:r w:rsidRPr="00C47154">
        <w:rPr>
          <w:rFonts w:ascii="Times New Roman" w:hAnsi="Times New Roman"/>
          <w:sz w:val="28"/>
          <w:szCs w:val="28"/>
        </w:rPr>
        <w:t xml:space="preserve"> близких исходному слову («говорить» - «петь», «идти» - «бежать»). </w:t>
      </w:r>
      <w:proofErr w:type="gramStart"/>
      <w:r w:rsidRPr="00C47154">
        <w:rPr>
          <w:rFonts w:ascii="Times New Roman" w:hAnsi="Times New Roman"/>
          <w:sz w:val="28"/>
          <w:szCs w:val="28"/>
        </w:rPr>
        <w:t>При подборе синонимов дети называли слова, связанные с исходным словом («врач» - «лечит», «глядеть» - «глазами»), формы исходного слова («боец» - «бой», «смеяться» - «смех»), часто не давали ответов.</w:t>
      </w:r>
      <w:proofErr w:type="gramEnd"/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</w:rPr>
        <w:t>Важным условием</w:t>
      </w:r>
      <w:r w:rsidRPr="00002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обогащения</w:t>
      </w:r>
      <w:r w:rsidRPr="004B31CE">
        <w:rPr>
          <w:rFonts w:ascii="Times New Roman" w:hAnsi="Times New Roman"/>
          <w:sz w:val="28"/>
          <w:szCs w:val="28"/>
        </w:rPr>
        <w:t xml:space="preserve"> словарного запаса </w:t>
      </w:r>
      <w:r w:rsidRPr="008F4748">
        <w:rPr>
          <w:rFonts w:ascii="Times New Roman" w:hAnsi="Times New Roman"/>
          <w:bCs/>
          <w:sz w:val="28"/>
          <w:szCs w:val="28"/>
        </w:rPr>
        <w:t>у старших дошкольников с общим недоразвитием речи</w:t>
      </w:r>
      <w:r>
        <w:rPr>
          <w:rStyle w:val="fontstyle01"/>
        </w:rPr>
        <w:t xml:space="preserve"> является выбор</w:t>
      </w:r>
      <w:r>
        <w:rPr>
          <w:sz w:val="28"/>
          <w:szCs w:val="28"/>
        </w:rPr>
        <w:br/>
      </w:r>
      <w:r>
        <w:rPr>
          <w:rStyle w:val="fontstyle01"/>
        </w:rPr>
        <w:t>эффективных, целесообразных методов, приемов и форм</w:t>
      </w:r>
      <w:r>
        <w:rPr>
          <w:sz w:val="28"/>
          <w:szCs w:val="28"/>
        </w:rPr>
        <w:t xml:space="preserve"> </w:t>
      </w:r>
      <w:r>
        <w:rPr>
          <w:rStyle w:val="fontstyle01"/>
        </w:rPr>
        <w:t xml:space="preserve">осуществления данной работы, среди которых важная роль принадлежит </w:t>
      </w:r>
      <w:r>
        <w:rPr>
          <w:rFonts w:ascii="Times New Roman" w:hAnsi="Times New Roman"/>
          <w:sz w:val="28"/>
          <w:szCs w:val="28"/>
        </w:rPr>
        <w:t>логопедическим</w:t>
      </w:r>
      <w:r w:rsidRPr="004B31CE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 xml:space="preserve">ам. </w:t>
      </w:r>
      <w:r w:rsidRPr="00C47154">
        <w:rPr>
          <w:rFonts w:ascii="Times New Roman" w:hAnsi="Times New Roman"/>
          <w:sz w:val="28"/>
          <w:szCs w:val="28"/>
        </w:rPr>
        <w:t xml:space="preserve">Ценность игровых методов заключается в возможности полимодального воздействия на различные компоненты </w:t>
      </w:r>
      <w:proofErr w:type="spellStart"/>
      <w:r w:rsidRPr="00C47154">
        <w:rPr>
          <w:rFonts w:ascii="Times New Roman" w:hAnsi="Times New Roman"/>
          <w:sz w:val="28"/>
          <w:szCs w:val="28"/>
        </w:rPr>
        <w:t>речеязыковой</w:t>
      </w:r>
      <w:proofErr w:type="spellEnd"/>
      <w:r w:rsidRPr="00C47154">
        <w:rPr>
          <w:rFonts w:ascii="Times New Roman" w:hAnsi="Times New Roman"/>
          <w:sz w:val="28"/>
          <w:szCs w:val="28"/>
        </w:rPr>
        <w:t xml:space="preserve"> системы. Кроме того, игра является основной формой общения дошкольников, в которой складываются межличностные отношения и комм</w:t>
      </w:r>
      <w:r>
        <w:rPr>
          <w:rFonts w:ascii="Times New Roman" w:hAnsi="Times New Roman"/>
          <w:sz w:val="28"/>
          <w:szCs w:val="28"/>
        </w:rPr>
        <w:t xml:space="preserve">уникативные способности детей. 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Логопедические игры представляют собой </w:t>
      </w:r>
      <w:r w:rsidRPr="007044BD">
        <w:rPr>
          <w:rFonts w:ascii="Times New Roman" w:hAnsi="Times New Roman"/>
          <w:sz w:val="28"/>
          <w:szCs w:val="28"/>
        </w:rPr>
        <w:t>вид активной речевой деятельности, создающей благоприятную обстановку для преодоления ребенком различн</w:t>
      </w:r>
      <w:r>
        <w:rPr>
          <w:rFonts w:ascii="Times New Roman" w:hAnsi="Times New Roman"/>
          <w:sz w:val="28"/>
          <w:szCs w:val="28"/>
        </w:rPr>
        <w:t>ой тяжести речевых нарушений</w:t>
      </w:r>
      <w:r w:rsidRPr="007044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Логопедические игры </w:t>
      </w:r>
      <w:r w:rsidRPr="007044BD">
        <w:rPr>
          <w:rFonts w:ascii="Times New Roman" w:hAnsi="Times New Roman"/>
          <w:sz w:val="28"/>
          <w:szCs w:val="28"/>
        </w:rPr>
        <w:t>представляют собой задания и упражнения, прямо или косвенно способствующие коррекции опр</w:t>
      </w:r>
      <w:r>
        <w:rPr>
          <w:rFonts w:ascii="Times New Roman" w:hAnsi="Times New Roman"/>
          <w:sz w:val="28"/>
          <w:szCs w:val="28"/>
        </w:rPr>
        <w:t>еделенных речевых нарушений</w:t>
      </w:r>
      <w:r w:rsidRPr="007044BD">
        <w:rPr>
          <w:rFonts w:ascii="Times New Roman" w:hAnsi="Times New Roman"/>
          <w:sz w:val="28"/>
          <w:szCs w:val="28"/>
        </w:rPr>
        <w:t>.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Логопедические игры</w:t>
      </w:r>
      <w:r w:rsidRPr="009134D9">
        <w:rPr>
          <w:rFonts w:ascii="Times New Roman" w:hAnsi="Times New Roman"/>
          <w:sz w:val="28"/>
          <w:szCs w:val="28"/>
        </w:rPr>
        <w:t xml:space="preserve">, имеющие общее предназначение и отвечающие какой-либо определенной общей цели, </w:t>
      </w:r>
      <w:proofErr w:type="gramStart"/>
      <w:r w:rsidRPr="009134D9">
        <w:rPr>
          <w:rFonts w:ascii="Times New Roman" w:hAnsi="Times New Roman"/>
          <w:sz w:val="28"/>
          <w:szCs w:val="28"/>
        </w:rPr>
        <w:t>дающих</w:t>
      </w:r>
      <w:proofErr w:type="gramEnd"/>
      <w:r w:rsidRPr="009134D9">
        <w:rPr>
          <w:rFonts w:ascii="Times New Roman" w:hAnsi="Times New Roman"/>
          <w:sz w:val="28"/>
          <w:szCs w:val="28"/>
        </w:rPr>
        <w:t xml:space="preserve"> единый педагогический эффект, объединяются в программ</w:t>
      </w:r>
      <w:r>
        <w:rPr>
          <w:rFonts w:ascii="Times New Roman" w:hAnsi="Times New Roman"/>
          <w:sz w:val="28"/>
          <w:szCs w:val="28"/>
        </w:rPr>
        <w:t>у (подборку, комплекс).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Была составлена подборка логопедических игр, направленных на обогащение </w:t>
      </w:r>
      <w:r w:rsidRPr="009134D9">
        <w:rPr>
          <w:rFonts w:ascii="Times New Roman" w:hAnsi="Times New Roman"/>
          <w:sz w:val="28"/>
          <w:szCs w:val="28"/>
        </w:rPr>
        <w:t>словарного запаса у детей старшего дошкольного возраста с общим недоразвитием речи III уровня</w:t>
      </w:r>
      <w:r>
        <w:rPr>
          <w:rFonts w:ascii="Times New Roman" w:hAnsi="Times New Roman"/>
          <w:sz w:val="28"/>
          <w:szCs w:val="28"/>
        </w:rPr>
        <w:t xml:space="preserve">. Игры подобраны: на обогащение словаря существительных, глагольного словаря, словаря прилагательных, словаря числительных, словаря наречий, </w:t>
      </w:r>
      <w:r w:rsidRPr="00246CF3">
        <w:rPr>
          <w:rFonts w:ascii="Times New Roman" w:hAnsi="Times New Roman"/>
          <w:sz w:val="28"/>
          <w:szCs w:val="28"/>
        </w:rPr>
        <w:t>словаря антонимов</w:t>
      </w:r>
      <w:r>
        <w:rPr>
          <w:rFonts w:ascii="Times New Roman" w:hAnsi="Times New Roman"/>
          <w:sz w:val="28"/>
          <w:szCs w:val="28"/>
        </w:rPr>
        <w:t xml:space="preserve">, словаря синонимов. </w:t>
      </w:r>
    </w:p>
    <w:p w:rsidR="004167D0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011">
        <w:rPr>
          <w:rFonts w:ascii="Times New Roman" w:hAnsi="Times New Roman"/>
          <w:sz w:val="28"/>
          <w:szCs w:val="28"/>
        </w:rPr>
        <w:t xml:space="preserve">Общим для всех </w:t>
      </w:r>
      <w:r>
        <w:rPr>
          <w:rFonts w:ascii="Times New Roman" w:hAnsi="Times New Roman"/>
          <w:sz w:val="28"/>
          <w:szCs w:val="28"/>
        </w:rPr>
        <w:t>логопедических</w:t>
      </w:r>
      <w:r w:rsidRPr="005C1011">
        <w:rPr>
          <w:rFonts w:ascii="Times New Roman" w:hAnsi="Times New Roman"/>
          <w:sz w:val="28"/>
          <w:szCs w:val="28"/>
        </w:rPr>
        <w:t xml:space="preserve"> игр является их последовательное выполнение: на первом этапе логопед объясняет ребенку суть игры, на втором этапе ребенок принимает участие в игре. В зависимости от направления работы будут меняться цели и задачи </w:t>
      </w:r>
      <w:r>
        <w:rPr>
          <w:rFonts w:ascii="Times New Roman" w:hAnsi="Times New Roman"/>
          <w:sz w:val="28"/>
          <w:szCs w:val="28"/>
        </w:rPr>
        <w:t>логопедических</w:t>
      </w:r>
      <w:r w:rsidRPr="005C1011">
        <w:rPr>
          <w:rFonts w:ascii="Times New Roman" w:hAnsi="Times New Roman"/>
          <w:sz w:val="28"/>
          <w:szCs w:val="28"/>
        </w:rPr>
        <w:t xml:space="preserve"> игр.</w:t>
      </w:r>
      <w:r>
        <w:rPr>
          <w:rFonts w:ascii="Times New Roman" w:hAnsi="Times New Roman"/>
          <w:sz w:val="28"/>
          <w:szCs w:val="28"/>
        </w:rPr>
        <w:t xml:space="preserve"> Представим описание некоторых игр. </w:t>
      </w:r>
    </w:p>
    <w:p w:rsidR="004167D0" w:rsidRDefault="004167D0" w:rsidP="004167D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Цель и</w:t>
      </w:r>
      <w:r w:rsidRPr="00246CF3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ы</w:t>
      </w:r>
      <w:r w:rsidRPr="00246CF3">
        <w:rPr>
          <w:rFonts w:ascii="Times New Roman" w:hAnsi="Times New Roman"/>
          <w:sz w:val="28"/>
          <w:szCs w:val="28"/>
        </w:rPr>
        <w:t xml:space="preserve"> «Кому угощение?»: формирование умения употреблять в речи формы существительных.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проведения игры заранее подбираются </w:t>
      </w:r>
      <w:r w:rsidRPr="00246CF3">
        <w:rPr>
          <w:rFonts w:ascii="Times New Roman" w:hAnsi="Times New Roman"/>
          <w:sz w:val="28"/>
          <w:szCs w:val="28"/>
        </w:rPr>
        <w:t>картинки с изображением медведя, гусей, кур, лебедей, лошади, волка, лисы, рыси, обезьяны, кенгуру, жирафа, слона.</w:t>
      </w:r>
      <w:proofErr w:type="gramEnd"/>
      <w:r w:rsidRPr="00246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Логопед предлагает д</w:t>
      </w:r>
      <w:r w:rsidRPr="00246CF3">
        <w:rPr>
          <w:rFonts w:ascii="Times New Roman" w:hAnsi="Times New Roman"/>
          <w:sz w:val="28"/>
          <w:szCs w:val="28"/>
        </w:rPr>
        <w:t>етям распределить подарки между животными и назвать кому, какой подарок подойдет.</w:t>
      </w:r>
      <w:r>
        <w:rPr>
          <w:rFonts w:ascii="Times New Roman" w:hAnsi="Times New Roman"/>
          <w:sz w:val="28"/>
          <w:szCs w:val="28"/>
        </w:rPr>
        <w:t xml:space="preserve"> Вопрос логопеда</w:t>
      </w:r>
      <w:r w:rsidRPr="00246CF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</w:t>
      </w:r>
      <w:r w:rsidRPr="00246CF3">
        <w:rPr>
          <w:rFonts w:ascii="Times New Roman" w:hAnsi="Times New Roman"/>
          <w:sz w:val="28"/>
          <w:szCs w:val="28"/>
        </w:rPr>
        <w:t xml:space="preserve">Кому </w:t>
      </w:r>
      <w:r>
        <w:rPr>
          <w:rFonts w:ascii="Times New Roman" w:hAnsi="Times New Roman"/>
          <w:sz w:val="28"/>
          <w:szCs w:val="28"/>
        </w:rPr>
        <w:t xml:space="preserve">подашь </w:t>
      </w:r>
      <w:r w:rsidRPr="00246CF3">
        <w:rPr>
          <w:rFonts w:ascii="Times New Roman" w:hAnsi="Times New Roman"/>
          <w:sz w:val="28"/>
          <w:szCs w:val="28"/>
        </w:rPr>
        <w:t>мёд?</w:t>
      </w:r>
      <w:r>
        <w:rPr>
          <w:rFonts w:ascii="Times New Roman" w:hAnsi="Times New Roman"/>
          <w:sz w:val="28"/>
          <w:szCs w:val="28"/>
        </w:rPr>
        <w:t>».</w:t>
      </w:r>
      <w:r w:rsidRPr="00246CF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Ответе</w:t>
      </w:r>
      <w:proofErr w:type="gramEnd"/>
      <w:r>
        <w:rPr>
          <w:rFonts w:ascii="Times New Roman" w:hAnsi="Times New Roman"/>
          <w:sz w:val="28"/>
          <w:szCs w:val="28"/>
        </w:rPr>
        <w:t xml:space="preserve"> ребенка: «Мед подарю медведю». Вопрос логопеда</w:t>
      </w:r>
      <w:r w:rsidRPr="00246CF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</w:t>
      </w:r>
      <w:r w:rsidRPr="00246CF3">
        <w:rPr>
          <w:rFonts w:ascii="Times New Roman" w:hAnsi="Times New Roman"/>
          <w:sz w:val="28"/>
          <w:szCs w:val="28"/>
        </w:rPr>
        <w:t xml:space="preserve">Кому </w:t>
      </w:r>
      <w:r>
        <w:rPr>
          <w:rFonts w:ascii="Times New Roman" w:hAnsi="Times New Roman"/>
          <w:sz w:val="28"/>
          <w:szCs w:val="28"/>
        </w:rPr>
        <w:t>подашь зерно</w:t>
      </w:r>
      <w:r w:rsidRPr="00246CF3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».</w:t>
      </w:r>
      <w:r w:rsidRPr="00246CF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Ответе</w:t>
      </w:r>
      <w:proofErr w:type="gramEnd"/>
      <w:r>
        <w:rPr>
          <w:rFonts w:ascii="Times New Roman" w:hAnsi="Times New Roman"/>
          <w:sz w:val="28"/>
          <w:szCs w:val="28"/>
        </w:rPr>
        <w:t xml:space="preserve"> ребенка: «Зерно подарю курам». </w:t>
      </w:r>
    </w:p>
    <w:p w:rsidR="004167D0" w:rsidRDefault="004167D0" w:rsidP="004167D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Цель игры</w:t>
      </w:r>
      <w:r w:rsidRPr="00246CF3">
        <w:rPr>
          <w:rFonts w:ascii="Times New Roman" w:hAnsi="Times New Roman"/>
          <w:sz w:val="28"/>
          <w:szCs w:val="28"/>
        </w:rPr>
        <w:t xml:space="preserve"> «Подскажи словечко»: </w:t>
      </w:r>
      <w:r>
        <w:rPr>
          <w:rFonts w:ascii="Times New Roman" w:hAnsi="Times New Roman"/>
          <w:sz w:val="28"/>
          <w:szCs w:val="28"/>
        </w:rPr>
        <w:t>обогащение глагольного словаря</w:t>
      </w:r>
      <w:r w:rsidRPr="00246C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проведения игры необходим мяч. Логопед предлагает детям встать в круг. Логопед – в центре, бросает</w:t>
      </w:r>
      <w:r w:rsidRPr="00246CF3">
        <w:rPr>
          <w:rFonts w:ascii="Times New Roman" w:hAnsi="Times New Roman"/>
          <w:sz w:val="28"/>
          <w:szCs w:val="28"/>
        </w:rPr>
        <w:t xml:space="preserve"> мяч </w:t>
      </w:r>
      <w:r>
        <w:rPr>
          <w:rFonts w:ascii="Times New Roman" w:hAnsi="Times New Roman"/>
          <w:sz w:val="28"/>
          <w:szCs w:val="28"/>
        </w:rPr>
        <w:t>ребенку, задает вопрос.</w:t>
      </w:r>
      <w:r w:rsidRPr="00246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 </w:t>
      </w:r>
      <w:r>
        <w:rPr>
          <w:rFonts w:ascii="Times New Roman" w:hAnsi="Times New Roman"/>
          <w:sz w:val="28"/>
          <w:szCs w:val="28"/>
        </w:rPr>
        <w:lastRenderedPageBreak/>
        <w:t>логопеда: «</w:t>
      </w:r>
      <w:r w:rsidRPr="00246CF3">
        <w:rPr>
          <w:rFonts w:ascii="Times New Roman" w:hAnsi="Times New Roman"/>
          <w:sz w:val="28"/>
          <w:szCs w:val="28"/>
        </w:rPr>
        <w:t>Ворона каркает, а сорока?</w:t>
      </w:r>
      <w:r>
        <w:rPr>
          <w:rFonts w:ascii="Times New Roman" w:hAnsi="Times New Roman"/>
          <w:sz w:val="28"/>
          <w:szCs w:val="28"/>
        </w:rPr>
        <w:t>». Ребенок, возвращая мяч, отвечает: «</w:t>
      </w:r>
      <w:r w:rsidRPr="00246CF3">
        <w:rPr>
          <w:rFonts w:ascii="Times New Roman" w:hAnsi="Times New Roman"/>
          <w:sz w:val="28"/>
          <w:szCs w:val="28"/>
        </w:rPr>
        <w:t>Сорока стрекочет</w:t>
      </w:r>
      <w:proofErr w:type="gramStart"/>
      <w:r>
        <w:rPr>
          <w:rFonts w:ascii="Times New Roman" w:hAnsi="Times New Roman"/>
          <w:sz w:val="28"/>
          <w:szCs w:val="28"/>
        </w:rPr>
        <w:t>».</w:t>
      </w:r>
      <w:r w:rsidRPr="00246CF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Вопрос логопеда: «</w:t>
      </w:r>
      <w:r w:rsidRPr="00246CF3">
        <w:rPr>
          <w:rFonts w:ascii="Times New Roman" w:hAnsi="Times New Roman"/>
          <w:sz w:val="28"/>
          <w:szCs w:val="28"/>
        </w:rPr>
        <w:t>Сова летает, а кролик?</w:t>
      </w:r>
      <w:r>
        <w:rPr>
          <w:rFonts w:ascii="Times New Roman" w:hAnsi="Times New Roman"/>
          <w:sz w:val="28"/>
          <w:szCs w:val="28"/>
        </w:rPr>
        <w:t xml:space="preserve">». Ответ ребенка: «Кролик прыгает». </w:t>
      </w:r>
    </w:p>
    <w:p w:rsidR="004167D0" w:rsidRDefault="004167D0" w:rsidP="004167D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Цель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 w:rsidRPr="00246CF3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246CF3">
        <w:rPr>
          <w:rFonts w:ascii="Times New Roman" w:hAnsi="Times New Roman"/>
          <w:sz w:val="28"/>
          <w:szCs w:val="28"/>
        </w:rPr>
        <w:t xml:space="preserve"> «Скажи </w:t>
      </w:r>
      <w:proofErr w:type="gramStart"/>
      <w:r w:rsidRPr="00246CF3">
        <w:rPr>
          <w:rFonts w:ascii="Times New Roman" w:hAnsi="Times New Roman"/>
          <w:sz w:val="28"/>
          <w:szCs w:val="28"/>
        </w:rPr>
        <w:t>какой</w:t>
      </w:r>
      <w:proofErr w:type="gramEnd"/>
      <w:r w:rsidRPr="00246CF3">
        <w:rPr>
          <w:rFonts w:ascii="Times New Roman" w:hAnsi="Times New Roman"/>
          <w:sz w:val="28"/>
          <w:szCs w:val="28"/>
        </w:rPr>
        <w:t>»: </w:t>
      </w:r>
      <w:r>
        <w:rPr>
          <w:rFonts w:ascii="Times New Roman" w:hAnsi="Times New Roman"/>
          <w:sz w:val="28"/>
          <w:szCs w:val="28"/>
        </w:rPr>
        <w:t>обогащение словаря прилагательных</w:t>
      </w:r>
      <w:r w:rsidRPr="00246C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проведения игры заранее подбираются муляжи фруктов и овощей и складываются в коробочку</w:t>
      </w:r>
      <w:r w:rsidRPr="00246C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Логопед </w:t>
      </w:r>
      <w:r w:rsidRPr="00246CF3">
        <w:rPr>
          <w:rFonts w:ascii="Times New Roman" w:hAnsi="Times New Roman"/>
          <w:sz w:val="28"/>
          <w:szCs w:val="28"/>
        </w:rPr>
        <w:t>достает из коробки</w:t>
      </w:r>
      <w:r>
        <w:rPr>
          <w:rFonts w:ascii="Times New Roman" w:hAnsi="Times New Roman"/>
          <w:sz w:val="28"/>
          <w:szCs w:val="28"/>
        </w:rPr>
        <w:t xml:space="preserve"> фрукт (овощ), называет его и предлагает ребенку назвать характерные признаки. Логопед называет: «Это груша. Какая она?». Ребенок отвечает: «</w:t>
      </w:r>
      <w:r w:rsidRPr="00246CF3">
        <w:rPr>
          <w:rFonts w:ascii="Times New Roman" w:hAnsi="Times New Roman"/>
          <w:sz w:val="28"/>
          <w:szCs w:val="28"/>
        </w:rPr>
        <w:t>Она желтая, мягкая, вкусная</w:t>
      </w:r>
      <w:r>
        <w:rPr>
          <w:rFonts w:ascii="Times New Roman" w:hAnsi="Times New Roman"/>
          <w:sz w:val="28"/>
          <w:szCs w:val="28"/>
        </w:rPr>
        <w:t>»</w:t>
      </w:r>
      <w:r w:rsidRPr="00246CF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Логопед называет: «Это помидор. Какой он?». Ребенок отвечает: «</w:t>
      </w:r>
      <w:r w:rsidRPr="00246CF3">
        <w:rPr>
          <w:rFonts w:ascii="Times New Roman" w:hAnsi="Times New Roman"/>
          <w:sz w:val="28"/>
          <w:szCs w:val="28"/>
        </w:rPr>
        <w:t>Он красный, круглый, спелый, сочный</w:t>
      </w:r>
      <w:r>
        <w:rPr>
          <w:rFonts w:ascii="Times New Roman" w:hAnsi="Times New Roman"/>
          <w:sz w:val="28"/>
          <w:szCs w:val="28"/>
        </w:rPr>
        <w:t>»</w:t>
      </w:r>
      <w:r w:rsidRPr="00246CF3">
        <w:rPr>
          <w:rFonts w:ascii="Times New Roman" w:hAnsi="Times New Roman"/>
          <w:sz w:val="28"/>
          <w:szCs w:val="28"/>
        </w:rPr>
        <w:t xml:space="preserve">. </w:t>
      </w:r>
    </w:p>
    <w:p w:rsidR="004167D0" w:rsidRPr="00C47154" w:rsidRDefault="004167D0" w:rsidP="004167D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</w:t>
      </w:r>
      <w:r w:rsidRPr="000D4752">
        <w:rPr>
          <w:rFonts w:ascii="Times New Roman" w:hAnsi="Times New Roman"/>
          <w:sz w:val="28"/>
          <w:szCs w:val="28"/>
        </w:rPr>
        <w:t xml:space="preserve">одержание </w:t>
      </w:r>
      <w:r>
        <w:rPr>
          <w:rFonts w:ascii="Times New Roman" w:hAnsi="Times New Roman"/>
          <w:sz w:val="28"/>
          <w:szCs w:val="28"/>
        </w:rPr>
        <w:t xml:space="preserve">подобранных логопедических игр </w:t>
      </w:r>
      <w:r w:rsidRPr="000D4752">
        <w:rPr>
          <w:rFonts w:ascii="Times New Roman" w:hAnsi="Times New Roman"/>
          <w:sz w:val="28"/>
          <w:szCs w:val="28"/>
        </w:rPr>
        <w:t xml:space="preserve">обеспечивает вариативность и личностную ориентацию </w:t>
      </w:r>
      <w:r>
        <w:rPr>
          <w:rFonts w:ascii="Times New Roman" w:hAnsi="Times New Roman"/>
          <w:sz w:val="28"/>
          <w:szCs w:val="28"/>
        </w:rPr>
        <w:t xml:space="preserve">работы по </w:t>
      </w:r>
      <w:r w:rsidRPr="000D4752">
        <w:rPr>
          <w:rFonts w:ascii="Times New Roman" w:hAnsi="Times New Roman"/>
          <w:sz w:val="28"/>
          <w:szCs w:val="28"/>
        </w:rPr>
        <w:t>обогащени</w:t>
      </w:r>
      <w:r>
        <w:rPr>
          <w:rFonts w:ascii="Times New Roman" w:hAnsi="Times New Roman"/>
          <w:sz w:val="28"/>
          <w:szCs w:val="28"/>
        </w:rPr>
        <w:t>ю</w:t>
      </w:r>
      <w:r w:rsidRPr="000D4752">
        <w:rPr>
          <w:rFonts w:ascii="Times New Roman" w:hAnsi="Times New Roman"/>
          <w:sz w:val="28"/>
          <w:szCs w:val="28"/>
        </w:rPr>
        <w:t xml:space="preserve"> словарного запаса с учетом индивидуальных возможностей и потребностей детей </w:t>
      </w:r>
      <w:r>
        <w:rPr>
          <w:rFonts w:ascii="Times New Roman" w:hAnsi="Times New Roman"/>
          <w:sz w:val="28"/>
          <w:szCs w:val="28"/>
        </w:rPr>
        <w:t>стар</w:t>
      </w:r>
      <w:r w:rsidRPr="000D4752">
        <w:rPr>
          <w:rFonts w:ascii="Times New Roman" w:hAnsi="Times New Roman"/>
          <w:sz w:val="28"/>
          <w:szCs w:val="28"/>
        </w:rPr>
        <w:t>шего дошкольного возраста с ОНР I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0D4752">
        <w:rPr>
          <w:rFonts w:ascii="Times New Roman" w:hAnsi="Times New Roman"/>
          <w:sz w:val="28"/>
          <w:szCs w:val="28"/>
        </w:rPr>
        <w:t xml:space="preserve"> уровня.</w:t>
      </w:r>
      <w:r>
        <w:rPr>
          <w:rFonts w:ascii="Times New Roman" w:hAnsi="Times New Roman"/>
          <w:sz w:val="28"/>
          <w:szCs w:val="28"/>
        </w:rPr>
        <w:t xml:space="preserve"> Ожидается, что реализация подобранных логопедических игр будет способствовать обогащению словаря существительных, глагольного словаря, словаря прилагательных, словаря числительных, словаря наречий, </w:t>
      </w:r>
      <w:r w:rsidRPr="00246CF3">
        <w:rPr>
          <w:rFonts w:ascii="Times New Roman" w:hAnsi="Times New Roman"/>
          <w:sz w:val="28"/>
          <w:szCs w:val="28"/>
        </w:rPr>
        <w:t>словаря антонимов</w:t>
      </w:r>
      <w:r>
        <w:rPr>
          <w:rFonts w:ascii="Times New Roman" w:hAnsi="Times New Roman"/>
          <w:sz w:val="28"/>
          <w:szCs w:val="28"/>
        </w:rPr>
        <w:t xml:space="preserve">, словаря синонимов у </w:t>
      </w:r>
      <w:r w:rsidRPr="000D4752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>стар</w:t>
      </w:r>
      <w:r w:rsidRPr="000D4752">
        <w:rPr>
          <w:rFonts w:ascii="Times New Roman" w:hAnsi="Times New Roman"/>
          <w:sz w:val="28"/>
          <w:szCs w:val="28"/>
        </w:rPr>
        <w:t>шего дошкольного возраста с ОНР I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0D4752">
        <w:rPr>
          <w:rFonts w:ascii="Times New Roman" w:hAnsi="Times New Roman"/>
          <w:sz w:val="28"/>
          <w:szCs w:val="28"/>
        </w:rPr>
        <w:t xml:space="preserve"> уровня.</w:t>
      </w:r>
    </w:p>
    <w:p w:rsidR="004167D0" w:rsidRPr="000D4752" w:rsidRDefault="004167D0" w:rsidP="004167D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67D0"/>
    <w:rsid w:val="00077AB9"/>
    <w:rsid w:val="004167D0"/>
    <w:rsid w:val="006233A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D0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4167D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1258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2025-05-26T03:38:00Z</dcterms:created>
  <dcterms:modified xsi:type="dcterms:W3CDTF">2025-05-26T03:42:00Z</dcterms:modified>
</cp:coreProperties>
</file>