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5C" w:rsidRDefault="0015445C">
      <w:pPr>
        <w:pStyle w:val="a3"/>
        <w:ind w:left="208"/>
        <w:jc w:val="left"/>
        <w:rPr>
          <w:sz w:val="20"/>
        </w:rPr>
      </w:pPr>
    </w:p>
    <w:p w:rsidR="00503F0A" w:rsidRDefault="00503F0A">
      <w:pPr>
        <w:pStyle w:val="a3"/>
        <w:jc w:val="left"/>
        <w:rPr>
          <w:sz w:val="20"/>
        </w:rPr>
      </w:pPr>
    </w:p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Default="00503F0A" w:rsidP="00503F0A"/>
    <w:p w:rsidR="00503F0A" w:rsidRPr="00503F0A" w:rsidRDefault="00503F0A" w:rsidP="00503F0A">
      <w:pPr>
        <w:tabs>
          <w:tab w:val="left" w:pos="1791"/>
        </w:tabs>
        <w:jc w:val="center"/>
        <w:rPr>
          <w:sz w:val="40"/>
          <w:szCs w:val="40"/>
        </w:rPr>
      </w:pPr>
      <w:r w:rsidRPr="00503F0A">
        <w:rPr>
          <w:sz w:val="40"/>
          <w:szCs w:val="40"/>
        </w:rPr>
        <w:t>Рабочая программа</w:t>
      </w:r>
    </w:p>
    <w:p w:rsidR="00503F0A" w:rsidRPr="00503F0A" w:rsidRDefault="00503F0A" w:rsidP="00503F0A">
      <w:pPr>
        <w:tabs>
          <w:tab w:val="left" w:pos="1791"/>
        </w:tabs>
        <w:jc w:val="center"/>
        <w:rPr>
          <w:sz w:val="40"/>
          <w:szCs w:val="40"/>
        </w:rPr>
      </w:pPr>
      <w:r w:rsidRPr="00503F0A">
        <w:rPr>
          <w:sz w:val="40"/>
          <w:szCs w:val="40"/>
        </w:rPr>
        <w:t>внеурочной деятельности «Азбука жизни»</w:t>
      </w:r>
    </w:p>
    <w:p w:rsidR="00503F0A" w:rsidRDefault="00503F0A" w:rsidP="00503F0A"/>
    <w:p w:rsid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Pr="00503F0A" w:rsidRDefault="00503F0A" w:rsidP="00503F0A"/>
    <w:p w:rsidR="00503F0A" w:rsidRDefault="00503F0A" w:rsidP="00503F0A">
      <w:pPr>
        <w:tabs>
          <w:tab w:val="left" w:pos="6161"/>
        </w:tabs>
      </w:pPr>
      <w:r>
        <w:tab/>
        <w:t>Кириллова Галина Александровна</w:t>
      </w:r>
    </w:p>
    <w:p w:rsidR="00503F0A" w:rsidRDefault="00503F0A" w:rsidP="00503F0A">
      <w:pPr>
        <w:tabs>
          <w:tab w:val="left" w:pos="6161"/>
        </w:tabs>
      </w:pPr>
      <w:r>
        <w:t xml:space="preserve">                                                                                                                учитель начальных классов</w:t>
      </w:r>
    </w:p>
    <w:p w:rsidR="00503F0A" w:rsidRDefault="00503F0A" w:rsidP="00503F0A">
      <w:pPr>
        <w:tabs>
          <w:tab w:val="left" w:pos="6161"/>
        </w:tabs>
      </w:pPr>
      <w:r>
        <w:t xml:space="preserve">                                                                                                                ГБОУ СОШ №2 «ОЦ» с</w:t>
      </w:r>
      <w:proofErr w:type="gramStart"/>
      <w:r>
        <w:t>.К</w:t>
      </w:r>
      <w:proofErr w:type="gramEnd"/>
      <w:r>
        <w:t>инель-Черкассы</w:t>
      </w:r>
      <w:bookmarkStart w:id="0" w:name="_GoBack"/>
      <w:bookmarkEnd w:id="0"/>
    </w:p>
    <w:p w:rsidR="00503F0A" w:rsidRDefault="00503F0A" w:rsidP="00503F0A"/>
    <w:p w:rsidR="0015445C" w:rsidRPr="00503F0A" w:rsidRDefault="00503F0A" w:rsidP="00503F0A">
      <w:pPr>
        <w:sectPr w:rsidR="0015445C" w:rsidRPr="00503F0A">
          <w:type w:val="continuous"/>
          <w:pgSz w:w="11910" w:h="16840"/>
          <w:pgMar w:top="1240" w:right="425" w:bottom="280" w:left="1275" w:header="720" w:footer="720" w:gutter="0"/>
          <w:cols w:space="720"/>
        </w:sectPr>
      </w:pPr>
      <w:r>
        <w:t xml:space="preserve">                                                                                                                 </w:t>
      </w:r>
    </w:p>
    <w:p w:rsidR="0015445C" w:rsidRDefault="00AF7256">
      <w:pPr>
        <w:pStyle w:val="1"/>
        <w:spacing w:before="72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15445C" w:rsidRDefault="00AF7256">
      <w:pPr>
        <w:pStyle w:val="a3"/>
        <w:ind w:right="141"/>
      </w:pPr>
      <w: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</w:t>
      </w:r>
      <w:r>
        <w:t>ные сферы и социальные отношения. Для успешного функционирования в обществе</w:t>
      </w:r>
    </w:p>
    <w:p w:rsidR="0015445C" w:rsidRDefault="00AF7256">
      <w:pPr>
        <w:pStyle w:val="a3"/>
        <w:ind w:right="144"/>
      </w:pPr>
      <w:r>
        <w:t>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</w:t>
      </w:r>
      <w:r>
        <w:t>кты, смотреть на одни и те же явления с разных сторон, осмысливать информацию, чтобы делать</w:t>
      </w:r>
      <w:r>
        <w:rPr>
          <w:spacing w:val="-6"/>
        </w:rPr>
        <w:t xml:space="preserve"> </w:t>
      </w:r>
      <w:r>
        <w:t>правильный выбор,</w:t>
      </w:r>
      <w:r>
        <w:rPr>
          <w:spacing w:val="-4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конструктивные</w:t>
      </w:r>
      <w:r>
        <w:rPr>
          <w:spacing w:val="-3"/>
        </w:rPr>
        <w:t xml:space="preserve"> </w:t>
      </w:r>
      <w:r>
        <w:t>решения.</w:t>
      </w:r>
      <w:r>
        <w:rPr>
          <w:spacing w:val="-4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свою деятельность, осуществлять ее контроль и оценку, взаимодействовать с другими, действ</w:t>
      </w:r>
      <w:r>
        <w:t>овать в ситуации неопределенности.</w:t>
      </w:r>
    </w:p>
    <w:p w:rsidR="0015445C" w:rsidRDefault="00AF7256">
      <w:pPr>
        <w:pStyle w:val="a3"/>
        <w:spacing w:before="1"/>
        <w:ind w:right="143"/>
      </w:pPr>
      <w:r>
        <w:t xml:space="preserve">Программа курса внеурочной деятельности для 4 класса «Функциональная грамотность» </w:t>
      </w:r>
      <w:proofErr w:type="gramStart"/>
      <w:r>
        <w:t>разработана</w:t>
      </w:r>
      <w:proofErr w:type="gramEnd"/>
      <w:r>
        <w:t xml:space="preserve"> в соответствии с требованиями Федерального государственного образовательного стандарта начального общего образования, требовани</w:t>
      </w:r>
      <w:r>
        <w:t>я к основной образовательной программе начального общего образования.</w:t>
      </w:r>
    </w:p>
    <w:p w:rsidR="0015445C" w:rsidRDefault="00AF7256">
      <w:pPr>
        <w:pStyle w:val="a3"/>
        <w:ind w:right="145"/>
      </w:pPr>
      <w:r>
        <w:t xml:space="preserve">Программа «Функциональная грамотность» учитывает возрастные, </w:t>
      </w:r>
      <w:proofErr w:type="spellStart"/>
      <w:r>
        <w:t>общеучебные</w:t>
      </w:r>
      <w:proofErr w:type="spellEnd"/>
      <w:r>
        <w:t xml:space="preserve"> и психологические особенности младшего школьника.</w:t>
      </w:r>
    </w:p>
    <w:p w:rsidR="0015445C" w:rsidRDefault="00AF7256">
      <w:pPr>
        <w:pStyle w:val="a3"/>
      </w:pPr>
      <w:r>
        <w:rPr>
          <w:b/>
        </w:rPr>
        <w:t>Цель</w:t>
      </w:r>
      <w:r>
        <w:rPr>
          <w:b/>
          <w:spacing w:val="-1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rPr>
          <w:spacing w:val="-2"/>
        </w:rPr>
        <w:t>гр</w:t>
      </w:r>
      <w:r>
        <w:rPr>
          <w:spacing w:val="-2"/>
        </w:rPr>
        <w:t>амотности.</w:t>
      </w:r>
    </w:p>
    <w:p w:rsidR="0015445C" w:rsidRDefault="00AF7256">
      <w:pPr>
        <w:pStyle w:val="a3"/>
        <w:spacing w:before="1"/>
        <w:ind w:right="142"/>
      </w:pPr>
      <w: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gramStart"/>
      <w:r>
        <w:t>Естественно-научная</w:t>
      </w:r>
      <w:proofErr w:type="gramEnd"/>
      <w:r>
        <w:t xml:space="preserve"> грамотность», «Глобальная компетентность», Креативное мышление«»</w:t>
      </w:r>
    </w:p>
    <w:p w:rsidR="0015445C" w:rsidRDefault="00AF7256">
      <w:pPr>
        <w:pStyle w:val="a3"/>
        <w:ind w:right="140"/>
      </w:pPr>
      <w:r>
        <w:rPr>
          <w:b/>
        </w:rPr>
        <w:t>Целью изучения блока «Читательская грам</w:t>
      </w:r>
      <w:r>
        <w:rPr>
          <w:b/>
        </w:rPr>
        <w:t xml:space="preserve">отность» </w:t>
      </w:r>
      <w:r>
        <w:t>является развитие способности учащихся к осмыслению письменных текстов и рефлексией на них, использования их содержания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целей,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активного участия в жизни общества. Оценивается не техника</w:t>
      </w:r>
      <w:r>
        <w:t xml:space="preserve"> чтения и буквальное понимание текста, а понимание и рефлексия на текст, использование прочитанного для осуществления жизненных </w:t>
      </w:r>
      <w:r>
        <w:rPr>
          <w:spacing w:val="-2"/>
        </w:rPr>
        <w:t>целей.</w:t>
      </w:r>
    </w:p>
    <w:p w:rsidR="0015445C" w:rsidRDefault="00AF7256">
      <w:pPr>
        <w:pStyle w:val="a3"/>
        <w:ind w:right="139"/>
      </w:pPr>
      <w:r>
        <w:rPr>
          <w:b/>
        </w:rPr>
        <w:t xml:space="preserve">Целью изучения блока «Математическая грамотность» </w:t>
      </w:r>
      <w:r>
        <w:t>является формирование у обучающихся</w:t>
      </w:r>
      <w:r>
        <w:rPr>
          <w:spacing w:val="-15"/>
        </w:rPr>
        <w:t xml:space="preserve"> </w:t>
      </w:r>
      <w:r>
        <w:t>способности</w:t>
      </w:r>
      <w:r>
        <w:rPr>
          <w:spacing w:val="-15"/>
        </w:rPr>
        <w:t xml:space="preserve"> </w:t>
      </w:r>
      <w:r>
        <w:t>определять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понимать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математики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мире,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котором</w:t>
      </w:r>
      <w:r>
        <w:rPr>
          <w:spacing w:val="-15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15445C" w:rsidRDefault="00AF7256">
      <w:pPr>
        <w:pStyle w:val="a3"/>
        <w:ind w:right="143"/>
      </w:pPr>
      <w:r>
        <w:rPr>
          <w:b/>
        </w:rPr>
        <w:t>Це</w:t>
      </w:r>
      <w:r>
        <w:rPr>
          <w:b/>
        </w:rPr>
        <w:t>лью</w:t>
      </w:r>
      <w:r>
        <w:rPr>
          <w:b/>
          <w:spacing w:val="-9"/>
        </w:rPr>
        <w:t xml:space="preserve"> </w:t>
      </w:r>
      <w:r>
        <w:rPr>
          <w:b/>
        </w:rPr>
        <w:t>изучения</w:t>
      </w:r>
      <w:r>
        <w:rPr>
          <w:b/>
          <w:spacing w:val="-5"/>
        </w:rPr>
        <w:t xml:space="preserve"> </w:t>
      </w:r>
      <w:r>
        <w:rPr>
          <w:b/>
        </w:rPr>
        <w:t>блока</w:t>
      </w:r>
      <w:r>
        <w:rPr>
          <w:b/>
          <w:spacing w:val="-6"/>
        </w:rPr>
        <w:t xml:space="preserve"> </w:t>
      </w:r>
      <w:r>
        <w:rPr>
          <w:b/>
        </w:rPr>
        <w:t>«Финансовая</w:t>
      </w:r>
      <w:r>
        <w:rPr>
          <w:b/>
          <w:spacing w:val="-8"/>
        </w:rPr>
        <w:t xml:space="preserve"> </w:t>
      </w:r>
      <w:r>
        <w:rPr>
          <w:b/>
        </w:rPr>
        <w:t xml:space="preserve">грамотность» </w:t>
      </w:r>
      <w:r>
        <w:t>является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экономического</w:t>
      </w:r>
      <w:r>
        <w:rPr>
          <w:spacing w:val="-6"/>
        </w:rPr>
        <w:t xml:space="preserve"> </w:t>
      </w:r>
      <w:r>
        <w:t>образа мышления, воспитание ответственности нравственного поведения в области экономических отношений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семье,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опыта</w:t>
      </w:r>
      <w:r>
        <w:rPr>
          <w:spacing w:val="-12"/>
        </w:rPr>
        <w:t xml:space="preserve"> </w:t>
      </w:r>
      <w:r>
        <w:t>применения</w:t>
      </w:r>
      <w:r>
        <w:rPr>
          <w:spacing w:val="-12"/>
        </w:rPr>
        <w:t xml:space="preserve"> </w:t>
      </w:r>
      <w:r>
        <w:t>полученных</w:t>
      </w:r>
      <w:r>
        <w:rPr>
          <w:spacing w:val="-13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умений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решения</w:t>
      </w:r>
      <w:r>
        <w:t xml:space="preserve"> элементарных вопросов в области экономики семьи.</w:t>
      </w:r>
    </w:p>
    <w:p w:rsidR="0015445C" w:rsidRDefault="00AF7256">
      <w:pPr>
        <w:pStyle w:val="a3"/>
        <w:spacing w:before="1"/>
        <w:ind w:right="137"/>
      </w:pPr>
      <w:proofErr w:type="gramStart"/>
      <w:r>
        <w:rPr>
          <w:b/>
        </w:rPr>
        <w:t xml:space="preserve">Целью изучения блока «Естественно-научная грамотность» </w:t>
      </w:r>
      <w:r>
        <w:t>является формирование у обучающихся</w:t>
      </w:r>
      <w:r>
        <w:rPr>
          <w:spacing w:val="-11"/>
        </w:rPr>
        <w:t xml:space="preserve"> </w:t>
      </w:r>
      <w:r>
        <w:t>способности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естественно-научные</w:t>
      </w:r>
      <w:r>
        <w:rPr>
          <w:spacing w:val="-11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выделения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реальных ситуациях проблем, которые могут быть </w:t>
      </w:r>
      <w:r>
        <w:t>исследованы и решены с помощью научных методов, 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выводов,</w:t>
      </w:r>
      <w:r>
        <w:rPr>
          <w:spacing w:val="-8"/>
        </w:rPr>
        <w:t xml:space="preserve"> </w:t>
      </w:r>
      <w:r>
        <w:t>основанных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наблюдениях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экспериментах.</w:t>
      </w:r>
      <w:proofErr w:type="gramEnd"/>
      <w:r>
        <w:rPr>
          <w:spacing w:val="-12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необходимы для</w:t>
      </w:r>
      <w:r>
        <w:rPr>
          <w:spacing w:val="-15"/>
        </w:rPr>
        <w:t xml:space="preserve"> </w:t>
      </w:r>
      <w:r>
        <w:t>понимания</w:t>
      </w:r>
      <w:r>
        <w:rPr>
          <w:spacing w:val="-15"/>
        </w:rPr>
        <w:t xml:space="preserve"> </w:t>
      </w:r>
      <w:r>
        <w:t>окружающего</w:t>
      </w:r>
      <w:r>
        <w:rPr>
          <w:spacing w:val="-15"/>
        </w:rPr>
        <w:t xml:space="preserve"> </w:t>
      </w:r>
      <w:r>
        <w:t>мира,</w:t>
      </w:r>
      <w:r>
        <w:rPr>
          <w:spacing w:val="-15"/>
        </w:rPr>
        <w:t xml:space="preserve"> </w:t>
      </w:r>
      <w:r>
        <w:t>тех</w:t>
      </w:r>
      <w:r>
        <w:rPr>
          <w:spacing w:val="-15"/>
        </w:rPr>
        <w:t xml:space="preserve"> </w:t>
      </w:r>
      <w:r>
        <w:t>изменений,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вносит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него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человека, и для принятия соответствующих решений.</w:t>
      </w:r>
    </w:p>
    <w:p w:rsidR="0015445C" w:rsidRDefault="00AF7256">
      <w:pPr>
        <w:pStyle w:val="a3"/>
        <w:ind w:right="138" w:firstLine="60"/>
      </w:pPr>
      <w:r>
        <w:rPr>
          <w:b/>
        </w:rPr>
        <w:t xml:space="preserve">Направление «глобальные компетенции» </w:t>
      </w:r>
      <w:r>
        <w:t>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</w:t>
      </w:r>
      <w:r>
        <w:t xml:space="preserve"> государственным стандартом основного общего образования входит в программы </w:t>
      </w:r>
      <w:proofErr w:type="gramStart"/>
      <w:r>
        <w:t>естественно-научных</w:t>
      </w:r>
      <w:proofErr w:type="gramEnd"/>
      <w:r>
        <w:t>, общественно-научных предметов и иностранных языков. Содержание модуля отражает два аспекта: глобальные проблемы и межкультурное взаимодействие. Организация зан</w:t>
      </w:r>
      <w:r>
        <w:t xml:space="preserve">ятий в рамках модуля по «глобальным компетенциям» развивает критическое и аналитическое мышление, умения анализировать глобальные и локальные проблемы и вопросы межкультурного взаимодействия, выявлять и оценивать различные мнения и точки зрения, объяснять </w:t>
      </w:r>
      <w:r>
        <w:t>сложные ситуации и проблемы, оценивать информацию, а также действия людей и их воздействие на природу и общество.</w:t>
      </w:r>
    </w:p>
    <w:p w:rsidR="0015445C" w:rsidRDefault="00AF7256">
      <w:pPr>
        <w:pStyle w:val="a3"/>
        <w:ind w:right="136"/>
      </w:pPr>
      <w:r>
        <w:t>Деятельность по формированию глобальной компетентности обучающихся позволяет решать образовательные и воспитательные задачи, ориентируя школьн</w:t>
      </w:r>
      <w:r>
        <w:t>иков с учетом их возраста и познавательных</w:t>
      </w:r>
      <w:r>
        <w:rPr>
          <w:spacing w:val="46"/>
        </w:rPr>
        <w:t xml:space="preserve"> </w:t>
      </w:r>
      <w:r>
        <w:t>интересов</w:t>
      </w:r>
      <w:r>
        <w:rPr>
          <w:spacing w:val="4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современную</w:t>
      </w:r>
      <w:r>
        <w:rPr>
          <w:spacing w:val="49"/>
        </w:rPr>
        <w:t xml:space="preserve"> </w:t>
      </w:r>
      <w:r>
        <w:t>систему</w:t>
      </w:r>
      <w:r>
        <w:rPr>
          <w:spacing w:val="48"/>
        </w:rPr>
        <w:t xml:space="preserve"> </w:t>
      </w:r>
      <w:r>
        <w:t>научных</w:t>
      </w:r>
      <w:r>
        <w:rPr>
          <w:spacing w:val="56"/>
        </w:rPr>
        <w:t xml:space="preserve"> </w:t>
      </w:r>
      <w:r>
        <w:t>представлений</w:t>
      </w:r>
      <w:r>
        <w:rPr>
          <w:spacing w:val="48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2"/>
        </w:rPr>
        <w:t>взаимосвязях</w:t>
      </w:r>
    </w:p>
    <w:p w:rsidR="0015445C" w:rsidRDefault="0015445C">
      <w:pPr>
        <w:pStyle w:val="a3"/>
        <w:sectPr w:rsidR="0015445C">
          <w:pgSz w:w="11910" w:h="16840"/>
          <w:pgMar w:top="480" w:right="425" w:bottom="280" w:left="1275" w:header="720" w:footer="720" w:gutter="0"/>
          <w:cols w:space="720"/>
        </w:sectPr>
      </w:pPr>
    </w:p>
    <w:p w:rsidR="0015445C" w:rsidRDefault="00AF7256">
      <w:pPr>
        <w:pStyle w:val="a3"/>
        <w:spacing w:before="72"/>
        <w:ind w:right="148"/>
      </w:pPr>
      <w:r>
        <w:lastRenderedPageBreak/>
        <w:t>человека с природной и социальной средой, повышение уровня экологической культуры, применение знаний из социальных и естественных</w:t>
      </w:r>
      <w:r>
        <w:t xml:space="preserve"> наук </w:t>
      </w:r>
      <w:proofErr w:type="gramStart"/>
      <w:r>
        <w:t>при</w:t>
      </w:r>
      <w:proofErr w:type="gramEnd"/>
    </w:p>
    <w:p w:rsidR="0015445C" w:rsidRDefault="00AF7256">
      <w:pPr>
        <w:pStyle w:val="a3"/>
        <w:ind w:right="141"/>
      </w:pPr>
      <w:proofErr w:type="gramStart"/>
      <w:r>
        <w:t>планировании</w:t>
      </w:r>
      <w:proofErr w:type="gramEnd"/>
      <w:r>
        <w:t xml:space="preserve"> своих действий и поступков и при оценке их возможных последствий для окружающей среды и социального окружения.</w:t>
      </w:r>
    </w:p>
    <w:p w:rsidR="0015445C" w:rsidRDefault="00AF7256">
      <w:pPr>
        <w:pStyle w:val="a3"/>
        <w:ind w:right="137"/>
      </w:pPr>
      <w:r>
        <w:rPr>
          <w:b/>
        </w:rPr>
        <w:t xml:space="preserve">Модуль «Креативное мышление» </w:t>
      </w:r>
      <w:r>
        <w:t>отражает новое направление</w:t>
      </w:r>
      <w:r>
        <w:rPr>
          <w:spacing w:val="-1"/>
        </w:rPr>
        <w:t xml:space="preserve"> </w:t>
      </w:r>
      <w:r>
        <w:t>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</w:t>
      </w:r>
      <w:r>
        <w:t>ния и от способности его выразить</w:t>
      </w:r>
    </w:p>
    <w:p w:rsidR="0015445C" w:rsidRDefault="00AF7256">
      <w:pPr>
        <w:pStyle w:val="a3"/>
        <w:jc w:val="left"/>
      </w:pPr>
      <w:r>
        <w:t>и</w:t>
      </w:r>
      <w:r>
        <w:rPr>
          <w:spacing w:val="80"/>
        </w:rPr>
        <w:t xml:space="preserve"> </w:t>
      </w:r>
      <w:r>
        <w:t>донести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людей.</w:t>
      </w:r>
      <w:r>
        <w:rPr>
          <w:spacing w:val="80"/>
        </w:rPr>
        <w:t xml:space="preserve"> </w:t>
      </w:r>
      <w:r>
        <w:t>Привычка</w:t>
      </w:r>
      <w:r>
        <w:rPr>
          <w:spacing w:val="80"/>
        </w:rPr>
        <w:t xml:space="preserve"> </w:t>
      </w:r>
      <w:r>
        <w:t>мыслить</w:t>
      </w:r>
      <w:r>
        <w:rPr>
          <w:spacing w:val="80"/>
        </w:rPr>
        <w:t xml:space="preserve"> </w:t>
      </w:r>
      <w:r>
        <w:t>креативно</w:t>
      </w:r>
      <w:r>
        <w:rPr>
          <w:spacing w:val="80"/>
        </w:rPr>
        <w:t xml:space="preserve"> </w:t>
      </w:r>
      <w:r>
        <w:t>помогает</w:t>
      </w:r>
      <w:r>
        <w:rPr>
          <w:spacing w:val="80"/>
        </w:rPr>
        <w:t xml:space="preserve"> </w:t>
      </w:r>
      <w:r>
        <w:t>людям</w:t>
      </w:r>
      <w:r>
        <w:rPr>
          <w:spacing w:val="80"/>
        </w:rPr>
        <w:t xml:space="preserve"> </w:t>
      </w:r>
      <w:r>
        <w:t>достигать</w:t>
      </w:r>
      <w:r>
        <w:rPr>
          <w:spacing w:val="80"/>
        </w:rPr>
        <w:t xml:space="preserve"> </w:t>
      </w:r>
      <w:r>
        <w:t>лучших результатов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преобразовании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действительности,</w:t>
      </w:r>
      <w:r>
        <w:rPr>
          <w:spacing w:val="-2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грамотно</w:t>
      </w:r>
      <w:r>
        <w:rPr>
          <w:spacing w:val="-2"/>
        </w:rPr>
        <w:t xml:space="preserve"> </w:t>
      </w:r>
      <w:r>
        <w:t>отвечать на</w:t>
      </w:r>
      <w:r>
        <w:rPr>
          <w:spacing w:val="-15"/>
        </w:rPr>
        <w:t xml:space="preserve"> </w:t>
      </w:r>
      <w:r>
        <w:t>вновь</w:t>
      </w:r>
      <w:r>
        <w:rPr>
          <w:spacing w:val="-15"/>
        </w:rPr>
        <w:t xml:space="preserve"> </w:t>
      </w:r>
      <w:r>
        <w:t>возникающие</w:t>
      </w:r>
      <w:r>
        <w:rPr>
          <w:spacing w:val="-16"/>
        </w:rPr>
        <w:t xml:space="preserve"> </w:t>
      </w:r>
      <w:r>
        <w:t>вызовы.</w:t>
      </w:r>
      <w:r>
        <w:rPr>
          <w:spacing w:val="-15"/>
        </w:rPr>
        <w:t xml:space="preserve"> </w:t>
      </w:r>
      <w:r>
        <w:t>Именно</w:t>
      </w:r>
      <w:r>
        <w:rPr>
          <w:spacing w:val="-15"/>
        </w:rPr>
        <w:t xml:space="preserve"> </w:t>
      </w:r>
      <w:r>
        <w:t>поэтому</w:t>
      </w:r>
      <w:r>
        <w:rPr>
          <w:spacing w:val="-17"/>
        </w:rPr>
        <w:t xml:space="preserve"> </w:t>
      </w:r>
      <w:r>
        <w:t>креативное</w:t>
      </w:r>
      <w:r>
        <w:rPr>
          <w:spacing w:val="-16"/>
        </w:rPr>
        <w:t xml:space="preserve"> </w:t>
      </w:r>
      <w:r>
        <w:t>мышление</w:t>
      </w:r>
      <w:r>
        <w:rPr>
          <w:spacing w:val="-15"/>
        </w:rPr>
        <w:t xml:space="preserve"> </w:t>
      </w:r>
      <w:r>
        <w:t>рассматривается</w:t>
      </w:r>
      <w:r>
        <w:rPr>
          <w:spacing w:val="-15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одна из</w:t>
      </w:r>
      <w:r>
        <w:rPr>
          <w:spacing w:val="80"/>
        </w:rPr>
        <w:t xml:space="preserve"> </w:t>
      </w:r>
      <w:r>
        <w:t>составляющих</w:t>
      </w:r>
      <w:r>
        <w:rPr>
          <w:spacing w:val="80"/>
        </w:rPr>
        <w:t xml:space="preserve"> </w:t>
      </w:r>
      <w:r>
        <w:t>функциональной</w:t>
      </w:r>
      <w:r>
        <w:rPr>
          <w:spacing w:val="80"/>
        </w:rPr>
        <w:t xml:space="preserve"> </w:t>
      </w:r>
      <w:r>
        <w:t>грамотности,</w:t>
      </w:r>
      <w:r>
        <w:rPr>
          <w:spacing w:val="80"/>
        </w:rPr>
        <w:t xml:space="preserve"> </w:t>
      </w:r>
      <w:r>
        <w:t>характеризующей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грамотно пользоваться</w:t>
      </w:r>
      <w:r>
        <w:rPr>
          <w:spacing w:val="-3"/>
        </w:rPr>
        <w:t xml:space="preserve"> </w:t>
      </w:r>
      <w:r>
        <w:t>имеющимися</w:t>
      </w:r>
      <w:r>
        <w:rPr>
          <w:spacing w:val="-7"/>
        </w:rPr>
        <w:t xml:space="preserve"> </w:t>
      </w:r>
      <w:r>
        <w:t>знаниями,</w:t>
      </w:r>
      <w:r>
        <w:rPr>
          <w:spacing w:val="-4"/>
        </w:rPr>
        <w:t xml:space="preserve"> </w:t>
      </w:r>
      <w:r>
        <w:t>умениями,</w:t>
      </w:r>
      <w:r>
        <w:rPr>
          <w:spacing w:val="-4"/>
        </w:rPr>
        <w:t xml:space="preserve"> </w:t>
      </w:r>
      <w:r>
        <w:t>компетенциями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t>широкого спектра</w:t>
      </w:r>
      <w:r>
        <w:rPr>
          <w:spacing w:val="80"/>
        </w:rPr>
        <w:t xml:space="preserve"> </w:t>
      </w:r>
      <w:r>
        <w:t>проблем,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которыми</w:t>
      </w:r>
      <w:r>
        <w:rPr>
          <w:spacing w:val="80"/>
        </w:rPr>
        <w:t xml:space="preserve"> </w:t>
      </w:r>
      <w:r>
        <w:t>современный</w:t>
      </w:r>
      <w:r>
        <w:rPr>
          <w:spacing w:val="80"/>
        </w:rPr>
        <w:t xml:space="preserve"> </w:t>
      </w:r>
      <w:r>
        <w:t>человек</w:t>
      </w:r>
      <w:r>
        <w:rPr>
          <w:spacing w:val="80"/>
        </w:rPr>
        <w:t xml:space="preserve"> </w:t>
      </w:r>
      <w:r>
        <w:t>встреч</w:t>
      </w:r>
      <w:r>
        <w:t>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реальных</w:t>
      </w:r>
      <w:r>
        <w:rPr>
          <w:spacing w:val="40"/>
        </w:rPr>
        <w:t xml:space="preserve"> </w:t>
      </w:r>
      <w:r>
        <w:t>ситуациях. Задача и назначение модуля – дать общее представление о креативном мышлении и сформировать базовые действия, лежащие в его основе: умение выдвигать, оценивать и совершенствовать</w:t>
      </w:r>
      <w:r>
        <w:rPr>
          <w:spacing w:val="78"/>
        </w:rPr>
        <w:t xml:space="preserve"> </w:t>
      </w:r>
      <w:r>
        <w:t>идеи,</w:t>
      </w:r>
      <w:r>
        <w:rPr>
          <w:spacing w:val="79"/>
        </w:rPr>
        <w:t xml:space="preserve"> </w:t>
      </w:r>
      <w:r>
        <w:t>направленные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поиск</w:t>
      </w:r>
      <w:r>
        <w:rPr>
          <w:spacing w:val="75"/>
        </w:rPr>
        <w:t xml:space="preserve"> </w:t>
      </w:r>
      <w:r>
        <w:t>инновационных</w:t>
      </w:r>
      <w:r>
        <w:rPr>
          <w:spacing w:val="79"/>
        </w:rPr>
        <w:t xml:space="preserve"> </w:t>
      </w:r>
      <w:r>
        <w:t>решений</w:t>
      </w:r>
      <w:r>
        <w:rPr>
          <w:spacing w:val="79"/>
        </w:rPr>
        <w:t xml:space="preserve"> </w:t>
      </w:r>
      <w:r>
        <w:t>во</w:t>
      </w:r>
      <w:r>
        <w:rPr>
          <w:spacing w:val="79"/>
        </w:rPr>
        <w:t xml:space="preserve"> </w:t>
      </w:r>
      <w:r>
        <w:t>всех</w:t>
      </w:r>
      <w:r>
        <w:rPr>
          <w:spacing w:val="75"/>
        </w:rPr>
        <w:t xml:space="preserve"> </w:t>
      </w:r>
      <w:r>
        <w:t>сферах человеческой</w:t>
      </w:r>
      <w:r>
        <w:rPr>
          <w:spacing w:val="-3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Содержание занятий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общего понимания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креативного</w:t>
      </w:r>
      <w:r>
        <w:rPr>
          <w:spacing w:val="36"/>
        </w:rPr>
        <w:t xml:space="preserve"> </w:t>
      </w:r>
      <w:r>
        <w:t>мышления.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38"/>
        </w:rPr>
        <w:t xml:space="preserve"> </w:t>
      </w:r>
      <w:r>
        <w:t>занятий</w:t>
      </w:r>
      <w:r>
        <w:rPr>
          <w:spacing w:val="39"/>
        </w:rPr>
        <w:t xml:space="preserve"> </w:t>
      </w:r>
      <w:r>
        <w:t>моделируются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в которых уместно и целесообразно применять навык</w:t>
      </w:r>
      <w:r>
        <w:t>и креативного мышления, учащиеся</w:t>
      </w:r>
    </w:p>
    <w:p w:rsidR="0015445C" w:rsidRDefault="00AF7256">
      <w:pPr>
        <w:pStyle w:val="a3"/>
        <w:spacing w:before="2"/>
        <w:ind w:right="136"/>
      </w:pPr>
      <w:r>
        <w:t>осваивают</w:t>
      </w:r>
      <w:r>
        <w:rPr>
          <w:spacing w:val="-2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лежащих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 креативного</w:t>
      </w:r>
      <w:r>
        <w:rPr>
          <w:spacing w:val="-1"/>
        </w:rPr>
        <w:t xml:space="preserve"> </w:t>
      </w:r>
      <w:r>
        <w:t>мышления.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позволяет впоследствии, на уроках и на классных часах, в ходе учебно-проектной и учебн</w:t>
      </w:r>
      <w:proofErr w:type="gramStart"/>
      <w:r>
        <w:t>о-</w:t>
      </w:r>
      <w:proofErr w:type="gramEnd"/>
      <w:r>
        <w:t xml:space="preserve"> исследовательской деятельности использовать освоенные н</w:t>
      </w:r>
      <w:r>
        <w:t>авыки для</w:t>
      </w:r>
    </w:p>
    <w:p w:rsidR="0015445C" w:rsidRDefault="00AF7256">
      <w:pPr>
        <w:pStyle w:val="a3"/>
      </w:pP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креативного</w:t>
      </w:r>
      <w:r>
        <w:rPr>
          <w:spacing w:val="-5"/>
        </w:rPr>
        <w:t xml:space="preserve"> </w:t>
      </w:r>
      <w:r>
        <w:rPr>
          <w:spacing w:val="-2"/>
        </w:rPr>
        <w:t>мышления</w:t>
      </w:r>
    </w:p>
    <w:p w:rsidR="0015445C" w:rsidRDefault="00AF7256">
      <w:pPr>
        <w:pStyle w:val="a3"/>
        <w:ind w:right="137"/>
      </w:pPr>
      <w:r>
        <w:t>Программа курса внеурочной деятельности «Функциональная грамотность» рассчитана на 34 часа и предполагает проведение 1 занятия в неделю. Срок реализации 1год:</w:t>
      </w:r>
    </w:p>
    <w:p w:rsidR="0015445C" w:rsidRDefault="00AF7256">
      <w:pPr>
        <w:pStyle w:val="a3"/>
      </w:pPr>
      <w:r>
        <w:t>4</w:t>
      </w:r>
      <w:r>
        <w:rPr>
          <w:spacing w:val="-2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 34</w:t>
      </w:r>
      <w:r>
        <w:rPr>
          <w:spacing w:val="1"/>
        </w:rPr>
        <w:t xml:space="preserve"> </w:t>
      </w:r>
      <w:r>
        <w:rPr>
          <w:spacing w:val="-4"/>
        </w:rPr>
        <w:t>часа</w:t>
      </w:r>
    </w:p>
    <w:p w:rsidR="0015445C" w:rsidRDefault="00AF7256">
      <w:pPr>
        <w:pStyle w:val="a3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занятий:</w:t>
      </w:r>
    </w:p>
    <w:p w:rsidR="0015445C" w:rsidRDefault="00AF7256">
      <w:pPr>
        <w:pStyle w:val="a4"/>
        <w:numPr>
          <w:ilvl w:val="0"/>
          <w:numId w:val="1"/>
        </w:numPr>
        <w:tabs>
          <w:tab w:val="left" w:pos="849"/>
        </w:tabs>
        <w:ind w:hanging="708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недели;</w:t>
      </w:r>
    </w:p>
    <w:p w:rsidR="0015445C" w:rsidRDefault="00AF7256">
      <w:pPr>
        <w:pStyle w:val="a4"/>
        <w:numPr>
          <w:ilvl w:val="0"/>
          <w:numId w:val="1"/>
        </w:numPr>
        <w:tabs>
          <w:tab w:val="left" w:pos="849"/>
        </w:tabs>
        <w:ind w:hanging="708"/>
        <w:jc w:val="left"/>
        <w:rPr>
          <w:sz w:val="24"/>
        </w:rPr>
      </w:pPr>
      <w:r>
        <w:rPr>
          <w:sz w:val="24"/>
        </w:rPr>
        <w:t>Библиотечные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уроки;</w:t>
      </w:r>
    </w:p>
    <w:p w:rsidR="0015445C" w:rsidRDefault="00AF7256">
      <w:pPr>
        <w:pStyle w:val="a4"/>
        <w:numPr>
          <w:ilvl w:val="0"/>
          <w:numId w:val="1"/>
        </w:numPr>
        <w:tabs>
          <w:tab w:val="left" w:pos="849"/>
        </w:tabs>
        <w:ind w:hanging="708"/>
        <w:jc w:val="left"/>
        <w:rPr>
          <w:sz w:val="24"/>
        </w:rPr>
      </w:pPr>
      <w:r>
        <w:rPr>
          <w:sz w:val="24"/>
        </w:rPr>
        <w:t>Деловые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беседы;</w:t>
      </w:r>
    </w:p>
    <w:p w:rsidR="0015445C" w:rsidRDefault="00AF7256">
      <w:pPr>
        <w:pStyle w:val="a4"/>
        <w:numPr>
          <w:ilvl w:val="0"/>
          <w:numId w:val="1"/>
        </w:numPr>
        <w:tabs>
          <w:tab w:val="left" w:pos="849"/>
        </w:tabs>
        <w:ind w:hanging="708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дискуссиях;</w:t>
      </w:r>
    </w:p>
    <w:p w:rsidR="0015445C" w:rsidRDefault="00AF7256">
      <w:pPr>
        <w:pStyle w:val="a4"/>
        <w:numPr>
          <w:ilvl w:val="0"/>
          <w:numId w:val="1"/>
        </w:numPr>
        <w:tabs>
          <w:tab w:val="left" w:pos="849"/>
        </w:tabs>
        <w:ind w:hanging="708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упражнения</w:t>
      </w:r>
    </w:p>
    <w:p w:rsidR="0015445C" w:rsidRDefault="00AF7256">
      <w:pPr>
        <w:pStyle w:val="a3"/>
        <w:ind w:right="145"/>
      </w:pPr>
      <w:r>
        <w:t>Учебный процесс учащихся с ограниченными возможностями здоровья осуществляется на основе адаптированных общеобразовательн</w:t>
      </w:r>
      <w:r>
        <w:t>ых программ начального общего образования при одновременном сохранении коррекционной направленности педагогического</w:t>
      </w:r>
      <w:r>
        <w:rPr>
          <w:spacing w:val="-3"/>
        </w:rPr>
        <w:t xml:space="preserve"> </w:t>
      </w:r>
      <w:r>
        <w:t>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15445C" w:rsidRDefault="00AF7256">
      <w:pPr>
        <w:pStyle w:val="1"/>
        <w:spacing w:before="1"/>
      </w:pPr>
      <w:r>
        <w:t>Из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</w:t>
      </w:r>
      <w:r>
        <w:t>раммы</w:t>
      </w:r>
      <w:r>
        <w:rPr>
          <w:spacing w:val="-2"/>
        </w:rPr>
        <w:t xml:space="preserve"> воспитания</w:t>
      </w:r>
    </w:p>
    <w:p w:rsidR="0015445C" w:rsidRDefault="00AF7256">
      <w:pPr>
        <w:pStyle w:val="a3"/>
      </w:pPr>
      <w:r>
        <w:t>Создание</w:t>
      </w:r>
      <w:r>
        <w:rPr>
          <w:spacing w:val="-9"/>
        </w:rPr>
        <w:t xml:space="preserve"> </w:t>
      </w:r>
      <w:r>
        <w:t>благоприятных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rPr>
          <w:spacing w:val="-2"/>
        </w:rPr>
        <w:t>обучающихся:</w:t>
      </w:r>
    </w:p>
    <w:p w:rsidR="0015445C" w:rsidRDefault="00AF7256">
      <w:pPr>
        <w:pStyle w:val="a3"/>
        <w:ind w:right="140"/>
      </w:pPr>
      <w:r>
        <w:t>-быть</w:t>
      </w:r>
      <w:r>
        <w:rPr>
          <w:spacing w:val="-9"/>
        </w:rPr>
        <w:t xml:space="preserve"> </w:t>
      </w:r>
      <w:r>
        <w:t>трудолюбивым,</w:t>
      </w:r>
      <w:r>
        <w:rPr>
          <w:spacing w:val="-7"/>
        </w:rPr>
        <w:t xml:space="preserve"> </w:t>
      </w:r>
      <w:r>
        <w:t>следуя</w:t>
      </w:r>
      <w:r>
        <w:rPr>
          <w:spacing w:val="-6"/>
        </w:rPr>
        <w:t xml:space="preserve"> </w:t>
      </w:r>
      <w:r>
        <w:t>принципу</w:t>
      </w:r>
      <w:r>
        <w:rPr>
          <w:spacing w:val="-12"/>
        </w:rPr>
        <w:t xml:space="preserve"> </w:t>
      </w:r>
      <w:r>
        <w:t>«делу</w:t>
      </w:r>
      <w:r>
        <w:rPr>
          <w:spacing w:val="-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время,</w:t>
      </w:r>
      <w:r>
        <w:rPr>
          <w:spacing w:val="-8"/>
        </w:rPr>
        <w:t xml:space="preserve"> </w:t>
      </w:r>
      <w:r>
        <w:t>потехе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час»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занятиях,</w:t>
      </w:r>
      <w:r>
        <w:rPr>
          <w:spacing w:val="-8"/>
        </w:rPr>
        <w:t xml:space="preserve"> </w:t>
      </w:r>
      <w:r>
        <w:t>так и в домашних делах, доводить начатое дело до конца;</w:t>
      </w:r>
    </w:p>
    <w:p w:rsidR="0015445C" w:rsidRDefault="00AF7256">
      <w:pPr>
        <w:pStyle w:val="a3"/>
        <w:ind w:right="154"/>
      </w:pPr>
      <w:r>
        <w:t>-проявлять миролюбие – не затевать конфликтов и стремиться решать спорные вопросы, не прибегая к силе.</w:t>
      </w:r>
    </w:p>
    <w:p w:rsidR="0015445C" w:rsidRDefault="00AF7256">
      <w:pPr>
        <w:pStyle w:val="a3"/>
        <w:ind w:right="150"/>
      </w:pPr>
      <w:r>
        <w:t xml:space="preserve">Создание благоприятных условий для развития умения ставить перед собой цели и проявлять инициативу, отстаивать свое мнение и действовать самостоятельно, </w:t>
      </w:r>
      <w:r>
        <w:t>без помощи старших.</w:t>
      </w:r>
    </w:p>
    <w:p w:rsidR="0015445C" w:rsidRDefault="00AF7256">
      <w:pPr>
        <w:pStyle w:val="a3"/>
        <w:ind w:right="137"/>
      </w:pPr>
      <w:r>
        <w:t>Создание благоприятных условий для развития стремления узнавать что-то новое, проявлять любознательность, ценить знания.</w:t>
      </w:r>
    </w:p>
    <w:p w:rsidR="0015445C" w:rsidRDefault="00AF7256">
      <w:pPr>
        <w:pStyle w:val="1"/>
        <w:jc w:val="left"/>
      </w:pP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15445C" w:rsidRDefault="00AF7256">
      <w:pPr>
        <w:pStyle w:val="a3"/>
        <w:ind w:right="142"/>
      </w:pPr>
      <w:r>
        <w:t>Основное содержание обучения в программе представлено разделами: основы читательской грамотности, основы естественнонаучной грамотности, основы математической грамотности, креативное мышление, глобальные компетенции.</w:t>
      </w:r>
    </w:p>
    <w:p w:rsidR="0015445C" w:rsidRDefault="00AF7256">
      <w:pPr>
        <w:pStyle w:val="1"/>
      </w:pPr>
      <w:r>
        <w:t xml:space="preserve">4 </w:t>
      </w:r>
      <w:r>
        <w:rPr>
          <w:spacing w:val="-2"/>
        </w:rPr>
        <w:t>класс</w:t>
      </w:r>
    </w:p>
    <w:p w:rsidR="0015445C" w:rsidRDefault="00AF7256">
      <w:pPr>
        <w:ind w:left="141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читательской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грамотности</w:t>
      </w:r>
    </w:p>
    <w:p w:rsidR="0015445C" w:rsidRDefault="00AF7256">
      <w:pPr>
        <w:pStyle w:val="a3"/>
        <w:ind w:right="153"/>
      </w:pPr>
      <w:r>
        <w:t>Определение основной</w:t>
      </w:r>
      <w:r>
        <w:rPr>
          <w:spacing w:val="-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произведении.</w:t>
      </w:r>
      <w:r>
        <w:rPr>
          <w:spacing w:val="-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авторской</w:t>
      </w:r>
      <w:r>
        <w:rPr>
          <w:spacing w:val="-2"/>
        </w:rPr>
        <w:t xml:space="preserve"> </w:t>
      </w:r>
      <w:r>
        <w:t>позиции в художественном тексте.</w:t>
      </w:r>
    </w:p>
    <w:p w:rsidR="0015445C" w:rsidRDefault="0015445C">
      <w:pPr>
        <w:pStyle w:val="a3"/>
        <w:sectPr w:rsidR="0015445C">
          <w:pgSz w:w="11910" w:h="16840"/>
          <w:pgMar w:top="480" w:right="425" w:bottom="280" w:left="1275" w:header="720" w:footer="720" w:gutter="0"/>
          <w:cols w:space="720"/>
        </w:sectPr>
      </w:pPr>
    </w:p>
    <w:p w:rsidR="0015445C" w:rsidRDefault="00AF7256">
      <w:pPr>
        <w:pStyle w:val="a3"/>
        <w:spacing w:before="72"/>
        <w:ind w:right="149"/>
      </w:pPr>
      <w:r>
        <w:lastRenderedPageBreak/>
        <w:t>Работа с текстом: как понимать информацию, содержащуюся в тексте, как преобразовывать текстовую информацию с учётом цели дальней</w:t>
      </w:r>
      <w:r>
        <w:t>шего использования. Ориентироваться в содержании текста, отвечать на вопросы, используя явно заданную в тексте информацию.</w:t>
      </w:r>
    </w:p>
    <w:p w:rsidR="0015445C" w:rsidRDefault="00AF7256">
      <w:pPr>
        <w:pStyle w:val="a3"/>
        <w:ind w:right="144" w:firstLine="60"/>
      </w:pPr>
      <w:r>
        <w:t>Типы текстов: текст-повествование, описание рассуждение. Учебный текст как источник информации.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отвечать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неявно</w:t>
      </w:r>
      <w:r>
        <w:rPr>
          <w:spacing w:val="-5"/>
        </w:rPr>
        <w:t xml:space="preserve"> </w:t>
      </w:r>
      <w:r>
        <w:t xml:space="preserve">заданную </w:t>
      </w:r>
      <w:r>
        <w:rPr>
          <w:spacing w:val="-2"/>
        </w:rPr>
        <w:t>информацию.</w:t>
      </w:r>
    </w:p>
    <w:p w:rsidR="0015445C" w:rsidRDefault="00AF7256">
      <w:pPr>
        <w:pStyle w:val="a3"/>
        <w:ind w:right="148"/>
      </w:pPr>
      <w:r>
        <w:t>Поиск ошибок в предложенном тексте. Составление плана на основе исходного текста. Оценивать достоверность предложенной информации, высказывать оценочные суждения на основе текста. Создавать собственные тек</w:t>
      </w:r>
      <w:r>
        <w:t>сты, применять информацию из текста при решении учебно-практических задач.</w:t>
      </w:r>
    </w:p>
    <w:p w:rsidR="0015445C" w:rsidRDefault="00AF7256">
      <w:pPr>
        <w:pStyle w:val="1"/>
        <w:spacing w:before="1"/>
      </w:pPr>
      <w:r>
        <w:t>Основы</w:t>
      </w:r>
      <w:r>
        <w:rPr>
          <w:spacing w:val="-6"/>
        </w:rPr>
        <w:t xml:space="preserve"> </w:t>
      </w:r>
      <w:r>
        <w:t>естественнонаучной</w:t>
      </w:r>
      <w:r>
        <w:rPr>
          <w:spacing w:val="-4"/>
        </w:rPr>
        <w:t xml:space="preserve"> </w:t>
      </w:r>
      <w:r>
        <w:rPr>
          <w:spacing w:val="-2"/>
        </w:rPr>
        <w:t>грамотности</w:t>
      </w:r>
    </w:p>
    <w:p w:rsidR="0015445C" w:rsidRDefault="00AF7256">
      <w:pPr>
        <w:pStyle w:val="a3"/>
        <w:ind w:right="151"/>
      </w:pPr>
      <w:r>
        <w:t>Движение и взаимодействие частиц. Признаки химических реакций. Воздух и его свойства. Углекислый газ в природе и его значение. Вода. Уникальнос</w:t>
      </w:r>
      <w:r>
        <w:t>ть воды. Почвы и их свойства.</w:t>
      </w:r>
    </w:p>
    <w:p w:rsidR="0015445C" w:rsidRDefault="00AF7256">
      <w:pPr>
        <w:pStyle w:val="a3"/>
        <w:ind w:right="150"/>
      </w:pPr>
      <w:r>
        <w:t>Земля, внутреннее строение Земли. Знакомство с минералами, горной породой и рудой. Уникальность планеты Земля. Условия для существования жизни на Земле.</w:t>
      </w:r>
    </w:p>
    <w:p w:rsidR="0015445C" w:rsidRDefault="00AF7256">
      <w:pPr>
        <w:pStyle w:val="a3"/>
      </w:pPr>
      <w:r>
        <w:t>Свойства</w:t>
      </w:r>
      <w:r>
        <w:rPr>
          <w:spacing w:val="-6"/>
        </w:rPr>
        <w:t xml:space="preserve"> </w:t>
      </w:r>
      <w:r>
        <w:t>живых</w:t>
      </w:r>
      <w:r>
        <w:rPr>
          <w:spacing w:val="-6"/>
        </w:rPr>
        <w:t xml:space="preserve"> </w:t>
      </w:r>
      <w:r>
        <w:rPr>
          <w:spacing w:val="-2"/>
        </w:rPr>
        <w:t>организмов.</w:t>
      </w:r>
    </w:p>
    <w:p w:rsidR="0015445C" w:rsidRDefault="00AF7256">
      <w:pPr>
        <w:pStyle w:val="1"/>
      </w:pPr>
      <w:r>
        <w:t>Основы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rPr>
          <w:spacing w:val="-2"/>
        </w:rPr>
        <w:t>грамотности</w:t>
      </w:r>
    </w:p>
    <w:p w:rsidR="0015445C" w:rsidRDefault="00AF7256">
      <w:pPr>
        <w:pStyle w:val="a3"/>
        <w:ind w:right="149"/>
      </w:pPr>
      <w:r>
        <w:t>Применение ч</w:t>
      </w:r>
      <w:r>
        <w:t xml:space="preserve">исел и действий над ними. Счет и десятичная система счисления. Сюжетные задачи, решаемые с конца. Задачи на взвешивание. Логические задачи: задачи </w:t>
      </w:r>
      <w:proofErr w:type="spellStart"/>
      <w:proofErr w:type="gramStart"/>
      <w:r>
        <w:t>о«</w:t>
      </w:r>
      <w:proofErr w:type="gramEnd"/>
      <w:r>
        <w:t>мудрецах</w:t>
      </w:r>
      <w:proofErr w:type="spellEnd"/>
      <w:r>
        <w:t>», о лжецах и тех, кто всегда говорит правду.</w:t>
      </w:r>
    </w:p>
    <w:p w:rsidR="0015445C" w:rsidRDefault="00AF7256">
      <w:pPr>
        <w:pStyle w:val="a3"/>
        <w:spacing w:before="1"/>
        <w:ind w:right="150"/>
      </w:pPr>
      <w:r>
        <w:t>Наглядная геометрия. Задачи на разрезание и перекраив</w:t>
      </w:r>
      <w:r>
        <w:t>ание. Разбиение объекта на части и составление модели.</w:t>
      </w:r>
    </w:p>
    <w:p w:rsidR="0015445C" w:rsidRDefault="00AF7256">
      <w:pPr>
        <w:pStyle w:val="a3"/>
      </w:pPr>
      <w:r>
        <w:t>Комбинаторные</w:t>
      </w:r>
      <w:r>
        <w:rPr>
          <w:spacing w:val="-1"/>
        </w:rPr>
        <w:t xml:space="preserve"> </w:t>
      </w:r>
      <w:r>
        <w:t>задачи.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диаграмм,</w:t>
      </w:r>
      <w:r>
        <w:rPr>
          <w:spacing w:val="-5"/>
        </w:rPr>
        <w:t xml:space="preserve"> </w:t>
      </w:r>
      <w:r>
        <w:rPr>
          <w:spacing w:val="-2"/>
        </w:rPr>
        <w:t>графиков.</w:t>
      </w:r>
    </w:p>
    <w:p w:rsidR="0015445C" w:rsidRDefault="00AF7256">
      <w:pPr>
        <w:pStyle w:val="a3"/>
        <w:ind w:right="149"/>
      </w:pPr>
      <w:r>
        <w:t>Что могут деньги. Деньги настоящие и ненастоящие. Как разумно делать покупки. Кто такие мошенники. Личные деньги. Сколько с</w:t>
      </w:r>
      <w:r>
        <w:t>тоит «своё дело». Реклама и качество товара. Деловая этика. Этика и этикет. Почему надо соблюдать этику. Правила делового этикета.</w:t>
      </w:r>
    </w:p>
    <w:p w:rsidR="0015445C" w:rsidRDefault="00AF7256">
      <w:pPr>
        <w:pStyle w:val="a3"/>
      </w:pPr>
      <w:r>
        <w:t>Бизнес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этикет.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rPr>
          <w:spacing w:val="-2"/>
        </w:rPr>
        <w:t>профессий.</w:t>
      </w:r>
    </w:p>
    <w:p w:rsidR="0015445C" w:rsidRDefault="00AF7256">
      <w:pPr>
        <w:pStyle w:val="a3"/>
        <w:ind w:right="148"/>
      </w:pPr>
      <w:r>
        <w:t>Торговля между странами. Ввоз и вывоз товаров. Таможня. Экспорт. Импорт. Экономические задачи на нахождение прибыли.</w:t>
      </w:r>
    </w:p>
    <w:p w:rsidR="0015445C" w:rsidRDefault="00AF7256">
      <w:pPr>
        <w:pStyle w:val="1"/>
      </w:pPr>
      <w:r>
        <w:t>Креативное</w:t>
      </w:r>
      <w:r>
        <w:rPr>
          <w:spacing w:val="-2"/>
        </w:rPr>
        <w:t xml:space="preserve"> мышление</w:t>
      </w:r>
    </w:p>
    <w:p w:rsidR="0015445C" w:rsidRDefault="00AF7256">
      <w:pPr>
        <w:pStyle w:val="a3"/>
      </w:pPr>
      <w:r>
        <w:t>Выдвижение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rPr>
          <w:spacing w:val="-4"/>
        </w:rPr>
        <w:t>идей.</w:t>
      </w:r>
    </w:p>
    <w:p w:rsidR="0015445C" w:rsidRDefault="00AF7256">
      <w:pPr>
        <w:pStyle w:val="a3"/>
        <w:ind w:right="4195"/>
        <w:jc w:val="left"/>
      </w:pPr>
      <w:r>
        <w:t>Учимся</w:t>
      </w:r>
      <w:r>
        <w:rPr>
          <w:spacing w:val="-5"/>
        </w:rPr>
        <w:t xml:space="preserve"> </w:t>
      </w:r>
      <w:r>
        <w:t>проявлять</w:t>
      </w:r>
      <w:r>
        <w:rPr>
          <w:spacing w:val="-8"/>
        </w:rPr>
        <w:t xml:space="preserve"> </w:t>
      </w:r>
      <w:r>
        <w:t>гибкость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беглость</w:t>
      </w:r>
      <w:r>
        <w:rPr>
          <w:spacing w:val="-8"/>
        </w:rPr>
        <w:t xml:space="preserve"> </w:t>
      </w:r>
      <w:r>
        <w:t>мышления. Разные образы и ассоциации.</w:t>
      </w:r>
    </w:p>
    <w:p w:rsidR="0015445C" w:rsidRDefault="00AF7256">
      <w:pPr>
        <w:pStyle w:val="a3"/>
        <w:ind w:left="201" w:right="4195" w:hanging="60"/>
        <w:jc w:val="left"/>
      </w:pPr>
      <w:r>
        <w:t>Выдвижение</w:t>
      </w:r>
      <w:r>
        <w:rPr>
          <w:spacing w:val="-6"/>
        </w:rPr>
        <w:t xml:space="preserve"> </w:t>
      </w:r>
      <w:r>
        <w:t>креативных</w:t>
      </w:r>
      <w:r>
        <w:rPr>
          <w:spacing w:val="-7"/>
        </w:rPr>
        <w:t xml:space="preserve"> </w:t>
      </w:r>
      <w:r>
        <w:t>идей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доработка. Оригинальность и проработанность</w:t>
      </w:r>
    </w:p>
    <w:p w:rsidR="0015445C" w:rsidRDefault="00AF7256">
      <w:pPr>
        <w:pStyle w:val="a3"/>
        <w:spacing w:before="1"/>
        <w:ind w:right="1579"/>
        <w:jc w:val="left"/>
      </w:pPr>
      <w:r>
        <w:t>Как</w:t>
      </w:r>
      <w:r>
        <w:rPr>
          <w:spacing w:val="-4"/>
        </w:rPr>
        <w:t xml:space="preserve"> </w:t>
      </w:r>
      <w:r>
        <w:t>вдохнуть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идею</w:t>
      </w:r>
      <w:r>
        <w:rPr>
          <w:spacing w:val="-4"/>
        </w:rPr>
        <w:t xml:space="preserve"> </w:t>
      </w:r>
      <w:r>
        <w:t>жизнь?</w:t>
      </w:r>
      <w:r>
        <w:rPr>
          <w:spacing w:val="-3"/>
        </w:rPr>
        <w:t xml:space="preserve"> </w:t>
      </w:r>
      <w:r>
        <w:t>Моделируем</w:t>
      </w:r>
      <w:r>
        <w:rPr>
          <w:spacing w:val="-4"/>
        </w:rPr>
        <w:t xml:space="preserve"> </w:t>
      </w:r>
      <w:r>
        <w:t>ситуацию:</w:t>
      </w:r>
      <w:r>
        <w:rPr>
          <w:spacing w:val="-3"/>
        </w:rPr>
        <w:t xml:space="preserve"> </w:t>
      </w:r>
      <w:r>
        <w:t>нужны</w:t>
      </w:r>
      <w:r>
        <w:rPr>
          <w:spacing w:val="-3"/>
        </w:rPr>
        <w:t xml:space="preserve"> </w:t>
      </w:r>
      <w:r>
        <w:t>оригинальные</w:t>
      </w:r>
      <w:r>
        <w:rPr>
          <w:spacing w:val="-3"/>
        </w:rPr>
        <w:t xml:space="preserve"> </w:t>
      </w:r>
      <w:r>
        <w:t>идеи</w:t>
      </w:r>
      <w:proofErr w:type="gramStart"/>
      <w:r>
        <w:t xml:space="preserve"> О</w:t>
      </w:r>
      <w:proofErr w:type="gramEnd"/>
      <w:r>
        <w:t>т выдвижения до доработки идей.</w:t>
      </w:r>
    </w:p>
    <w:p w:rsidR="0015445C" w:rsidRDefault="00AF7256">
      <w:pPr>
        <w:pStyle w:val="1"/>
        <w:jc w:val="left"/>
      </w:pPr>
      <w:r>
        <w:t>Глобальная</w:t>
      </w:r>
      <w:r>
        <w:rPr>
          <w:spacing w:val="-2"/>
        </w:rPr>
        <w:t xml:space="preserve"> компетентность</w:t>
      </w:r>
    </w:p>
    <w:p w:rsidR="0015445C" w:rsidRDefault="00AF7256">
      <w:pPr>
        <w:pStyle w:val="a3"/>
        <w:jc w:val="left"/>
      </w:pPr>
      <w:r>
        <w:t>С чем могут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связаны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общении.</w:t>
      </w:r>
    </w:p>
    <w:p w:rsidR="0015445C" w:rsidRDefault="00AF7256">
      <w:pPr>
        <w:pStyle w:val="a3"/>
        <w:jc w:val="left"/>
      </w:pPr>
      <w:r>
        <w:t>Общаемся в</w:t>
      </w:r>
      <w:r>
        <w:rPr>
          <w:spacing w:val="-3"/>
        </w:rPr>
        <w:t xml:space="preserve"> </w:t>
      </w:r>
      <w:r>
        <w:t>школ</w:t>
      </w:r>
      <w:r>
        <w:t>е,</w:t>
      </w:r>
      <w:r>
        <w:rPr>
          <w:spacing w:val="-6"/>
        </w:rPr>
        <w:t xml:space="preserve"> </w:t>
      </w:r>
      <w:r>
        <w:t>соблюдая свои</w:t>
      </w:r>
      <w:r>
        <w:rPr>
          <w:spacing w:val="-1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rPr>
          <w:spacing w:val="-2"/>
        </w:rPr>
        <w:t>друга.</w:t>
      </w:r>
    </w:p>
    <w:p w:rsidR="0015445C" w:rsidRDefault="00AF7256">
      <w:pPr>
        <w:pStyle w:val="a3"/>
        <w:jc w:val="left"/>
      </w:pPr>
      <w:r>
        <w:t>Идея: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задания «Тихая</w:t>
      </w:r>
      <w:r>
        <w:rPr>
          <w:spacing w:val="-8"/>
        </w:rPr>
        <w:t xml:space="preserve"> </w:t>
      </w:r>
      <w:r>
        <w:t>дискотека»</w:t>
      </w:r>
      <w:r>
        <w:rPr>
          <w:spacing w:val="-5"/>
        </w:rPr>
        <w:t xml:space="preserve"> </w:t>
      </w:r>
      <w:r>
        <w:t>интеграция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читательской</w:t>
      </w:r>
      <w:r>
        <w:rPr>
          <w:spacing w:val="-6"/>
        </w:rPr>
        <w:t xml:space="preserve"> </w:t>
      </w:r>
      <w:r>
        <w:t>грамотностью. Прошлое и будущее: причины и способы решения глобальных проблем.</w:t>
      </w:r>
    </w:p>
    <w:p w:rsidR="0015445C" w:rsidRDefault="00AF7256">
      <w:pPr>
        <w:pStyle w:val="a3"/>
        <w:tabs>
          <w:tab w:val="left" w:pos="3250"/>
        </w:tabs>
        <w:ind w:right="144"/>
        <w:jc w:val="left"/>
      </w:pPr>
      <w:r>
        <w:t>Действуем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будущего:</w:t>
      </w:r>
      <w:r>
        <w:tab/>
        <w:t>участвуем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изменении</w:t>
      </w:r>
      <w:r>
        <w:rPr>
          <w:spacing w:val="80"/>
        </w:rPr>
        <w:t xml:space="preserve"> </w:t>
      </w:r>
      <w:r>
        <w:t>экологической</w:t>
      </w:r>
      <w:r>
        <w:rPr>
          <w:spacing w:val="80"/>
        </w:rPr>
        <w:t xml:space="preserve"> </w:t>
      </w:r>
      <w:r>
        <w:t>ситуации.</w:t>
      </w:r>
      <w:r>
        <w:rPr>
          <w:spacing w:val="80"/>
        </w:rPr>
        <w:t xml:space="preserve"> </w:t>
      </w:r>
      <w:r>
        <w:t>Выбираем</w:t>
      </w:r>
      <w:r>
        <w:rPr>
          <w:spacing w:val="40"/>
        </w:rPr>
        <w:t xml:space="preserve"> </w:t>
      </w:r>
      <w:r>
        <w:rPr>
          <w:spacing w:val="-2"/>
        </w:rPr>
        <w:t>профессию.</w:t>
      </w:r>
    </w:p>
    <w:p w:rsidR="0015445C" w:rsidRDefault="00AF7256">
      <w:pPr>
        <w:pStyle w:val="1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15445C" w:rsidRDefault="00AF7256">
      <w:pPr>
        <w:ind w:left="141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умений: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left="849" w:hanging="70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вежливость;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left="849" w:hanging="708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(вежливо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невежливо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грубо);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right="146" w:firstLine="0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ва</w:t>
      </w:r>
      <w:r>
        <w:rPr>
          <w:sz w:val="24"/>
        </w:rPr>
        <w:t>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установления добрых, уважительных взаимоотношений;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left="849" w:hanging="708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произнесённое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написанное</w:t>
      </w:r>
      <w:r>
        <w:rPr>
          <w:spacing w:val="-2"/>
          <w:sz w:val="24"/>
        </w:rPr>
        <w:t xml:space="preserve"> слово;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left="849" w:hanging="708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добрые </w:t>
      </w:r>
      <w:r>
        <w:rPr>
          <w:spacing w:val="-2"/>
          <w:sz w:val="24"/>
        </w:rPr>
        <w:t>слова;</w:t>
      </w:r>
    </w:p>
    <w:p w:rsidR="0015445C" w:rsidRDefault="00AF7256">
      <w:pPr>
        <w:pStyle w:val="a3"/>
        <w:jc w:val="left"/>
      </w:pPr>
      <w:r>
        <w:t>-овладение</w:t>
      </w:r>
      <w:r>
        <w:rPr>
          <w:spacing w:val="-5"/>
        </w:rPr>
        <w:t xml:space="preserve"> </w:t>
      </w:r>
      <w:r>
        <w:t>начальными</w:t>
      </w:r>
      <w:r>
        <w:rPr>
          <w:spacing w:val="-5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rPr>
          <w:spacing w:val="-2"/>
        </w:rPr>
        <w:t>отношений.</w:t>
      </w:r>
    </w:p>
    <w:p w:rsidR="0015445C" w:rsidRDefault="00AF7256">
      <w:pPr>
        <w:tabs>
          <w:tab w:val="left" w:pos="2438"/>
          <w:tab w:val="left" w:pos="4146"/>
          <w:tab w:val="left" w:pos="5297"/>
          <w:tab w:val="left" w:pos="6076"/>
          <w:tab w:val="left" w:pos="7168"/>
          <w:tab w:val="left" w:pos="8878"/>
        </w:tabs>
        <w:ind w:left="141" w:right="143"/>
        <w:rPr>
          <w:sz w:val="24"/>
        </w:rPr>
      </w:pPr>
      <w:proofErr w:type="spellStart"/>
      <w:r>
        <w:rPr>
          <w:b/>
          <w:spacing w:val="-2"/>
          <w:sz w:val="24"/>
        </w:rPr>
        <w:t>Метапредметными</w:t>
      </w:r>
      <w:proofErr w:type="spellEnd"/>
      <w:r>
        <w:rPr>
          <w:b/>
          <w:sz w:val="24"/>
        </w:rPr>
        <w:tab/>
      </w:r>
      <w:r>
        <w:rPr>
          <w:b/>
          <w:spacing w:val="-2"/>
          <w:sz w:val="24"/>
        </w:rPr>
        <w:t>результатами</w:t>
      </w:r>
      <w:r>
        <w:rPr>
          <w:b/>
          <w:sz w:val="24"/>
        </w:rPr>
        <w:tab/>
      </w:r>
      <w:r>
        <w:rPr>
          <w:spacing w:val="-2"/>
          <w:sz w:val="24"/>
        </w:rPr>
        <w:t>изучения</w:t>
      </w:r>
      <w:r>
        <w:rPr>
          <w:sz w:val="24"/>
        </w:rPr>
        <w:tab/>
      </w:r>
      <w:r>
        <w:rPr>
          <w:spacing w:val="-2"/>
          <w:sz w:val="24"/>
        </w:rPr>
        <w:t>курса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 xml:space="preserve">следующих </w:t>
      </w:r>
      <w:r>
        <w:rPr>
          <w:sz w:val="24"/>
        </w:rPr>
        <w:t>универсальных учебных действий:</w:t>
      </w:r>
    </w:p>
    <w:p w:rsidR="0015445C" w:rsidRDefault="0015445C">
      <w:pPr>
        <w:rPr>
          <w:sz w:val="24"/>
        </w:rPr>
        <w:sectPr w:rsidR="0015445C">
          <w:pgSz w:w="11910" w:h="16840"/>
          <w:pgMar w:top="480" w:right="425" w:bottom="280" w:left="1275" w:header="720" w:footer="720" w:gutter="0"/>
          <w:cols w:space="720"/>
        </w:sectPr>
      </w:pP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spacing w:before="72"/>
        <w:ind w:right="147" w:firstLine="0"/>
        <w:rPr>
          <w:sz w:val="24"/>
        </w:rPr>
      </w:pPr>
      <w:r>
        <w:rPr>
          <w:sz w:val="24"/>
        </w:rPr>
        <w:lastRenderedPageBreak/>
        <w:t>определять степень успешности выполнения своей работы и работы в</w:t>
      </w:r>
      <w:r>
        <w:rPr>
          <w:sz w:val="24"/>
        </w:rPr>
        <w:t>сех, исходя из имеющихся критериев;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right="144" w:firstLine="0"/>
        <w:rPr>
          <w:sz w:val="24"/>
        </w:rPr>
      </w:pPr>
      <w:r>
        <w:rPr>
          <w:sz w:val="24"/>
        </w:rPr>
        <w:t xml:space="preserve">критически осмысливать свой опыт общения, выявлять причины удач и неудач при </w:t>
      </w:r>
      <w:r>
        <w:rPr>
          <w:spacing w:val="-2"/>
          <w:sz w:val="24"/>
        </w:rPr>
        <w:t>взаимодействии;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right="147" w:firstLine="0"/>
        <w:rPr>
          <w:sz w:val="24"/>
        </w:rPr>
      </w:pPr>
      <w:r>
        <w:rPr>
          <w:sz w:val="24"/>
        </w:rPr>
        <w:t>осознавать разнообразие текстов (жанров), продуцируемых людьми для решения коммуникативных задач;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left="849" w:hanging="708"/>
        <w:rPr>
          <w:sz w:val="24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2"/>
          <w:sz w:val="24"/>
        </w:rPr>
        <w:t xml:space="preserve"> взаимодействия;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right="146" w:firstLine="0"/>
        <w:rPr>
          <w:sz w:val="24"/>
        </w:rPr>
      </w:pPr>
      <w:r>
        <w:rPr>
          <w:sz w:val="24"/>
        </w:rPr>
        <w:t>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right="145" w:firstLine="0"/>
        <w:rPr>
          <w:sz w:val="24"/>
        </w:rPr>
      </w:pPr>
      <w:r>
        <w:rPr>
          <w:sz w:val="24"/>
        </w:rPr>
        <w:t>перерабатывать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подробный,</w:t>
      </w:r>
      <w:r>
        <w:rPr>
          <w:spacing w:val="-4"/>
          <w:sz w:val="24"/>
        </w:rPr>
        <w:t xml:space="preserve"> </w:t>
      </w:r>
      <w:r>
        <w:rPr>
          <w:sz w:val="24"/>
        </w:rPr>
        <w:t>кр</w:t>
      </w:r>
      <w:r>
        <w:rPr>
          <w:sz w:val="24"/>
        </w:rPr>
        <w:t>аткий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пересказ </w:t>
      </w:r>
      <w:r>
        <w:rPr>
          <w:spacing w:val="-2"/>
          <w:sz w:val="24"/>
        </w:rPr>
        <w:t>текста;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spacing w:before="1"/>
        <w:ind w:right="141" w:firstLine="0"/>
        <w:rPr>
          <w:sz w:val="24"/>
        </w:rPr>
      </w:pPr>
      <w:r>
        <w:rPr>
          <w:sz w:val="24"/>
        </w:rPr>
        <w:t xml:space="preserve">осуществлять информационную переработку научно-учебного текста: составлять его </w:t>
      </w:r>
      <w:r>
        <w:rPr>
          <w:spacing w:val="-4"/>
          <w:sz w:val="24"/>
        </w:rPr>
        <w:t>план;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right="150" w:firstLine="0"/>
        <w:rPr>
          <w:sz w:val="24"/>
        </w:rPr>
      </w:pPr>
      <w:r>
        <w:rPr>
          <w:sz w:val="24"/>
        </w:rPr>
        <w:t>анализировать структуру рассуждения, выявлять уместность приводимых аргументов, правомерность выводов;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right="147" w:firstLine="0"/>
        <w:rPr>
          <w:sz w:val="24"/>
        </w:rPr>
      </w:pPr>
      <w:r>
        <w:rPr>
          <w:sz w:val="24"/>
        </w:rPr>
        <w:t xml:space="preserve">аргументировать свою точку зрения, используя в качестве доказательства правила, </w:t>
      </w:r>
      <w:r>
        <w:rPr>
          <w:spacing w:val="-2"/>
          <w:sz w:val="24"/>
        </w:rPr>
        <w:t>цитаты;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left="849" w:hanging="708"/>
        <w:rPr>
          <w:sz w:val="24"/>
        </w:rPr>
      </w:pPr>
      <w:r>
        <w:rPr>
          <w:sz w:val="24"/>
        </w:rPr>
        <w:t>продуцировать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структуру:</w:t>
      </w:r>
      <w:r>
        <w:rPr>
          <w:spacing w:val="-2"/>
          <w:sz w:val="24"/>
        </w:rPr>
        <w:t xml:space="preserve"> </w:t>
      </w:r>
      <w:r>
        <w:rPr>
          <w:sz w:val="24"/>
        </w:rPr>
        <w:t>тезис,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-2"/>
          <w:sz w:val="24"/>
        </w:rPr>
        <w:t xml:space="preserve"> вывод;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spacing w:before="1"/>
        <w:ind w:right="142" w:firstLine="0"/>
        <w:rPr>
          <w:sz w:val="24"/>
        </w:rPr>
      </w:pPr>
      <w:r>
        <w:rPr>
          <w:sz w:val="24"/>
        </w:rPr>
        <w:t>знать основные приёмы подготовки устного выступления – учитывать компоненты речевой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ситуации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5"/>
          <w:sz w:val="24"/>
        </w:rPr>
        <w:t xml:space="preserve"> </w:t>
      </w:r>
      <w:r>
        <w:rPr>
          <w:sz w:val="24"/>
        </w:rPr>
        <w:t>план;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15"/>
          <w:sz w:val="24"/>
        </w:rPr>
        <w:t xml:space="preserve"> </w:t>
      </w:r>
      <w:r>
        <w:rPr>
          <w:sz w:val="24"/>
        </w:rPr>
        <w:t>схему;</w:t>
      </w:r>
      <w:r>
        <w:rPr>
          <w:spacing w:val="-14"/>
          <w:sz w:val="24"/>
        </w:rPr>
        <w:t xml:space="preserve"> </w:t>
      </w:r>
      <w:r>
        <w:rPr>
          <w:sz w:val="24"/>
        </w:rPr>
        <w:t>репетировать выступление и т.д.;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right="147" w:firstLine="0"/>
        <w:rPr>
          <w:sz w:val="24"/>
        </w:rPr>
      </w:pPr>
      <w:r>
        <w:rPr>
          <w:sz w:val="24"/>
        </w:rPr>
        <w:t>пользоваться приёмами подготовки устного выступления, выступать с графическим (возможно, ауди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, видео-) сопровождением;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right="145" w:firstLine="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 изученные правила общения, выбирать уместные, эффективные речевые средства.</w:t>
      </w:r>
    </w:p>
    <w:p w:rsidR="0015445C" w:rsidRDefault="0015445C">
      <w:pPr>
        <w:pStyle w:val="a3"/>
        <w:ind w:left="0"/>
        <w:jc w:val="left"/>
      </w:pPr>
    </w:p>
    <w:p w:rsidR="0015445C" w:rsidRDefault="00AF7256">
      <w:pPr>
        <w:ind w:left="141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умений: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left="849" w:hanging="708"/>
        <w:jc w:val="left"/>
        <w:rPr>
          <w:sz w:val="24"/>
        </w:rPr>
      </w:pPr>
      <w:r>
        <w:rPr>
          <w:sz w:val="24"/>
        </w:rPr>
        <w:t>отличать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неподготовленную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речь;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left="849" w:hanging="708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неподгото</w:t>
      </w:r>
      <w:r>
        <w:rPr>
          <w:sz w:val="24"/>
        </w:rPr>
        <w:t>вленной</w:t>
      </w:r>
      <w:r>
        <w:rPr>
          <w:spacing w:val="-4"/>
          <w:sz w:val="24"/>
        </w:rPr>
        <w:t xml:space="preserve"> речи;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right="147" w:firstLine="0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30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норм</w:t>
      </w:r>
      <w:r>
        <w:rPr>
          <w:spacing w:val="31"/>
          <w:sz w:val="24"/>
        </w:rPr>
        <w:t xml:space="preserve"> </w:t>
      </w:r>
      <w:r>
        <w:rPr>
          <w:sz w:val="24"/>
        </w:rPr>
        <w:t>(орфоэпических,</w:t>
      </w:r>
      <w:r>
        <w:rPr>
          <w:spacing w:val="31"/>
          <w:sz w:val="24"/>
        </w:rPr>
        <w:t xml:space="preserve"> </w:t>
      </w:r>
      <w:r>
        <w:rPr>
          <w:sz w:val="24"/>
        </w:rPr>
        <w:t>лексических,</w:t>
      </w:r>
      <w:r>
        <w:rPr>
          <w:spacing w:val="31"/>
          <w:sz w:val="24"/>
        </w:rPr>
        <w:t xml:space="preserve"> </w:t>
      </w:r>
      <w:r>
        <w:rPr>
          <w:sz w:val="24"/>
        </w:rPr>
        <w:t>грамматических) для успешного общения;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left="849" w:hanging="708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комплимента,</w:t>
      </w:r>
      <w:r>
        <w:rPr>
          <w:spacing w:val="-2"/>
          <w:sz w:val="24"/>
        </w:rPr>
        <w:t xml:space="preserve"> поздравления;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left="849" w:hanging="708"/>
        <w:jc w:val="left"/>
        <w:rPr>
          <w:sz w:val="24"/>
        </w:rPr>
      </w:pPr>
      <w:r>
        <w:rPr>
          <w:sz w:val="24"/>
        </w:rPr>
        <w:t>реализовывать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жанры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комплимента,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right="142" w:firstLine="0"/>
        <w:rPr>
          <w:sz w:val="24"/>
        </w:rPr>
      </w:pPr>
      <w:r>
        <w:rPr>
          <w:sz w:val="24"/>
        </w:rPr>
        <w:t>знать основные приёмы подготовки устного выступления – учитывать компоненты речевой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5"/>
          <w:sz w:val="24"/>
        </w:rPr>
        <w:t xml:space="preserve"> </w:t>
      </w:r>
      <w:r>
        <w:rPr>
          <w:sz w:val="24"/>
        </w:rPr>
        <w:t>план;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15"/>
          <w:sz w:val="24"/>
        </w:rPr>
        <w:t xml:space="preserve"> </w:t>
      </w:r>
      <w:r>
        <w:rPr>
          <w:sz w:val="24"/>
        </w:rPr>
        <w:t>схему;</w:t>
      </w:r>
      <w:r>
        <w:rPr>
          <w:spacing w:val="-14"/>
          <w:sz w:val="24"/>
        </w:rPr>
        <w:t xml:space="preserve"> </w:t>
      </w:r>
      <w:r>
        <w:rPr>
          <w:sz w:val="24"/>
        </w:rPr>
        <w:t>репетировать выступление и т.д.;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spacing w:before="1"/>
        <w:ind w:right="144" w:firstLine="0"/>
        <w:rPr>
          <w:sz w:val="24"/>
        </w:rPr>
      </w:pPr>
      <w:r>
        <w:rPr>
          <w:sz w:val="24"/>
        </w:rPr>
        <w:t>пользоваться приёмами подготовки устного выступления, выс</w:t>
      </w:r>
      <w:r>
        <w:rPr>
          <w:sz w:val="24"/>
        </w:rPr>
        <w:t>тупать с графическим (возможно, аудио-, виде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>) сопровождением;</w:t>
      </w:r>
    </w:p>
    <w:p w:rsidR="0015445C" w:rsidRDefault="00AF7256">
      <w:pPr>
        <w:pStyle w:val="a4"/>
        <w:numPr>
          <w:ilvl w:val="0"/>
          <w:numId w:val="6"/>
        </w:numPr>
        <w:tabs>
          <w:tab w:val="left" w:pos="849"/>
        </w:tabs>
        <w:ind w:right="145" w:firstLine="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 изученные правила общения, выбирать уместные, эффективные речевые средства.</w:t>
      </w:r>
    </w:p>
    <w:p w:rsidR="0015445C" w:rsidRDefault="00AF7256">
      <w:pPr>
        <w:pStyle w:val="a3"/>
        <w:tabs>
          <w:tab w:val="left" w:pos="9463"/>
        </w:tabs>
        <w:ind w:right="141"/>
      </w:pPr>
      <w:r>
        <w:t>-понимать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 </w:t>
      </w:r>
      <w:r>
        <w:t>правильно</w:t>
      </w:r>
      <w:r>
        <w:rPr>
          <w:spacing w:val="80"/>
        </w:rPr>
        <w:t xml:space="preserve">  </w:t>
      </w:r>
      <w:r>
        <w:t>использовать экономические</w:t>
      </w:r>
      <w:r>
        <w:rPr>
          <w:spacing w:val="80"/>
        </w:rPr>
        <w:t xml:space="preserve">   </w:t>
      </w:r>
      <w:r>
        <w:t>термины</w:t>
      </w:r>
      <w:r>
        <w:t>;</w:t>
      </w:r>
      <w:r>
        <w:tab/>
      </w:r>
      <w:r>
        <w:rPr>
          <w:spacing w:val="-2"/>
        </w:rPr>
        <w:t xml:space="preserve">иметь </w:t>
      </w:r>
      <w:r>
        <w:t>представление о роли денег в семье и обществе;</w:t>
      </w:r>
    </w:p>
    <w:p w:rsidR="0015445C" w:rsidRDefault="00AF7256">
      <w:pPr>
        <w:pStyle w:val="a3"/>
        <w:spacing w:line="273" w:lineRule="exact"/>
      </w:pPr>
      <w:r>
        <w:t>-уметь</w:t>
      </w:r>
      <w:r>
        <w:rPr>
          <w:spacing w:val="-25"/>
        </w:rPr>
        <w:t xml:space="preserve"> </w:t>
      </w:r>
      <w:r>
        <w:t>характеризовать</w:t>
      </w:r>
      <w:r>
        <w:rPr>
          <w:spacing w:val="57"/>
          <w:w w:val="150"/>
        </w:rPr>
        <w:t xml:space="preserve">   </w:t>
      </w:r>
      <w:r>
        <w:t>виды</w:t>
      </w:r>
      <w:r>
        <w:rPr>
          <w:spacing w:val="30"/>
        </w:rPr>
        <w:t xml:space="preserve">  </w:t>
      </w:r>
      <w:r>
        <w:t>и</w:t>
      </w:r>
      <w:r>
        <w:rPr>
          <w:spacing w:val="54"/>
          <w:w w:val="150"/>
        </w:rPr>
        <w:t xml:space="preserve">    </w:t>
      </w:r>
      <w:r>
        <w:t>функции</w:t>
      </w:r>
      <w:r>
        <w:rPr>
          <w:spacing w:val="80"/>
          <w:w w:val="150"/>
        </w:rPr>
        <w:t xml:space="preserve">   </w:t>
      </w:r>
      <w:r>
        <w:rPr>
          <w:spacing w:val="-2"/>
        </w:rPr>
        <w:t>денег;</w:t>
      </w:r>
    </w:p>
    <w:p w:rsidR="0015445C" w:rsidRDefault="00AF7256">
      <w:pPr>
        <w:pStyle w:val="a4"/>
        <w:numPr>
          <w:ilvl w:val="0"/>
          <w:numId w:val="5"/>
        </w:numPr>
        <w:tabs>
          <w:tab w:val="left" w:pos="848"/>
        </w:tabs>
        <w:ind w:left="848" w:hanging="707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15445C" w:rsidRDefault="00AF7256">
      <w:pPr>
        <w:pStyle w:val="a4"/>
        <w:numPr>
          <w:ilvl w:val="0"/>
          <w:numId w:val="5"/>
        </w:numPr>
        <w:tabs>
          <w:tab w:val="left" w:pos="848"/>
        </w:tabs>
        <w:ind w:left="848" w:hanging="707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2"/>
          <w:sz w:val="24"/>
        </w:rPr>
        <w:t xml:space="preserve"> расчеты.</w:t>
      </w:r>
    </w:p>
    <w:p w:rsidR="0015445C" w:rsidRDefault="00AF7256">
      <w:pPr>
        <w:pStyle w:val="a3"/>
        <w:ind w:right="145"/>
      </w:pPr>
      <w:r>
        <w:t>В результате реализации программы внеурочной деятельности по формированию основ функциональной</w:t>
      </w:r>
      <w:r>
        <w:rPr>
          <w:spacing w:val="-13"/>
        </w:rPr>
        <w:t xml:space="preserve"> </w:t>
      </w:r>
      <w:r>
        <w:t>грамотности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развиваются</w:t>
      </w:r>
      <w:r>
        <w:rPr>
          <w:spacing w:val="-15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качеств:</w:t>
      </w:r>
      <w:r>
        <w:rPr>
          <w:spacing w:val="-11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 xml:space="preserve">самому себе, отношение к другим людям, отношение к вещам, отношение к окружающему миру. </w:t>
      </w:r>
      <w:proofErr w:type="gramStart"/>
      <w:r>
        <w:t>Благода</w:t>
      </w:r>
      <w:r>
        <w:t>ря тому, что содержание данной программы раскрывает все стороны личности, обучающиеся будут демонстрировать такие качества как: товарищество, уважение к старшим, доброта, честность, трудолюбие, бережливость, дисциплинированность, соблюдение порядка, любозн</w:t>
      </w:r>
      <w:r>
        <w:t>ательность, любовь к прекрасному.</w:t>
      </w:r>
      <w:proofErr w:type="gramEnd"/>
    </w:p>
    <w:p w:rsidR="0015445C" w:rsidRDefault="0015445C">
      <w:pPr>
        <w:pStyle w:val="a3"/>
        <w:sectPr w:rsidR="0015445C">
          <w:pgSz w:w="11910" w:h="16840"/>
          <w:pgMar w:top="480" w:right="425" w:bottom="280" w:left="1275" w:header="720" w:footer="720" w:gutter="0"/>
          <w:cols w:space="720"/>
        </w:sectPr>
      </w:pPr>
    </w:p>
    <w:p w:rsidR="0015445C" w:rsidRDefault="00AF7256">
      <w:pPr>
        <w:spacing w:before="76"/>
        <w:ind w:left="9" w:right="136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«Азбука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жизни»</w:t>
      </w:r>
    </w:p>
    <w:p w:rsidR="0015445C" w:rsidRDefault="0015445C">
      <w:pPr>
        <w:pStyle w:val="a3"/>
        <w:spacing w:before="140"/>
        <w:ind w:left="0"/>
        <w:jc w:val="left"/>
        <w:rPr>
          <w:b/>
        </w:rPr>
      </w:pPr>
    </w:p>
    <w:p w:rsidR="0015445C" w:rsidRDefault="00AF7256">
      <w:pPr>
        <w:ind w:left="1"/>
        <w:rPr>
          <w:b/>
          <w:sz w:val="24"/>
        </w:rPr>
      </w:pPr>
      <w:r>
        <w:rPr>
          <w:b/>
          <w:sz w:val="24"/>
        </w:rPr>
        <w:t xml:space="preserve">4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5589"/>
        <w:gridCol w:w="3617"/>
        <w:gridCol w:w="3269"/>
      </w:tblGrid>
      <w:tr w:rsidR="0015445C">
        <w:trPr>
          <w:trHeight w:val="274"/>
        </w:trPr>
        <w:tc>
          <w:tcPr>
            <w:tcW w:w="3225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9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7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9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15445C">
        <w:trPr>
          <w:trHeight w:val="830"/>
        </w:trPr>
        <w:tc>
          <w:tcPr>
            <w:tcW w:w="3225" w:type="dxa"/>
          </w:tcPr>
          <w:p w:rsidR="0015445C" w:rsidRDefault="00AF7256">
            <w:pPr>
              <w:pStyle w:val="TableParagraph"/>
              <w:spacing w:before="3"/>
              <w:ind w:left="107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proofErr w:type="gramStart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 часов на ее изучение</w:t>
            </w:r>
          </w:p>
        </w:tc>
        <w:tc>
          <w:tcPr>
            <w:tcW w:w="5589" w:type="dxa"/>
          </w:tcPr>
          <w:p w:rsidR="0015445C" w:rsidRDefault="00AF725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17" w:type="dxa"/>
          </w:tcPr>
          <w:p w:rsidR="0015445C" w:rsidRDefault="00AF7256">
            <w:pPr>
              <w:pStyle w:val="TableParagraph"/>
              <w:spacing w:before="3"/>
              <w:ind w:left="107" w:right="136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  <w:p w:rsidR="0015445C" w:rsidRDefault="00AF725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3269" w:type="dxa"/>
          </w:tcPr>
          <w:p w:rsidR="0015445C" w:rsidRDefault="00AF725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15445C">
        <w:trPr>
          <w:trHeight w:val="5795"/>
        </w:trPr>
        <w:tc>
          <w:tcPr>
            <w:tcW w:w="3225" w:type="dxa"/>
          </w:tcPr>
          <w:p w:rsidR="0015445C" w:rsidRDefault="00AF7256">
            <w:pPr>
              <w:pStyle w:val="TableParagraph"/>
              <w:ind w:left="107" w:right="86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читательской грамотности 6ч.</w:t>
            </w:r>
          </w:p>
        </w:tc>
        <w:tc>
          <w:tcPr>
            <w:tcW w:w="5589" w:type="dxa"/>
          </w:tcPr>
          <w:p w:rsidR="0015445C" w:rsidRDefault="00AF7256">
            <w:pPr>
              <w:pStyle w:val="TableParagraph"/>
              <w:spacing w:line="275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Старинная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одежда.</w:t>
            </w:r>
          </w:p>
          <w:p w:rsidR="0015445C" w:rsidRDefault="00AF7256">
            <w:pPr>
              <w:pStyle w:val="TableParagraph"/>
              <w:ind w:left="331" w:right="337"/>
              <w:rPr>
                <w:sz w:val="24"/>
              </w:rPr>
            </w:pPr>
            <w:r>
              <w:rPr>
                <w:sz w:val="24"/>
              </w:rPr>
              <w:t xml:space="preserve">Старинные женские головные уборы. </w:t>
            </w:r>
            <w:r>
              <w:rPr>
                <w:spacing w:val="-2"/>
                <w:sz w:val="24"/>
              </w:rPr>
              <w:t>Старинная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уборы. </w:t>
            </w:r>
            <w:r>
              <w:rPr>
                <w:sz w:val="24"/>
              </w:rPr>
              <w:t>Жилище крестьянской семьи на Руси.</w:t>
            </w:r>
          </w:p>
          <w:p w:rsidR="0015445C" w:rsidRDefault="00AF7256">
            <w:pPr>
              <w:pStyle w:val="TableParagraph"/>
              <w:tabs>
                <w:tab w:val="left" w:pos="1730"/>
                <w:tab w:val="left" w:pos="2969"/>
                <w:tab w:val="left" w:pos="3309"/>
                <w:tab w:val="left" w:pos="4508"/>
              </w:tabs>
              <w:ind w:left="331" w:right="242"/>
              <w:rPr>
                <w:sz w:val="24"/>
              </w:rPr>
            </w:pPr>
            <w:r>
              <w:rPr>
                <w:spacing w:val="-2"/>
                <w:sz w:val="24"/>
              </w:rPr>
              <w:t>Внутреннее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убранство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обихода </w:t>
            </w:r>
            <w:r>
              <w:rPr>
                <w:sz w:val="24"/>
              </w:rPr>
              <w:t>русской избы.</w:t>
            </w:r>
          </w:p>
          <w:p w:rsidR="0015445C" w:rsidRDefault="00AF7256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Руси.</w:t>
            </w:r>
          </w:p>
          <w:p w:rsidR="0015445C" w:rsidRDefault="00AF7256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617" w:type="dxa"/>
          </w:tcPr>
          <w:p w:rsidR="0015445C" w:rsidRDefault="00AF72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организации:</w:t>
            </w:r>
          </w:p>
          <w:p w:rsidR="0015445C" w:rsidRDefault="00AF725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внеклассных </w:t>
            </w:r>
            <w:r>
              <w:rPr>
                <w:spacing w:val="-2"/>
                <w:sz w:val="24"/>
              </w:rPr>
              <w:t>занятий,</w:t>
            </w:r>
          </w:p>
          <w:p w:rsidR="0015445C" w:rsidRDefault="00AF725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ind w:right="400" w:firstLine="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группах, парах,</w:t>
            </w:r>
          </w:p>
          <w:p w:rsidR="0015445C" w:rsidRDefault="00AF725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ind w:left="815" w:hanging="7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работа,</w:t>
            </w:r>
          </w:p>
          <w:p w:rsidR="0015445C" w:rsidRDefault="00AF725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ind w:right="423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привлечением </w:t>
            </w:r>
            <w:r>
              <w:rPr>
                <w:spacing w:val="-2"/>
                <w:sz w:val="24"/>
              </w:rPr>
              <w:t>родителей.</w:t>
            </w:r>
          </w:p>
          <w:p w:rsidR="0015445C" w:rsidRDefault="00AF725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ind w:right="1405" w:firstLine="0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самоконтроль.</w:t>
            </w:r>
          </w:p>
          <w:p w:rsidR="0015445C" w:rsidRDefault="00AF7256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before="1"/>
              <w:ind w:right="117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взаимооценка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взаимоконтроль.</w:t>
            </w:r>
          </w:p>
          <w:p w:rsidR="0015445C" w:rsidRDefault="00AF7256">
            <w:pPr>
              <w:pStyle w:val="TableParagraph"/>
              <w:ind w:left="107" w:right="140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деятельности: 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опытов,</w:t>
            </w:r>
          </w:p>
          <w:p w:rsidR="0015445C" w:rsidRDefault="00AF7256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наблюдений, экскурсий, олимпиад,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реализация проектов; бесед, диспутов, </w:t>
            </w:r>
            <w:proofErr w:type="spellStart"/>
            <w:r>
              <w:rPr>
                <w:sz w:val="24"/>
              </w:rPr>
              <w:t>квестов</w:t>
            </w:r>
            <w:proofErr w:type="spellEnd"/>
            <w:r>
              <w:rPr>
                <w:sz w:val="24"/>
              </w:rPr>
              <w:t>, деловых игр, работы</w:t>
            </w:r>
            <w:proofErr w:type="gramEnd"/>
          </w:p>
          <w:p w:rsidR="0015445C" w:rsidRDefault="00AF725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т.д., предусматривает поиск</w:t>
            </w:r>
          </w:p>
          <w:p w:rsidR="0015445C" w:rsidRDefault="00AF725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информации.</w:t>
            </w:r>
          </w:p>
        </w:tc>
        <w:tc>
          <w:tcPr>
            <w:tcW w:w="3269" w:type="dxa"/>
          </w:tcPr>
          <w:p w:rsidR="0015445C" w:rsidRDefault="00AF7256">
            <w:pPr>
              <w:pStyle w:val="TableParagraph"/>
              <w:spacing w:line="480" w:lineRule="auto"/>
              <w:ind w:left="107"/>
              <w:rPr>
                <w:b/>
                <w:sz w:val="24"/>
              </w:rPr>
            </w:pPr>
            <w:hyperlink r:id="rId6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https://media.prosv.ru/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hyperlink r:id="rId7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>
        <w:trPr>
          <w:trHeight w:val="1930"/>
        </w:trPr>
        <w:tc>
          <w:tcPr>
            <w:tcW w:w="3225" w:type="dxa"/>
          </w:tcPr>
          <w:p w:rsidR="0015445C" w:rsidRDefault="00AF7256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 грамотности 6ч.</w:t>
            </w:r>
          </w:p>
        </w:tc>
        <w:tc>
          <w:tcPr>
            <w:tcW w:w="5589" w:type="dxa"/>
          </w:tcPr>
          <w:p w:rsidR="0015445C" w:rsidRDefault="00AF7256">
            <w:pPr>
              <w:pStyle w:val="TableParagraph"/>
              <w:spacing w:line="275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Томат.</w:t>
            </w:r>
          </w:p>
          <w:p w:rsidR="0015445C" w:rsidRDefault="00AF7256">
            <w:pPr>
              <w:pStyle w:val="TableParagraph"/>
              <w:ind w:left="331" w:right="2867"/>
              <w:rPr>
                <w:sz w:val="24"/>
              </w:rPr>
            </w:pPr>
            <w:r>
              <w:rPr>
                <w:sz w:val="24"/>
              </w:rPr>
              <w:t>Болгарский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перец. </w:t>
            </w:r>
            <w:r>
              <w:rPr>
                <w:spacing w:val="-2"/>
                <w:sz w:val="24"/>
              </w:rPr>
              <w:t>Картофель.</w:t>
            </w:r>
          </w:p>
          <w:p w:rsidR="0015445C" w:rsidRDefault="00AF7256">
            <w:pPr>
              <w:pStyle w:val="TableParagraph"/>
              <w:ind w:left="331" w:right="1619"/>
              <w:rPr>
                <w:sz w:val="24"/>
              </w:rPr>
            </w:pPr>
            <w:r>
              <w:rPr>
                <w:sz w:val="24"/>
              </w:rPr>
              <w:t>Баклажан.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Семейство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Паслёновые</w:t>
            </w:r>
            <w:proofErr w:type="gram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Лук.</w:t>
            </w:r>
          </w:p>
          <w:p w:rsidR="0015445C" w:rsidRDefault="00AF7256">
            <w:pPr>
              <w:pStyle w:val="TableParagraph"/>
              <w:spacing w:line="270" w:lineRule="atLeast"/>
              <w:ind w:left="331" w:right="3724"/>
              <w:rPr>
                <w:sz w:val="24"/>
              </w:rPr>
            </w:pPr>
            <w:r>
              <w:rPr>
                <w:spacing w:val="-2"/>
                <w:sz w:val="24"/>
              </w:rPr>
              <w:t>Капуста. Горох.</w:t>
            </w:r>
          </w:p>
        </w:tc>
        <w:tc>
          <w:tcPr>
            <w:tcW w:w="3617" w:type="dxa"/>
          </w:tcPr>
          <w:p w:rsidR="0015445C" w:rsidRDefault="00AF7256">
            <w:pPr>
              <w:pStyle w:val="TableParagraph"/>
              <w:ind w:left="107" w:right="1278"/>
              <w:rPr>
                <w:sz w:val="24"/>
              </w:rPr>
            </w:pPr>
            <w:r>
              <w:rPr>
                <w:sz w:val="24"/>
              </w:rPr>
              <w:t>Библиотечные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уроки; Деловые беседы; 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научно-</w:t>
            </w:r>
          </w:p>
          <w:p w:rsidR="0015445C" w:rsidRDefault="00AF72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дискуссиях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15445C" w:rsidRDefault="00AF725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:rsidR="0015445C" w:rsidRDefault="00AF725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упражненияИндивидуальная</w:t>
            </w:r>
            <w:proofErr w:type="spellEnd"/>
          </w:p>
        </w:tc>
        <w:tc>
          <w:tcPr>
            <w:tcW w:w="3269" w:type="dxa"/>
          </w:tcPr>
          <w:p w:rsidR="0015445C" w:rsidRDefault="00AF7256">
            <w:pPr>
              <w:pStyle w:val="TableParagraph"/>
              <w:ind w:left="107" w:right="473"/>
              <w:rPr>
                <w:b/>
                <w:sz w:val="24"/>
              </w:rPr>
            </w:pPr>
            <w:hyperlink r:id="rId8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https://fioco.ru/примеры-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hyperlink r:id="rId9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задач-</w:t>
              </w:r>
              <w:proofErr w:type="spellStart"/>
              <w:proofErr w:type="gramStart"/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pis</w:t>
              </w:r>
              <w:proofErr w:type="gramEnd"/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а</w:t>
              </w:r>
              <w:proofErr w:type="spellEnd"/>
            </w:hyperlink>
          </w:p>
          <w:p w:rsidR="0015445C" w:rsidRDefault="00AF7256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hyperlink r:id="rId10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https://www.yaklass.ru/</w:t>
              </w:r>
            </w:hyperlink>
          </w:p>
        </w:tc>
      </w:tr>
    </w:tbl>
    <w:p w:rsidR="0015445C" w:rsidRDefault="0015445C">
      <w:pPr>
        <w:pStyle w:val="TableParagraph"/>
        <w:rPr>
          <w:b/>
          <w:sz w:val="24"/>
        </w:rPr>
        <w:sectPr w:rsidR="0015445C">
          <w:pgSz w:w="16840" w:h="11910" w:orient="landscape"/>
          <w:pgMar w:top="800" w:right="425" w:bottom="773" w:left="566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5589"/>
        <w:gridCol w:w="3617"/>
        <w:gridCol w:w="3269"/>
      </w:tblGrid>
      <w:tr w:rsidR="0015445C">
        <w:trPr>
          <w:trHeight w:val="826"/>
        </w:trPr>
        <w:tc>
          <w:tcPr>
            <w:tcW w:w="322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5589" w:type="dxa"/>
          </w:tcPr>
          <w:p w:rsidR="0015445C" w:rsidRDefault="00AF7256">
            <w:pPr>
              <w:pStyle w:val="TableParagraph"/>
              <w:spacing w:line="275" w:lineRule="exact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Грибы.</w:t>
            </w:r>
          </w:p>
        </w:tc>
        <w:tc>
          <w:tcPr>
            <w:tcW w:w="3617" w:type="dxa"/>
          </w:tcPr>
          <w:p w:rsidR="0015445C" w:rsidRDefault="00AF725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абота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привлечением </w:t>
            </w:r>
            <w:r>
              <w:rPr>
                <w:spacing w:val="-2"/>
                <w:sz w:val="24"/>
              </w:rPr>
              <w:t>родителей.</w:t>
            </w:r>
          </w:p>
          <w:p w:rsidR="0015445C" w:rsidRDefault="00AF725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самоконтроль.</w:t>
            </w:r>
          </w:p>
        </w:tc>
        <w:tc>
          <w:tcPr>
            <w:tcW w:w="3269" w:type="dxa"/>
          </w:tcPr>
          <w:p w:rsidR="0015445C" w:rsidRDefault="0015445C">
            <w:pPr>
              <w:pStyle w:val="TableParagraph"/>
              <w:ind w:left="0"/>
            </w:pPr>
          </w:p>
        </w:tc>
      </w:tr>
      <w:tr w:rsidR="0015445C">
        <w:trPr>
          <w:trHeight w:val="1934"/>
        </w:trPr>
        <w:tc>
          <w:tcPr>
            <w:tcW w:w="3225" w:type="dxa"/>
          </w:tcPr>
          <w:p w:rsidR="0015445C" w:rsidRDefault="00AF7256">
            <w:pPr>
              <w:pStyle w:val="TableParagraph"/>
              <w:spacing w:before="3"/>
              <w:ind w:left="107" w:right="57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математической грамотности 6ч.</w:t>
            </w:r>
          </w:p>
        </w:tc>
        <w:tc>
          <w:tcPr>
            <w:tcW w:w="5589" w:type="dxa"/>
          </w:tcPr>
          <w:p w:rsidR="0015445C" w:rsidRDefault="00AF7256">
            <w:pPr>
              <w:pStyle w:val="TableParagraph"/>
              <w:spacing w:before="3"/>
              <w:ind w:left="3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бассейне.</w:t>
            </w:r>
          </w:p>
          <w:p w:rsidR="0015445C" w:rsidRDefault="00AF7256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Делаем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ремонт.</w:t>
            </w:r>
          </w:p>
          <w:p w:rsidR="0015445C" w:rsidRDefault="00AF7256">
            <w:pPr>
              <w:pStyle w:val="TableParagraph"/>
              <w:ind w:left="331" w:right="2867"/>
              <w:rPr>
                <w:sz w:val="24"/>
              </w:rPr>
            </w:pPr>
            <w:r>
              <w:rPr>
                <w:sz w:val="24"/>
              </w:rPr>
              <w:t>Праздничный торт. Обустраиваем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участок. Поход в кино.</w:t>
            </w:r>
          </w:p>
          <w:p w:rsidR="0015445C" w:rsidRDefault="00AF7256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Отправляемся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путешествие.</w:t>
            </w:r>
          </w:p>
        </w:tc>
        <w:tc>
          <w:tcPr>
            <w:tcW w:w="3617" w:type="dxa"/>
          </w:tcPr>
          <w:p w:rsidR="0015445C" w:rsidRDefault="00AF725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практикум. Работа в группах</w:t>
            </w:r>
          </w:p>
          <w:p w:rsidR="0015445C" w:rsidRDefault="00AF725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  <w:p w:rsidR="0015445C" w:rsidRDefault="00AF72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формате </w:t>
            </w:r>
            <w:proofErr w:type="gramStart"/>
            <w:r>
              <w:rPr>
                <w:sz w:val="24"/>
              </w:rPr>
              <w:t>свободного</w:t>
            </w:r>
            <w:proofErr w:type="gramEnd"/>
          </w:p>
          <w:p w:rsidR="0015445C" w:rsidRDefault="00AF72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обмена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мнениями</w:t>
            </w:r>
          </w:p>
        </w:tc>
        <w:tc>
          <w:tcPr>
            <w:tcW w:w="3269" w:type="dxa"/>
          </w:tcPr>
          <w:p w:rsidR="0015445C" w:rsidRDefault="00AF7256">
            <w:pPr>
              <w:pStyle w:val="TableParagraph"/>
              <w:spacing w:before="3"/>
              <w:ind w:left="107" w:right="473"/>
              <w:rPr>
                <w:b/>
                <w:sz w:val="24"/>
              </w:rPr>
            </w:pPr>
            <w:hyperlink r:id="rId11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https://fioco.ru/примеры-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hyperlink r:id="rId12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задач-pisa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hyperlink r:id="rId13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https://media.prosv.ru/</w:t>
              </w:r>
            </w:hyperlink>
          </w:p>
        </w:tc>
      </w:tr>
      <w:tr w:rsidR="0015445C">
        <w:trPr>
          <w:trHeight w:val="5520"/>
        </w:trPr>
        <w:tc>
          <w:tcPr>
            <w:tcW w:w="3225" w:type="dxa"/>
          </w:tcPr>
          <w:p w:rsidR="0015445C" w:rsidRDefault="00AF7256">
            <w:pPr>
              <w:pStyle w:val="TableParagraph"/>
              <w:ind w:left="107" w:right="10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 6ч.</w:t>
            </w:r>
          </w:p>
        </w:tc>
        <w:tc>
          <w:tcPr>
            <w:tcW w:w="5589" w:type="dxa"/>
          </w:tcPr>
          <w:p w:rsidR="0015445C" w:rsidRDefault="00AF7256">
            <w:pPr>
              <w:pStyle w:val="TableParagraph"/>
              <w:ind w:left="331" w:right="1619"/>
              <w:rPr>
                <w:sz w:val="24"/>
              </w:rPr>
            </w:pPr>
            <w:r>
              <w:rPr>
                <w:sz w:val="24"/>
              </w:rPr>
              <w:t>Потребительская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корзина. Прожиточный минимум. </w:t>
            </w:r>
            <w:r>
              <w:rPr>
                <w:spacing w:val="-2"/>
                <w:sz w:val="24"/>
              </w:rPr>
              <w:t>Инфляция.</w:t>
            </w:r>
          </w:p>
          <w:p w:rsidR="0015445C" w:rsidRDefault="00AF7256">
            <w:pPr>
              <w:pStyle w:val="TableParagraph"/>
              <w:ind w:left="331" w:right="337"/>
              <w:rPr>
                <w:sz w:val="24"/>
              </w:rPr>
            </w:pPr>
            <w:r>
              <w:rPr>
                <w:sz w:val="24"/>
              </w:rPr>
              <w:t>Распродажи,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скидки,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бонусы. </w:t>
            </w:r>
            <w:r>
              <w:rPr>
                <w:spacing w:val="-2"/>
                <w:sz w:val="24"/>
              </w:rPr>
              <w:t>Благотворительность.</w:t>
            </w:r>
          </w:p>
          <w:p w:rsidR="0015445C" w:rsidRDefault="00AF7256">
            <w:pPr>
              <w:pStyle w:val="TableParagraph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Страхование.</w:t>
            </w:r>
          </w:p>
        </w:tc>
        <w:tc>
          <w:tcPr>
            <w:tcW w:w="3617" w:type="dxa"/>
          </w:tcPr>
          <w:p w:rsidR="0015445C" w:rsidRDefault="00AF7256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внеклассных </w:t>
            </w:r>
            <w:r>
              <w:rPr>
                <w:spacing w:val="-2"/>
                <w:sz w:val="24"/>
              </w:rPr>
              <w:t>занятий,</w:t>
            </w:r>
          </w:p>
          <w:p w:rsidR="0015445C" w:rsidRDefault="00AF7256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right="400" w:firstLine="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группах, парах,</w:t>
            </w:r>
          </w:p>
          <w:p w:rsidR="0015445C" w:rsidRDefault="00AF7256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left="815" w:hanging="7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работа,</w:t>
            </w:r>
          </w:p>
          <w:p w:rsidR="0015445C" w:rsidRDefault="00AF7256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right="423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привлечением </w:t>
            </w:r>
            <w:r>
              <w:rPr>
                <w:spacing w:val="-2"/>
                <w:sz w:val="24"/>
              </w:rPr>
              <w:t>родителей.</w:t>
            </w:r>
          </w:p>
          <w:p w:rsidR="0015445C" w:rsidRDefault="00AF7256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right="1405" w:firstLine="0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самоконтроль.</w:t>
            </w:r>
          </w:p>
          <w:p w:rsidR="0015445C" w:rsidRDefault="00AF7256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right="117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взаимооценка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взаимоконтроль.</w:t>
            </w:r>
          </w:p>
          <w:p w:rsidR="0015445C" w:rsidRDefault="00AF7256">
            <w:pPr>
              <w:pStyle w:val="TableParagraph"/>
              <w:ind w:left="107" w:right="140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деятельности: 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опытов,</w:t>
            </w:r>
          </w:p>
          <w:p w:rsidR="0015445C" w:rsidRDefault="00AF7256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наблюдений, экскурсий, олимпиад,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реализация проектов; бесед, диспутов, </w:t>
            </w:r>
            <w:proofErr w:type="spellStart"/>
            <w:r>
              <w:rPr>
                <w:sz w:val="24"/>
              </w:rPr>
              <w:t>квестов</w:t>
            </w:r>
            <w:proofErr w:type="spellEnd"/>
            <w:r>
              <w:rPr>
                <w:sz w:val="24"/>
              </w:rPr>
              <w:t>, деловых игр, работы</w:t>
            </w:r>
            <w:proofErr w:type="gramEnd"/>
          </w:p>
          <w:p w:rsidR="0015445C" w:rsidRDefault="00AF72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т.д., предусматривает поиск</w:t>
            </w:r>
          </w:p>
          <w:p w:rsidR="0015445C" w:rsidRDefault="00AF7256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информации.</w:t>
            </w:r>
          </w:p>
        </w:tc>
        <w:tc>
          <w:tcPr>
            <w:tcW w:w="3269" w:type="dxa"/>
          </w:tcPr>
          <w:p w:rsidR="0015445C" w:rsidRDefault="00AF7256">
            <w:pPr>
              <w:pStyle w:val="TableParagraph"/>
              <w:ind w:left="107" w:right="473"/>
              <w:rPr>
                <w:b/>
                <w:sz w:val="24"/>
              </w:rPr>
            </w:pPr>
            <w:hyperlink r:id="rId14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https://fioco.ru/примеры-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hyperlink r:id="rId15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задач-</w:t>
              </w:r>
              <w:proofErr w:type="spellStart"/>
              <w:proofErr w:type="gramStart"/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pisa</w:t>
              </w:r>
              <w:proofErr w:type="spellEnd"/>
              <w:proofErr w:type="gramEnd"/>
            </w:hyperlink>
          </w:p>
        </w:tc>
      </w:tr>
      <w:tr w:rsidR="0015445C">
        <w:trPr>
          <w:trHeight w:val="1930"/>
        </w:trPr>
        <w:tc>
          <w:tcPr>
            <w:tcW w:w="3225" w:type="dxa"/>
          </w:tcPr>
          <w:p w:rsidR="0015445C" w:rsidRDefault="00AF725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Креативное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5ч.</w:t>
            </w:r>
          </w:p>
        </w:tc>
        <w:tc>
          <w:tcPr>
            <w:tcW w:w="5589" w:type="dxa"/>
          </w:tcPr>
          <w:p w:rsidR="0015445C" w:rsidRDefault="00AF7256">
            <w:pPr>
              <w:pStyle w:val="TableParagraph"/>
              <w:spacing w:before="3"/>
              <w:ind w:left="331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заданий:</w:t>
            </w:r>
          </w:p>
          <w:p w:rsidR="0015445C" w:rsidRDefault="00AF7256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ind w:left="511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заголовки;</w:t>
            </w:r>
          </w:p>
          <w:p w:rsidR="0015445C" w:rsidRDefault="00AF7256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ind w:right="1747" w:firstLine="0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скрыто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рисунком?</w:t>
            </w:r>
          </w:p>
          <w:p w:rsidR="0015445C" w:rsidRDefault="00AF7256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ind w:left="511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отношения;</w:t>
            </w:r>
          </w:p>
          <w:p w:rsidR="0015445C" w:rsidRDefault="00AF7256">
            <w:pPr>
              <w:pStyle w:val="TableParagraph"/>
              <w:spacing w:line="270" w:lineRule="atLeast"/>
              <w:ind w:left="331" w:right="1619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Решение проблем за счет</w:t>
            </w:r>
          </w:p>
        </w:tc>
        <w:tc>
          <w:tcPr>
            <w:tcW w:w="3617" w:type="dxa"/>
          </w:tcPr>
          <w:p w:rsidR="0015445C" w:rsidRDefault="00AF725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малых </w:t>
            </w:r>
            <w:r>
              <w:rPr>
                <w:spacing w:val="-2"/>
                <w:sz w:val="24"/>
              </w:rPr>
              <w:t>группах.</w:t>
            </w:r>
          </w:p>
          <w:p w:rsidR="0015445C" w:rsidRDefault="00AF7256"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обсуждения.</w:t>
            </w:r>
          </w:p>
          <w:p w:rsidR="0015445C" w:rsidRDefault="00AF725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15445C" w:rsidRDefault="00AF7256"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раздаточным </w:t>
            </w:r>
            <w:r>
              <w:rPr>
                <w:spacing w:val="-2"/>
                <w:sz w:val="24"/>
              </w:rPr>
              <w:t>материалом</w:t>
            </w:r>
          </w:p>
          <w:p w:rsidR="0015445C" w:rsidRDefault="00AF7256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269" w:type="dxa"/>
          </w:tcPr>
          <w:p w:rsidR="0015445C" w:rsidRDefault="00AF7256">
            <w:pPr>
              <w:pStyle w:val="TableParagraph"/>
              <w:spacing w:before="1"/>
              <w:ind w:left="107" w:right="100"/>
              <w:rPr>
                <w:b/>
              </w:rPr>
            </w:pPr>
            <w:hyperlink r:id="rId16">
              <w:r>
                <w:rPr>
                  <w:b/>
                  <w:color w:val="0000FF"/>
                  <w:spacing w:val="-2"/>
                  <w:u w:val="single" w:color="0000FF"/>
                </w:rPr>
                <w:t>https://deti.mann-ivanov-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17">
              <w:r>
                <w:rPr>
                  <w:b/>
                  <w:color w:val="0000FF"/>
                  <w:spacing w:val="-2"/>
                  <w:u w:val="single" w:color="0000FF"/>
                </w:rPr>
                <w:t>ferber.ru/2018/01/05/12-zadanij-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18">
              <w:proofErr w:type="spellStart"/>
              <w:r>
                <w:rPr>
                  <w:b/>
                  <w:color w:val="0000FF"/>
                  <w:spacing w:val="-2"/>
                  <w:u w:val="single" w:color="0000FF"/>
                </w:rPr>
                <w:t>dlya-shkolnikov-na-razvitie</w:t>
              </w:r>
              <w:proofErr w:type="spellEnd"/>
              <w:r>
                <w:rPr>
                  <w:b/>
                  <w:color w:val="0000FF"/>
                  <w:spacing w:val="-2"/>
                  <w:u w:val="single" w:color="0000FF"/>
                </w:rPr>
                <w:t>-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19">
              <w:proofErr w:type="spellStart"/>
              <w:r>
                <w:rPr>
                  <w:b/>
                  <w:color w:val="0000FF"/>
                  <w:spacing w:val="-2"/>
                  <w:u w:val="single" w:color="0000FF"/>
                </w:rPr>
                <w:t>tvorcheskogo-myshleniya</w:t>
              </w:r>
              <w:proofErr w:type="spellEnd"/>
              <w:r>
                <w:rPr>
                  <w:b/>
                  <w:color w:val="0000FF"/>
                  <w:spacing w:val="-2"/>
                  <w:u w:val="single" w:color="0000FF"/>
                </w:rPr>
                <w:t>/</w:t>
              </w:r>
            </w:hyperlink>
          </w:p>
        </w:tc>
      </w:tr>
    </w:tbl>
    <w:p w:rsidR="0015445C" w:rsidRDefault="0015445C">
      <w:pPr>
        <w:pStyle w:val="TableParagraph"/>
        <w:rPr>
          <w:b/>
        </w:rPr>
        <w:sectPr w:rsidR="0015445C">
          <w:type w:val="continuous"/>
          <w:pgSz w:w="16840" w:h="11910" w:orient="landscape"/>
          <w:pgMar w:top="540" w:right="425" w:bottom="834" w:left="566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5589"/>
        <w:gridCol w:w="3617"/>
        <w:gridCol w:w="3269"/>
      </w:tblGrid>
      <w:tr w:rsidR="0015445C">
        <w:trPr>
          <w:trHeight w:val="550"/>
        </w:trPr>
        <w:tc>
          <w:tcPr>
            <w:tcW w:w="322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5589" w:type="dxa"/>
          </w:tcPr>
          <w:p w:rsidR="0015445C" w:rsidRDefault="00AF7256">
            <w:pPr>
              <w:pStyle w:val="TableParagraph"/>
              <w:spacing w:line="276" w:lineRule="exact"/>
              <w:ind w:left="331" w:right="256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языковых средств</w:t>
            </w:r>
          </w:p>
        </w:tc>
        <w:tc>
          <w:tcPr>
            <w:tcW w:w="3617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269" w:type="dxa"/>
          </w:tcPr>
          <w:p w:rsidR="0015445C" w:rsidRDefault="0015445C">
            <w:pPr>
              <w:pStyle w:val="TableParagraph"/>
              <w:ind w:left="0"/>
            </w:pPr>
          </w:p>
        </w:tc>
      </w:tr>
      <w:tr w:rsidR="0015445C" w:rsidRPr="00503F0A">
        <w:trPr>
          <w:trHeight w:val="2480"/>
        </w:trPr>
        <w:tc>
          <w:tcPr>
            <w:tcW w:w="3225" w:type="dxa"/>
          </w:tcPr>
          <w:p w:rsidR="0015445C" w:rsidRDefault="00AF7256">
            <w:pPr>
              <w:pStyle w:val="TableParagraph"/>
              <w:spacing w:before="1"/>
              <w:ind w:left="107" w:right="223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компетентность </w:t>
            </w:r>
            <w:r>
              <w:rPr>
                <w:spacing w:val="-4"/>
                <w:sz w:val="24"/>
              </w:rPr>
              <w:t>5ч.</w:t>
            </w:r>
          </w:p>
        </w:tc>
        <w:tc>
          <w:tcPr>
            <w:tcW w:w="5589" w:type="dxa"/>
          </w:tcPr>
          <w:p w:rsidR="0015445C" w:rsidRDefault="00AF7256">
            <w:pPr>
              <w:pStyle w:val="TableParagraph"/>
              <w:spacing w:before="1"/>
              <w:ind w:left="331" w:right="1619"/>
              <w:rPr>
                <w:sz w:val="24"/>
              </w:rPr>
            </w:pPr>
            <w:r>
              <w:rPr>
                <w:sz w:val="24"/>
              </w:rPr>
              <w:t>Глобальные проблемы: изучение глобальных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проблем. Межкультурное взаимодействие: успешное и уважительное</w:t>
            </w:r>
          </w:p>
          <w:p w:rsidR="0015445C" w:rsidRDefault="00AF7256">
            <w:pPr>
              <w:pStyle w:val="TableParagraph"/>
              <w:spacing w:before="1"/>
              <w:ind w:left="331" w:right="195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людьми, понимание и оценка различных взглядов и мировоззрений.</w:t>
            </w:r>
          </w:p>
          <w:p w:rsidR="0015445C" w:rsidRDefault="00AF7256">
            <w:pPr>
              <w:pStyle w:val="TableParagraph"/>
              <w:spacing w:line="270" w:lineRule="atLeast"/>
              <w:ind w:left="331" w:right="1609"/>
              <w:jc w:val="both"/>
              <w:rPr>
                <w:sz w:val="24"/>
              </w:rPr>
            </w:pPr>
            <w:r>
              <w:rPr>
                <w:sz w:val="24"/>
              </w:rPr>
              <w:t>Обычаи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3617" w:type="dxa"/>
          </w:tcPr>
          <w:p w:rsidR="0015445C" w:rsidRDefault="00AF725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15445C" w:rsidRDefault="00AF725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  <w:p w:rsidR="0015445C" w:rsidRDefault="00AF7256">
            <w:pPr>
              <w:pStyle w:val="TableParagraph"/>
              <w:ind w:left="107" w:right="891"/>
              <w:rPr>
                <w:sz w:val="24"/>
              </w:rPr>
            </w:pPr>
            <w:r>
              <w:rPr>
                <w:sz w:val="24"/>
              </w:rPr>
              <w:t>Игровая деятельность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 задач и разбор ситуаций</w:t>
            </w:r>
          </w:p>
        </w:tc>
        <w:tc>
          <w:tcPr>
            <w:tcW w:w="3269" w:type="dxa"/>
          </w:tcPr>
          <w:p w:rsidR="0015445C" w:rsidRPr="00503F0A" w:rsidRDefault="00AF7256">
            <w:pPr>
              <w:pStyle w:val="TableParagraph"/>
              <w:ind w:left="107" w:right="96"/>
              <w:rPr>
                <w:b/>
                <w:lang w:val="en-US"/>
              </w:rPr>
            </w:pPr>
            <w:hyperlink r:id="rId20"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https://ipk74.ru/virtualcab/func-</w:t>
              </w:r>
            </w:hyperlink>
            <w:r w:rsidRPr="00503F0A">
              <w:rPr>
                <w:b/>
                <w:color w:val="0000FF"/>
                <w:spacing w:val="-2"/>
                <w:lang w:val="en-US"/>
              </w:rPr>
              <w:t xml:space="preserve"> </w:t>
            </w:r>
            <w:hyperlink r:id="rId21"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gram/global-</w:t>
              </w:r>
              <w:proofErr w:type="spellStart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kompeten</w:t>
              </w:r>
              <w:proofErr w:type="spellEnd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/</w:t>
              </w:r>
              <w:proofErr w:type="spellStart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metod</w:t>
              </w:r>
              <w:proofErr w:type="spellEnd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Pr="00503F0A">
              <w:rPr>
                <w:b/>
                <w:color w:val="0000FF"/>
                <w:spacing w:val="-2"/>
                <w:lang w:val="en-US"/>
              </w:rPr>
              <w:t xml:space="preserve"> </w:t>
            </w:r>
            <w:hyperlink r:id="rId22">
              <w:proofErr w:type="spellStart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portfel</w:t>
              </w:r>
              <w:proofErr w:type="spellEnd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/news/</w:t>
              </w:r>
              <w:proofErr w:type="spellStart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elektronnye</w:t>
              </w:r>
              <w:proofErr w:type="spellEnd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Pr="00503F0A">
              <w:rPr>
                <w:b/>
                <w:color w:val="0000FF"/>
                <w:spacing w:val="-2"/>
                <w:lang w:val="en-US"/>
              </w:rPr>
              <w:t xml:space="preserve"> </w:t>
            </w:r>
            <w:hyperlink r:id="rId23">
              <w:proofErr w:type="spellStart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resursy-po-napravleniyu</w:t>
              </w:r>
              <w:proofErr w:type="spellEnd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Pr="00503F0A">
              <w:rPr>
                <w:b/>
                <w:color w:val="0000FF"/>
                <w:spacing w:val="-2"/>
                <w:lang w:val="en-US"/>
              </w:rPr>
              <w:t xml:space="preserve"> </w:t>
            </w:r>
            <w:hyperlink r:id="rId24">
              <w:proofErr w:type="spellStart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globalnye-kompetentsii</w:t>
              </w:r>
              <w:proofErr w:type="spellEnd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/</w:t>
              </w:r>
            </w:hyperlink>
          </w:p>
        </w:tc>
      </w:tr>
    </w:tbl>
    <w:p w:rsidR="0015445C" w:rsidRPr="00503F0A" w:rsidRDefault="0015445C">
      <w:pPr>
        <w:pStyle w:val="a3"/>
        <w:ind w:left="0"/>
        <w:jc w:val="left"/>
        <w:rPr>
          <w:b/>
          <w:lang w:val="en-US"/>
        </w:rPr>
      </w:pPr>
    </w:p>
    <w:p w:rsidR="0015445C" w:rsidRPr="00503F0A" w:rsidRDefault="0015445C">
      <w:pPr>
        <w:pStyle w:val="a3"/>
        <w:ind w:left="0"/>
        <w:jc w:val="left"/>
        <w:rPr>
          <w:b/>
          <w:lang w:val="en-US"/>
        </w:rPr>
      </w:pPr>
    </w:p>
    <w:p w:rsidR="0015445C" w:rsidRPr="00503F0A" w:rsidRDefault="0015445C">
      <w:pPr>
        <w:pStyle w:val="a3"/>
        <w:spacing w:before="23"/>
        <w:ind w:left="0"/>
        <w:jc w:val="left"/>
        <w:rPr>
          <w:b/>
          <w:lang w:val="en-US"/>
        </w:rPr>
      </w:pPr>
    </w:p>
    <w:p w:rsidR="0015445C" w:rsidRDefault="00AF7256">
      <w:pPr>
        <w:ind w:right="136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15445C" w:rsidRDefault="0015445C">
      <w:pPr>
        <w:pStyle w:val="a3"/>
        <w:spacing w:before="4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5757"/>
        <w:gridCol w:w="1949"/>
        <w:gridCol w:w="3165"/>
        <w:gridCol w:w="3749"/>
      </w:tblGrid>
      <w:tr w:rsidR="0015445C">
        <w:trPr>
          <w:trHeight w:val="277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9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15445C">
        <w:trPr>
          <w:trHeight w:val="550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Старинная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одежда.</w:t>
            </w:r>
          </w:p>
          <w:p w:rsidR="0015445C" w:rsidRDefault="00AF72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Старинные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уборы.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line="276" w:lineRule="exact"/>
              <w:rPr>
                <w:b/>
                <w:sz w:val="24"/>
              </w:rPr>
            </w:pPr>
            <w:hyperlink r:id="rId25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https://media.prosv.ru/</w:t>
              </w:r>
            </w:hyperlink>
          </w:p>
        </w:tc>
      </w:tr>
      <w:tr w:rsidR="0015445C">
        <w:trPr>
          <w:trHeight w:val="277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Старинная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уборы.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hyperlink r:id="rId26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>
        <w:trPr>
          <w:trHeight w:val="550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Жилище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крестьянской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line="275" w:lineRule="exact"/>
              <w:rPr>
                <w:b/>
                <w:sz w:val="24"/>
              </w:rPr>
            </w:pPr>
            <w:hyperlink r:id="rId27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https://media.prosv.ru/</w:t>
              </w:r>
            </w:hyperlink>
          </w:p>
        </w:tc>
      </w:tr>
      <w:tr w:rsidR="0015445C">
        <w:trPr>
          <w:trHeight w:val="554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Внутреннее убранство и 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обихода русской </w:t>
            </w:r>
            <w:r>
              <w:rPr>
                <w:spacing w:val="-2"/>
                <w:sz w:val="24"/>
              </w:rPr>
              <w:t>избы.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before="3"/>
              <w:rPr>
                <w:b/>
                <w:sz w:val="24"/>
              </w:rPr>
            </w:pPr>
            <w:hyperlink r:id="rId28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>
        <w:trPr>
          <w:trHeight w:val="550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line="275" w:lineRule="exact"/>
              <w:rPr>
                <w:b/>
                <w:sz w:val="24"/>
              </w:rPr>
            </w:pPr>
            <w:hyperlink r:id="rId29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https://media.prosv.ru/</w:t>
              </w:r>
            </w:hyperlink>
          </w:p>
        </w:tc>
      </w:tr>
      <w:tr w:rsidR="0015445C">
        <w:trPr>
          <w:trHeight w:val="278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hyperlink r:id="rId30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>
        <w:trPr>
          <w:trHeight w:val="273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Томат.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line="254" w:lineRule="exact"/>
              <w:rPr>
                <w:b/>
                <w:sz w:val="24"/>
              </w:rPr>
            </w:pPr>
            <w:hyperlink r:id="rId31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>
        <w:trPr>
          <w:trHeight w:val="278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Болгарский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перец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hyperlink r:id="rId32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https://media.prosv.ru/</w:t>
              </w:r>
            </w:hyperlink>
          </w:p>
        </w:tc>
      </w:tr>
      <w:tr w:rsidR="0015445C">
        <w:trPr>
          <w:trHeight w:val="274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Картофель.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line="255" w:lineRule="exact"/>
              <w:rPr>
                <w:b/>
                <w:sz w:val="24"/>
              </w:rPr>
            </w:pPr>
            <w:hyperlink r:id="rId33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 w:rsidRPr="00503F0A">
        <w:trPr>
          <w:trHeight w:val="536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Баклажан.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Паслёновые</w:t>
            </w:r>
            <w:proofErr w:type="gramEnd"/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  <w:tcBorders>
              <w:bottom w:val="single" w:sz="18" w:space="0" w:color="0000FF"/>
            </w:tcBorders>
          </w:tcPr>
          <w:p w:rsidR="0015445C" w:rsidRPr="00503F0A" w:rsidRDefault="00AF7256">
            <w:pPr>
              <w:pStyle w:val="TableParagraph"/>
              <w:spacing w:line="270" w:lineRule="atLeast"/>
              <w:rPr>
                <w:b/>
                <w:sz w:val="24"/>
                <w:lang w:val="en-US"/>
              </w:rPr>
            </w:pPr>
            <w:hyperlink r:id="rId34">
              <w:r w:rsidRPr="00503F0A">
                <w:rPr>
                  <w:b/>
                  <w:color w:val="0000FF"/>
                  <w:spacing w:val="-2"/>
                  <w:sz w:val="24"/>
                  <w:u w:val="single" w:color="0000FF"/>
                  <w:lang w:val="en-US"/>
                </w:rPr>
                <w:t>https://fioco.ru/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примеры</w:t>
              </w:r>
              <w:r w:rsidRPr="00503F0A">
                <w:rPr>
                  <w:b/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задач</w:t>
              </w:r>
              <w:r w:rsidRPr="00503F0A">
                <w:rPr>
                  <w:b/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Pr="00503F0A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5">
              <w:proofErr w:type="spellStart"/>
              <w:r w:rsidRPr="00503F0A">
                <w:rPr>
                  <w:b/>
                  <w:color w:val="0000FF"/>
                  <w:spacing w:val="-4"/>
                  <w:sz w:val="24"/>
                  <w:lang w:val="en-US"/>
                </w:rPr>
                <w:t>pisa</w:t>
              </w:r>
              <w:proofErr w:type="spellEnd"/>
            </w:hyperlink>
          </w:p>
        </w:tc>
      </w:tr>
      <w:tr w:rsidR="0015445C">
        <w:trPr>
          <w:trHeight w:val="517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4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Лук. Капуста.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Горох.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  <w:tcBorders>
              <w:top w:val="single" w:sz="18" w:space="0" w:color="0000FF"/>
            </w:tcBorders>
          </w:tcPr>
          <w:p w:rsidR="0015445C" w:rsidRDefault="00AF7256">
            <w:pPr>
              <w:pStyle w:val="TableParagraph"/>
              <w:spacing w:line="242" w:lineRule="exact"/>
              <w:rPr>
                <w:b/>
                <w:sz w:val="24"/>
              </w:rPr>
            </w:pPr>
            <w:hyperlink r:id="rId36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https://media.prosv.ru/</w:t>
              </w:r>
            </w:hyperlink>
          </w:p>
        </w:tc>
      </w:tr>
      <w:tr w:rsidR="0015445C">
        <w:trPr>
          <w:trHeight w:val="260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3" w:line="23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before="3" w:line="23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Грибы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3" w:line="23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49" w:type="dxa"/>
            <w:tcBorders>
              <w:bottom w:val="single" w:sz="18" w:space="0" w:color="0000FF"/>
            </w:tcBorders>
          </w:tcPr>
          <w:p w:rsidR="0015445C" w:rsidRDefault="00AF7256">
            <w:pPr>
              <w:pStyle w:val="TableParagraph"/>
              <w:spacing w:before="3" w:line="238" w:lineRule="exact"/>
              <w:rPr>
                <w:b/>
                <w:sz w:val="24"/>
              </w:rPr>
            </w:pPr>
            <w:hyperlink r:id="rId37">
              <w:r>
                <w:rPr>
                  <w:b/>
                  <w:color w:val="0000FF"/>
                  <w:spacing w:val="-2"/>
                  <w:sz w:val="24"/>
                </w:rPr>
                <w:t>https://fg.resh.edu.ru/</w:t>
              </w:r>
            </w:hyperlink>
          </w:p>
        </w:tc>
      </w:tr>
      <w:tr w:rsidR="0015445C">
        <w:trPr>
          <w:trHeight w:val="256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3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бассейне.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49" w:type="dxa"/>
            <w:tcBorders>
              <w:top w:val="single" w:sz="18" w:space="0" w:color="0000FF"/>
            </w:tcBorders>
          </w:tcPr>
          <w:p w:rsidR="0015445C" w:rsidRDefault="00AF7256">
            <w:pPr>
              <w:pStyle w:val="TableParagraph"/>
              <w:spacing w:line="237" w:lineRule="exact"/>
              <w:rPr>
                <w:b/>
                <w:sz w:val="24"/>
              </w:rPr>
            </w:pPr>
            <w:hyperlink r:id="rId38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https://media.prosv.ru/</w:t>
              </w:r>
            </w:hyperlink>
          </w:p>
        </w:tc>
      </w:tr>
    </w:tbl>
    <w:p w:rsidR="0015445C" w:rsidRDefault="0015445C">
      <w:pPr>
        <w:pStyle w:val="TableParagraph"/>
        <w:spacing w:line="237" w:lineRule="exact"/>
        <w:rPr>
          <w:b/>
          <w:sz w:val="24"/>
        </w:rPr>
        <w:sectPr w:rsidR="0015445C">
          <w:type w:val="continuous"/>
          <w:pgSz w:w="16840" w:h="11910" w:orient="landscape"/>
          <w:pgMar w:top="540" w:right="425" w:bottom="1111" w:left="566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5757"/>
        <w:gridCol w:w="1949"/>
        <w:gridCol w:w="3165"/>
        <w:gridCol w:w="3749"/>
      </w:tblGrid>
      <w:tr w:rsidR="0015445C">
        <w:trPr>
          <w:trHeight w:val="256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3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14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Делаем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49" w:type="dxa"/>
            <w:tcBorders>
              <w:bottom w:val="single" w:sz="18" w:space="0" w:color="0000FF"/>
            </w:tcBorders>
          </w:tcPr>
          <w:p w:rsidR="0015445C" w:rsidRDefault="00AF7256">
            <w:pPr>
              <w:pStyle w:val="TableParagraph"/>
              <w:spacing w:line="237" w:lineRule="exact"/>
              <w:rPr>
                <w:b/>
                <w:sz w:val="24"/>
              </w:rPr>
            </w:pPr>
            <w:hyperlink r:id="rId39">
              <w:r>
                <w:rPr>
                  <w:b/>
                  <w:color w:val="0000FF"/>
                  <w:spacing w:val="-2"/>
                  <w:sz w:val="24"/>
                </w:rPr>
                <w:t>https://fg.resh.edu.ru/</w:t>
              </w:r>
            </w:hyperlink>
          </w:p>
        </w:tc>
      </w:tr>
      <w:tr w:rsidR="0015445C">
        <w:trPr>
          <w:trHeight w:val="260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торт.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41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49" w:type="dxa"/>
            <w:tcBorders>
              <w:top w:val="single" w:sz="18" w:space="0" w:color="0000FF"/>
            </w:tcBorders>
          </w:tcPr>
          <w:p w:rsidR="0015445C" w:rsidRDefault="00AF7256">
            <w:pPr>
              <w:pStyle w:val="TableParagraph"/>
              <w:spacing w:line="241" w:lineRule="exact"/>
              <w:rPr>
                <w:b/>
                <w:sz w:val="24"/>
              </w:rPr>
            </w:pPr>
            <w:hyperlink r:id="rId40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>
        <w:trPr>
          <w:trHeight w:val="256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3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Обустраиваем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3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49" w:type="dxa"/>
            <w:tcBorders>
              <w:bottom w:val="single" w:sz="18" w:space="0" w:color="0000FF"/>
            </w:tcBorders>
          </w:tcPr>
          <w:p w:rsidR="0015445C" w:rsidRDefault="00AF7256">
            <w:pPr>
              <w:pStyle w:val="TableParagraph"/>
              <w:spacing w:line="236" w:lineRule="exact"/>
              <w:rPr>
                <w:b/>
                <w:sz w:val="24"/>
              </w:rPr>
            </w:pPr>
            <w:hyperlink r:id="rId41">
              <w:r>
                <w:rPr>
                  <w:b/>
                  <w:color w:val="0000FF"/>
                  <w:spacing w:val="-2"/>
                  <w:sz w:val="24"/>
                </w:rPr>
                <w:t>https://media.prosv.ru/</w:t>
              </w:r>
            </w:hyperlink>
          </w:p>
        </w:tc>
      </w:tr>
      <w:tr w:rsidR="0015445C">
        <w:trPr>
          <w:trHeight w:val="260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кино.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41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49" w:type="dxa"/>
            <w:tcBorders>
              <w:top w:val="single" w:sz="18" w:space="0" w:color="0000FF"/>
            </w:tcBorders>
          </w:tcPr>
          <w:p w:rsidR="0015445C" w:rsidRDefault="00AF7256">
            <w:pPr>
              <w:pStyle w:val="TableParagraph"/>
              <w:spacing w:line="241" w:lineRule="exact"/>
              <w:rPr>
                <w:b/>
                <w:sz w:val="24"/>
              </w:rPr>
            </w:pPr>
            <w:hyperlink r:id="rId42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 w:rsidRPr="00503F0A">
        <w:trPr>
          <w:trHeight w:val="550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Отправляемся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путешествие.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Pr="00503F0A" w:rsidRDefault="00AF7256">
            <w:pPr>
              <w:pStyle w:val="TableParagraph"/>
              <w:spacing w:line="276" w:lineRule="exact"/>
              <w:rPr>
                <w:b/>
                <w:sz w:val="24"/>
                <w:lang w:val="en-US"/>
              </w:rPr>
            </w:pPr>
            <w:hyperlink r:id="rId43">
              <w:r w:rsidRPr="00503F0A">
                <w:rPr>
                  <w:b/>
                  <w:color w:val="0000FF"/>
                  <w:spacing w:val="-2"/>
                  <w:sz w:val="24"/>
                  <w:u w:val="single" w:color="0000FF"/>
                  <w:lang w:val="en-US"/>
                </w:rPr>
                <w:t>https://fioco.ru/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примеры</w:t>
              </w:r>
              <w:r w:rsidRPr="00503F0A">
                <w:rPr>
                  <w:b/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задач</w:t>
              </w:r>
              <w:r w:rsidRPr="00503F0A">
                <w:rPr>
                  <w:b/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Pr="00503F0A">
              <w:rPr>
                <w:b/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4">
              <w:proofErr w:type="spellStart"/>
              <w:r w:rsidRPr="00503F0A">
                <w:rPr>
                  <w:b/>
                  <w:color w:val="0000FF"/>
                  <w:spacing w:val="-4"/>
                  <w:sz w:val="24"/>
                  <w:u w:val="single" w:color="0000FF"/>
                  <w:lang w:val="en-US"/>
                </w:rPr>
                <w:t>pisa</w:t>
              </w:r>
              <w:proofErr w:type="spellEnd"/>
            </w:hyperlink>
          </w:p>
        </w:tc>
      </w:tr>
      <w:tr w:rsidR="0015445C">
        <w:trPr>
          <w:trHeight w:val="552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Потребительская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корзина.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before="1"/>
              <w:rPr>
                <w:b/>
                <w:sz w:val="24"/>
              </w:rPr>
            </w:pPr>
            <w:hyperlink r:id="rId45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https://media.prosv.ru/</w:t>
              </w:r>
            </w:hyperlink>
          </w:p>
        </w:tc>
      </w:tr>
      <w:tr w:rsidR="0015445C">
        <w:trPr>
          <w:trHeight w:val="273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Прожиточный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line="254" w:lineRule="exact"/>
              <w:rPr>
                <w:b/>
                <w:sz w:val="24"/>
              </w:rPr>
            </w:pPr>
            <w:hyperlink r:id="rId46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>
        <w:trPr>
          <w:trHeight w:val="260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3" w:line="23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before="3" w:line="23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Инфляция.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3" w:line="23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49" w:type="dxa"/>
            <w:tcBorders>
              <w:bottom w:val="single" w:sz="18" w:space="0" w:color="0000FF"/>
            </w:tcBorders>
          </w:tcPr>
          <w:p w:rsidR="0015445C" w:rsidRDefault="00AF7256">
            <w:pPr>
              <w:pStyle w:val="TableParagraph"/>
              <w:spacing w:before="3" w:line="238" w:lineRule="exact"/>
              <w:rPr>
                <w:b/>
                <w:sz w:val="24"/>
              </w:rPr>
            </w:pPr>
            <w:hyperlink r:id="rId47">
              <w:r>
                <w:rPr>
                  <w:b/>
                  <w:color w:val="0000FF"/>
                  <w:spacing w:val="-2"/>
                  <w:sz w:val="24"/>
                </w:rPr>
                <w:t>https://media.prosv.ru/</w:t>
              </w:r>
            </w:hyperlink>
          </w:p>
        </w:tc>
      </w:tr>
      <w:tr w:rsidR="0015445C">
        <w:trPr>
          <w:trHeight w:val="256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3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Распродажи,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скидки,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бонусы.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49" w:type="dxa"/>
            <w:tcBorders>
              <w:top w:val="single" w:sz="18" w:space="0" w:color="0000FF"/>
            </w:tcBorders>
          </w:tcPr>
          <w:p w:rsidR="0015445C" w:rsidRDefault="00AF7256">
            <w:pPr>
              <w:pStyle w:val="TableParagraph"/>
              <w:spacing w:line="237" w:lineRule="exact"/>
              <w:rPr>
                <w:b/>
                <w:sz w:val="24"/>
              </w:rPr>
            </w:pPr>
            <w:hyperlink r:id="rId48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>
        <w:trPr>
          <w:trHeight w:val="554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Благотворительность.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before="3"/>
              <w:rPr>
                <w:b/>
                <w:sz w:val="24"/>
              </w:rPr>
            </w:pPr>
            <w:hyperlink r:id="rId49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https://media.prosv.ru/</w:t>
              </w:r>
            </w:hyperlink>
          </w:p>
        </w:tc>
      </w:tr>
      <w:tr w:rsidR="0015445C">
        <w:trPr>
          <w:trHeight w:val="274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Страхование.</w:t>
            </w:r>
          </w:p>
        </w:tc>
        <w:tc>
          <w:tcPr>
            <w:tcW w:w="1949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line="254" w:lineRule="exact"/>
              <w:rPr>
                <w:b/>
                <w:sz w:val="24"/>
              </w:rPr>
            </w:pPr>
            <w:hyperlink r:id="rId50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>
        <w:trPr>
          <w:trHeight w:val="1014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25-</w:t>
            </w: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before="2"/>
              <w:ind w:left="330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заданий.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line="252" w:lineRule="exact"/>
              <w:ind w:right="101"/>
              <w:rPr>
                <w:b/>
              </w:rPr>
            </w:pPr>
            <w:hyperlink r:id="rId51">
              <w:r>
                <w:rPr>
                  <w:b/>
                  <w:color w:val="0000FF"/>
                  <w:spacing w:val="-2"/>
                  <w:u w:val="single" w:color="0000FF"/>
                </w:rPr>
                <w:t>https://deti.mann-ivanov-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52">
              <w:r>
                <w:rPr>
                  <w:b/>
                  <w:color w:val="0000FF"/>
                  <w:spacing w:val="-2"/>
                  <w:u w:val="single" w:color="0000FF"/>
                </w:rPr>
                <w:t>ferber.ru/2018/01/05/12-zadanij-dlya-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53">
              <w:proofErr w:type="spellStart"/>
              <w:r>
                <w:rPr>
                  <w:b/>
                  <w:color w:val="0000FF"/>
                  <w:spacing w:val="-2"/>
                  <w:u w:val="single" w:color="0000FF"/>
                </w:rPr>
                <w:t>shkolnikov-na-razvitie-tvorcheskogo</w:t>
              </w:r>
              <w:proofErr w:type="spellEnd"/>
              <w:r>
                <w:rPr>
                  <w:b/>
                  <w:color w:val="0000FF"/>
                  <w:spacing w:val="-2"/>
                  <w:u w:val="single" w:color="0000FF"/>
                </w:rPr>
                <w:t>-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54">
              <w:proofErr w:type="spellStart"/>
              <w:r>
                <w:rPr>
                  <w:b/>
                  <w:color w:val="0000FF"/>
                  <w:spacing w:val="-2"/>
                  <w:u w:val="single" w:color="0000FF"/>
                </w:rPr>
                <w:t>myshleniya</w:t>
              </w:r>
              <w:proofErr w:type="spellEnd"/>
              <w:r>
                <w:rPr>
                  <w:b/>
                  <w:color w:val="0000FF"/>
                  <w:spacing w:val="-2"/>
                  <w:u w:val="single" w:color="0000FF"/>
                </w:rPr>
                <w:t>/</w:t>
              </w:r>
            </w:hyperlink>
          </w:p>
        </w:tc>
      </w:tr>
      <w:tr w:rsidR="0015445C">
        <w:trPr>
          <w:trHeight w:val="273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line="254" w:lineRule="exact"/>
              <w:rPr>
                <w:b/>
                <w:sz w:val="24"/>
              </w:rPr>
            </w:pPr>
            <w:hyperlink r:id="rId55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https://media.prosv.ru/</w:t>
              </w:r>
            </w:hyperlink>
          </w:p>
        </w:tc>
      </w:tr>
      <w:tr w:rsidR="0015445C">
        <w:trPr>
          <w:trHeight w:val="830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  <w:p w:rsidR="0015445C" w:rsidRDefault="00AF7256">
            <w:pPr>
              <w:pStyle w:val="TableParagraph"/>
              <w:spacing w:line="270" w:lineRule="atLeast"/>
              <w:ind w:right="1519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before="3"/>
              <w:rPr>
                <w:b/>
                <w:sz w:val="24"/>
              </w:rPr>
            </w:pPr>
            <w:hyperlink r:id="rId56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>
        <w:trPr>
          <w:trHeight w:val="549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76" w:lineRule="exact"/>
              <w:ind w:right="1519"/>
              <w:rPr>
                <w:sz w:val="24"/>
              </w:rPr>
            </w:pPr>
            <w:r>
              <w:rPr>
                <w:sz w:val="24"/>
              </w:rPr>
              <w:t>Глобальные проблемы: изучение глобальных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line="274" w:lineRule="exact"/>
              <w:rPr>
                <w:b/>
                <w:sz w:val="24"/>
              </w:rPr>
            </w:pPr>
            <w:hyperlink r:id="rId57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>
        <w:trPr>
          <w:trHeight w:val="1263"/>
        </w:trPr>
        <w:tc>
          <w:tcPr>
            <w:tcW w:w="1081" w:type="dxa"/>
          </w:tcPr>
          <w:p w:rsidR="0015445C" w:rsidRDefault="00AF725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31-</w:t>
            </w: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ind w:right="2226"/>
              <w:rPr>
                <w:sz w:val="24"/>
              </w:rPr>
            </w:pPr>
            <w:r>
              <w:rPr>
                <w:sz w:val="24"/>
              </w:rPr>
              <w:t>Межкультурное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взаимодействие: успешное и уважительное</w:t>
            </w:r>
          </w:p>
          <w:p w:rsidR="0015445C" w:rsidRDefault="00AF72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Pr="00503F0A" w:rsidRDefault="00AF7256">
            <w:pPr>
              <w:pStyle w:val="TableParagraph"/>
              <w:ind w:right="149"/>
              <w:rPr>
                <w:b/>
                <w:lang w:val="en-US"/>
              </w:rPr>
            </w:pPr>
            <w:hyperlink r:id="rId58"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https://ipk74.ru/virtualcab/func-</w:t>
              </w:r>
            </w:hyperlink>
            <w:r w:rsidRPr="00503F0A">
              <w:rPr>
                <w:b/>
                <w:color w:val="0000FF"/>
                <w:spacing w:val="-2"/>
                <w:lang w:val="en-US"/>
              </w:rPr>
              <w:t xml:space="preserve"> </w:t>
            </w:r>
            <w:hyperlink r:id="rId59"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gram/global-</w:t>
              </w:r>
              <w:proofErr w:type="spellStart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kompeten</w:t>
              </w:r>
              <w:proofErr w:type="spellEnd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/</w:t>
              </w:r>
              <w:proofErr w:type="spellStart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metod</w:t>
              </w:r>
              <w:proofErr w:type="spellEnd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Pr="00503F0A">
              <w:rPr>
                <w:b/>
                <w:color w:val="0000FF"/>
                <w:spacing w:val="-2"/>
                <w:lang w:val="en-US"/>
              </w:rPr>
              <w:t xml:space="preserve"> </w:t>
            </w:r>
            <w:hyperlink r:id="rId60">
              <w:proofErr w:type="spellStart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portfel</w:t>
              </w:r>
              <w:proofErr w:type="spellEnd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/news/</w:t>
              </w:r>
              <w:proofErr w:type="spellStart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elektronnye-resursy-po</w:t>
              </w:r>
              <w:proofErr w:type="spellEnd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Pr="00503F0A">
              <w:rPr>
                <w:b/>
                <w:color w:val="0000FF"/>
                <w:spacing w:val="-2"/>
                <w:lang w:val="en-US"/>
              </w:rPr>
              <w:t xml:space="preserve"> </w:t>
            </w:r>
            <w:hyperlink r:id="rId61">
              <w:proofErr w:type="spellStart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napravleniyu-globalnye</w:t>
              </w:r>
              <w:proofErr w:type="spellEnd"/>
              <w:r w:rsidRPr="00503F0A">
                <w:rPr>
                  <w:b/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</w:p>
          <w:p w:rsidR="0015445C" w:rsidRDefault="00AF7256">
            <w:pPr>
              <w:pStyle w:val="TableParagraph"/>
              <w:spacing w:line="232" w:lineRule="exact"/>
              <w:rPr>
                <w:b/>
              </w:rPr>
            </w:pPr>
            <w:hyperlink r:id="rId62">
              <w:proofErr w:type="spellStart"/>
              <w:r>
                <w:rPr>
                  <w:b/>
                  <w:color w:val="0000FF"/>
                  <w:spacing w:val="-2"/>
                  <w:u w:val="single" w:color="0000FF"/>
                </w:rPr>
                <w:t>kompetentsii</w:t>
              </w:r>
              <w:proofErr w:type="spellEnd"/>
              <w:r>
                <w:rPr>
                  <w:b/>
                  <w:color w:val="0000FF"/>
                  <w:spacing w:val="-2"/>
                  <w:u w:val="single" w:color="0000FF"/>
                </w:rPr>
                <w:t>/</w:t>
              </w:r>
            </w:hyperlink>
          </w:p>
        </w:tc>
      </w:tr>
      <w:tr w:rsidR="0015445C">
        <w:trPr>
          <w:trHeight w:val="550"/>
        </w:trPr>
        <w:tc>
          <w:tcPr>
            <w:tcW w:w="1081" w:type="dxa"/>
          </w:tcPr>
          <w:p w:rsidR="0015445C" w:rsidRDefault="00AF7256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76" w:lineRule="exact"/>
              <w:ind w:right="151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 взглядов и мировоззрений.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line="276" w:lineRule="exact"/>
              <w:rPr>
                <w:b/>
                <w:sz w:val="24"/>
              </w:rPr>
            </w:pPr>
            <w:hyperlink r:id="rId63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15445C">
        <w:trPr>
          <w:trHeight w:val="549"/>
        </w:trPr>
        <w:tc>
          <w:tcPr>
            <w:tcW w:w="1081" w:type="dxa"/>
          </w:tcPr>
          <w:p w:rsidR="0015445C" w:rsidRDefault="00AF725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5757" w:type="dxa"/>
          </w:tcPr>
          <w:p w:rsidR="0015445C" w:rsidRDefault="00AF7256">
            <w:pPr>
              <w:pStyle w:val="TableParagraph"/>
              <w:spacing w:line="270" w:lineRule="atLeast"/>
              <w:ind w:right="1519"/>
              <w:rPr>
                <w:sz w:val="24"/>
              </w:rPr>
            </w:pPr>
            <w:r>
              <w:rPr>
                <w:sz w:val="24"/>
              </w:rPr>
              <w:t>Обычаи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1949" w:type="dxa"/>
          </w:tcPr>
          <w:p w:rsidR="0015445C" w:rsidRDefault="00AF725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15445C" w:rsidRDefault="0015445C">
            <w:pPr>
              <w:pStyle w:val="TableParagraph"/>
              <w:ind w:left="0"/>
            </w:pPr>
          </w:p>
        </w:tc>
        <w:tc>
          <w:tcPr>
            <w:tcW w:w="3749" w:type="dxa"/>
          </w:tcPr>
          <w:p w:rsidR="0015445C" w:rsidRDefault="00AF7256">
            <w:pPr>
              <w:pStyle w:val="TableParagraph"/>
              <w:spacing w:before="1"/>
              <w:rPr>
                <w:b/>
                <w:sz w:val="24"/>
              </w:rPr>
            </w:pPr>
            <w:hyperlink r:id="rId64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</w:tbl>
    <w:p w:rsidR="00AF7256" w:rsidRDefault="00AF7256"/>
    <w:sectPr w:rsidR="00AF7256">
      <w:type w:val="continuous"/>
      <w:pgSz w:w="16840" w:h="11910" w:orient="landscape"/>
      <w:pgMar w:top="5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9E4"/>
    <w:multiLevelType w:val="hybridMultilevel"/>
    <w:tmpl w:val="87262A9C"/>
    <w:lvl w:ilvl="0" w:tplc="201C2308">
      <w:numFmt w:val="bullet"/>
      <w:lvlText w:val="–"/>
      <w:lvlJc w:val="left"/>
      <w:pPr>
        <w:ind w:left="33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C285C">
      <w:numFmt w:val="bullet"/>
      <w:lvlText w:val="•"/>
      <w:lvlJc w:val="left"/>
      <w:pPr>
        <w:ind w:left="863" w:hanging="180"/>
      </w:pPr>
      <w:rPr>
        <w:rFonts w:hint="default"/>
        <w:lang w:val="ru-RU" w:eastAsia="en-US" w:bidi="ar-SA"/>
      </w:rPr>
    </w:lvl>
    <w:lvl w:ilvl="2" w:tplc="C16AB574">
      <w:numFmt w:val="bullet"/>
      <w:lvlText w:val="•"/>
      <w:lvlJc w:val="left"/>
      <w:pPr>
        <w:ind w:left="1387" w:hanging="180"/>
      </w:pPr>
      <w:rPr>
        <w:rFonts w:hint="default"/>
        <w:lang w:val="ru-RU" w:eastAsia="en-US" w:bidi="ar-SA"/>
      </w:rPr>
    </w:lvl>
    <w:lvl w:ilvl="3" w:tplc="91C0EE38">
      <w:numFmt w:val="bullet"/>
      <w:lvlText w:val="•"/>
      <w:lvlJc w:val="left"/>
      <w:pPr>
        <w:ind w:left="1911" w:hanging="180"/>
      </w:pPr>
      <w:rPr>
        <w:rFonts w:hint="default"/>
        <w:lang w:val="ru-RU" w:eastAsia="en-US" w:bidi="ar-SA"/>
      </w:rPr>
    </w:lvl>
    <w:lvl w:ilvl="4" w:tplc="746CC2FA">
      <w:numFmt w:val="bullet"/>
      <w:lvlText w:val="•"/>
      <w:lvlJc w:val="left"/>
      <w:pPr>
        <w:ind w:left="2435" w:hanging="180"/>
      </w:pPr>
      <w:rPr>
        <w:rFonts w:hint="default"/>
        <w:lang w:val="ru-RU" w:eastAsia="en-US" w:bidi="ar-SA"/>
      </w:rPr>
    </w:lvl>
    <w:lvl w:ilvl="5" w:tplc="6A6883AE">
      <w:numFmt w:val="bullet"/>
      <w:lvlText w:val="•"/>
      <w:lvlJc w:val="left"/>
      <w:pPr>
        <w:ind w:left="2959" w:hanging="180"/>
      </w:pPr>
      <w:rPr>
        <w:rFonts w:hint="default"/>
        <w:lang w:val="ru-RU" w:eastAsia="en-US" w:bidi="ar-SA"/>
      </w:rPr>
    </w:lvl>
    <w:lvl w:ilvl="6" w:tplc="23D4E33A">
      <w:numFmt w:val="bullet"/>
      <w:lvlText w:val="•"/>
      <w:lvlJc w:val="left"/>
      <w:pPr>
        <w:ind w:left="3483" w:hanging="180"/>
      </w:pPr>
      <w:rPr>
        <w:rFonts w:hint="default"/>
        <w:lang w:val="ru-RU" w:eastAsia="en-US" w:bidi="ar-SA"/>
      </w:rPr>
    </w:lvl>
    <w:lvl w:ilvl="7" w:tplc="EAAC65D0">
      <w:numFmt w:val="bullet"/>
      <w:lvlText w:val="•"/>
      <w:lvlJc w:val="left"/>
      <w:pPr>
        <w:ind w:left="4007" w:hanging="180"/>
      </w:pPr>
      <w:rPr>
        <w:rFonts w:hint="default"/>
        <w:lang w:val="ru-RU" w:eastAsia="en-US" w:bidi="ar-SA"/>
      </w:rPr>
    </w:lvl>
    <w:lvl w:ilvl="8" w:tplc="68505056">
      <w:numFmt w:val="bullet"/>
      <w:lvlText w:val="•"/>
      <w:lvlJc w:val="left"/>
      <w:pPr>
        <w:ind w:left="4531" w:hanging="180"/>
      </w:pPr>
      <w:rPr>
        <w:rFonts w:hint="default"/>
        <w:lang w:val="ru-RU" w:eastAsia="en-US" w:bidi="ar-SA"/>
      </w:rPr>
    </w:lvl>
  </w:abstractNum>
  <w:abstractNum w:abstractNumId="1">
    <w:nsid w:val="3F4162D4"/>
    <w:multiLevelType w:val="hybridMultilevel"/>
    <w:tmpl w:val="42D43946"/>
    <w:lvl w:ilvl="0" w:tplc="BF1E9AF0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346A4A">
      <w:numFmt w:val="bullet"/>
      <w:lvlText w:val="•"/>
      <w:lvlJc w:val="left"/>
      <w:pPr>
        <w:ind w:left="450" w:hanging="709"/>
      </w:pPr>
      <w:rPr>
        <w:rFonts w:hint="default"/>
        <w:lang w:val="ru-RU" w:eastAsia="en-US" w:bidi="ar-SA"/>
      </w:rPr>
    </w:lvl>
    <w:lvl w:ilvl="2" w:tplc="08A87980">
      <w:numFmt w:val="bullet"/>
      <w:lvlText w:val="•"/>
      <w:lvlJc w:val="left"/>
      <w:pPr>
        <w:ind w:left="801" w:hanging="709"/>
      </w:pPr>
      <w:rPr>
        <w:rFonts w:hint="default"/>
        <w:lang w:val="ru-RU" w:eastAsia="en-US" w:bidi="ar-SA"/>
      </w:rPr>
    </w:lvl>
    <w:lvl w:ilvl="3" w:tplc="81AC1748">
      <w:numFmt w:val="bullet"/>
      <w:lvlText w:val="•"/>
      <w:lvlJc w:val="left"/>
      <w:pPr>
        <w:ind w:left="1152" w:hanging="709"/>
      </w:pPr>
      <w:rPr>
        <w:rFonts w:hint="default"/>
        <w:lang w:val="ru-RU" w:eastAsia="en-US" w:bidi="ar-SA"/>
      </w:rPr>
    </w:lvl>
    <w:lvl w:ilvl="4" w:tplc="88E6645E">
      <w:numFmt w:val="bullet"/>
      <w:lvlText w:val="•"/>
      <w:lvlJc w:val="left"/>
      <w:pPr>
        <w:ind w:left="1502" w:hanging="709"/>
      </w:pPr>
      <w:rPr>
        <w:rFonts w:hint="default"/>
        <w:lang w:val="ru-RU" w:eastAsia="en-US" w:bidi="ar-SA"/>
      </w:rPr>
    </w:lvl>
    <w:lvl w:ilvl="5" w:tplc="06181360">
      <w:numFmt w:val="bullet"/>
      <w:lvlText w:val="•"/>
      <w:lvlJc w:val="left"/>
      <w:pPr>
        <w:ind w:left="1853" w:hanging="709"/>
      </w:pPr>
      <w:rPr>
        <w:rFonts w:hint="default"/>
        <w:lang w:val="ru-RU" w:eastAsia="en-US" w:bidi="ar-SA"/>
      </w:rPr>
    </w:lvl>
    <w:lvl w:ilvl="6" w:tplc="A8AC47A0">
      <w:numFmt w:val="bullet"/>
      <w:lvlText w:val="•"/>
      <w:lvlJc w:val="left"/>
      <w:pPr>
        <w:ind w:left="2204" w:hanging="709"/>
      </w:pPr>
      <w:rPr>
        <w:rFonts w:hint="default"/>
        <w:lang w:val="ru-RU" w:eastAsia="en-US" w:bidi="ar-SA"/>
      </w:rPr>
    </w:lvl>
    <w:lvl w:ilvl="7" w:tplc="339C54F2">
      <w:numFmt w:val="bullet"/>
      <w:lvlText w:val="•"/>
      <w:lvlJc w:val="left"/>
      <w:pPr>
        <w:ind w:left="2554" w:hanging="709"/>
      </w:pPr>
      <w:rPr>
        <w:rFonts w:hint="default"/>
        <w:lang w:val="ru-RU" w:eastAsia="en-US" w:bidi="ar-SA"/>
      </w:rPr>
    </w:lvl>
    <w:lvl w:ilvl="8" w:tplc="237EF85C">
      <w:numFmt w:val="bullet"/>
      <w:lvlText w:val="•"/>
      <w:lvlJc w:val="left"/>
      <w:pPr>
        <w:ind w:left="2905" w:hanging="709"/>
      </w:pPr>
      <w:rPr>
        <w:rFonts w:hint="default"/>
        <w:lang w:val="ru-RU" w:eastAsia="en-US" w:bidi="ar-SA"/>
      </w:rPr>
    </w:lvl>
  </w:abstractNum>
  <w:abstractNum w:abstractNumId="2">
    <w:nsid w:val="43930F30"/>
    <w:multiLevelType w:val="hybridMultilevel"/>
    <w:tmpl w:val="B7B4EF70"/>
    <w:lvl w:ilvl="0" w:tplc="3086D390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FA26D4">
      <w:numFmt w:val="bullet"/>
      <w:lvlText w:val="•"/>
      <w:lvlJc w:val="left"/>
      <w:pPr>
        <w:ind w:left="450" w:hanging="709"/>
      </w:pPr>
      <w:rPr>
        <w:rFonts w:hint="default"/>
        <w:lang w:val="ru-RU" w:eastAsia="en-US" w:bidi="ar-SA"/>
      </w:rPr>
    </w:lvl>
    <w:lvl w:ilvl="2" w:tplc="EB8E3A66">
      <w:numFmt w:val="bullet"/>
      <w:lvlText w:val="•"/>
      <w:lvlJc w:val="left"/>
      <w:pPr>
        <w:ind w:left="801" w:hanging="709"/>
      </w:pPr>
      <w:rPr>
        <w:rFonts w:hint="default"/>
        <w:lang w:val="ru-RU" w:eastAsia="en-US" w:bidi="ar-SA"/>
      </w:rPr>
    </w:lvl>
    <w:lvl w:ilvl="3" w:tplc="ECA04B7A">
      <w:numFmt w:val="bullet"/>
      <w:lvlText w:val="•"/>
      <w:lvlJc w:val="left"/>
      <w:pPr>
        <w:ind w:left="1152" w:hanging="709"/>
      </w:pPr>
      <w:rPr>
        <w:rFonts w:hint="default"/>
        <w:lang w:val="ru-RU" w:eastAsia="en-US" w:bidi="ar-SA"/>
      </w:rPr>
    </w:lvl>
    <w:lvl w:ilvl="4" w:tplc="0B702F8A">
      <w:numFmt w:val="bullet"/>
      <w:lvlText w:val="•"/>
      <w:lvlJc w:val="left"/>
      <w:pPr>
        <w:ind w:left="1502" w:hanging="709"/>
      </w:pPr>
      <w:rPr>
        <w:rFonts w:hint="default"/>
        <w:lang w:val="ru-RU" w:eastAsia="en-US" w:bidi="ar-SA"/>
      </w:rPr>
    </w:lvl>
    <w:lvl w:ilvl="5" w:tplc="2D465058">
      <w:numFmt w:val="bullet"/>
      <w:lvlText w:val="•"/>
      <w:lvlJc w:val="left"/>
      <w:pPr>
        <w:ind w:left="1853" w:hanging="709"/>
      </w:pPr>
      <w:rPr>
        <w:rFonts w:hint="default"/>
        <w:lang w:val="ru-RU" w:eastAsia="en-US" w:bidi="ar-SA"/>
      </w:rPr>
    </w:lvl>
    <w:lvl w:ilvl="6" w:tplc="CC94EB72">
      <w:numFmt w:val="bullet"/>
      <w:lvlText w:val="•"/>
      <w:lvlJc w:val="left"/>
      <w:pPr>
        <w:ind w:left="2204" w:hanging="709"/>
      </w:pPr>
      <w:rPr>
        <w:rFonts w:hint="default"/>
        <w:lang w:val="ru-RU" w:eastAsia="en-US" w:bidi="ar-SA"/>
      </w:rPr>
    </w:lvl>
    <w:lvl w:ilvl="7" w:tplc="30825C40">
      <w:numFmt w:val="bullet"/>
      <w:lvlText w:val="•"/>
      <w:lvlJc w:val="left"/>
      <w:pPr>
        <w:ind w:left="2554" w:hanging="709"/>
      </w:pPr>
      <w:rPr>
        <w:rFonts w:hint="default"/>
        <w:lang w:val="ru-RU" w:eastAsia="en-US" w:bidi="ar-SA"/>
      </w:rPr>
    </w:lvl>
    <w:lvl w:ilvl="8" w:tplc="8572F822">
      <w:numFmt w:val="bullet"/>
      <w:lvlText w:val="•"/>
      <w:lvlJc w:val="left"/>
      <w:pPr>
        <w:ind w:left="2905" w:hanging="709"/>
      </w:pPr>
      <w:rPr>
        <w:rFonts w:hint="default"/>
        <w:lang w:val="ru-RU" w:eastAsia="en-US" w:bidi="ar-SA"/>
      </w:rPr>
    </w:lvl>
  </w:abstractNum>
  <w:abstractNum w:abstractNumId="3">
    <w:nsid w:val="6DF064F2"/>
    <w:multiLevelType w:val="hybridMultilevel"/>
    <w:tmpl w:val="AFB64E7A"/>
    <w:lvl w:ilvl="0" w:tplc="F2568448">
      <w:numFmt w:val="bullet"/>
      <w:lvlText w:val="•"/>
      <w:lvlJc w:val="left"/>
      <w:pPr>
        <w:ind w:left="8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87C2E">
      <w:numFmt w:val="bullet"/>
      <w:lvlText w:val="•"/>
      <w:lvlJc w:val="left"/>
      <w:pPr>
        <w:ind w:left="1776" w:hanging="709"/>
      </w:pPr>
      <w:rPr>
        <w:rFonts w:hint="default"/>
        <w:lang w:val="ru-RU" w:eastAsia="en-US" w:bidi="ar-SA"/>
      </w:rPr>
    </w:lvl>
    <w:lvl w:ilvl="2" w:tplc="544092C2">
      <w:numFmt w:val="bullet"/>
      <w:lvlText w:val="•"/>
      <w:lvlJc w:val="left"/>
      <w:pPr>
        <w:ind w:left="2713" w:hanging="709"/>
      </w:pPr>
      <w:rPr>
        <w:rFonts w:hint="default"/>
        <w:lang w:val="ru-RU" w:eastAsia="en-US" w:bidi="ar-SA"/>
      </w:rPr>
    </w:lvl>
    <w:lvl w:ilvl="3" w:tplc="C5DADAC4">
      <w:numFmt w:val="bullet"/>
      <w:lvlText w:val="•"/>
      <w:lvlJc w:val="left"/>
      <w:pPr>
        <w:ind w:left="3650" w:hanging="709"/>
      </w:pPr>
      <w:rPr>
        <w:rFonts w:hint="default"/>
        <w:lang w:val="ru-RU" w:eastAsia="en-US" w:bidi="ar-SA"/>
      </w:rPr>
    </w:lvl>
    <w:lvl w:ilvl="4" w:tplc="49DCEFBE">
      <w:numFmt w:val="bullet"/>
      <w:lvlText w:val="•"/>
      <w:lvlJc w:val="left"/>
      <w:pPr>
        <w:ind w:left="4587" w:hanging="709"/>
      </w:pPr>
      <w:rPr>
        <w:rFonts w:hint="default"/>
        <w:lang w:val="ru-RU" w:eastAsia="en-US" w:bidi="ar-SA"/>
      </w:rPr>
    </w:lvl>
    <w:lvl w:ilvl="5" w:tplc="ECB6AD8C">
      <w:numFmt w:val="bullet"/>
      <w:lvlText w:val="•"/>
      <w:lvlJc w:val="left"/>
      <w:pPr>
        <w:ind w:left="5524" w:hanging="709"/>
      </w:pPr>
      <w:rPr>
        <w:rFonts w:hint="default"/>
        <w:lang w:val="ru-RU" w:eastAsia="en-US" w:bidi="ar-SA"/>
      </w:rPr>
    </w:lvl>
    <w:lvl w:ilvl="6" w:tplc="8444C374">
      <w:numFmt w:val="bullet"/>
      <w:lvlText w:val="•"/>
      <w:lvlJc w:val="left"/>
      <w:pPr>
        <w:ind w:left="6460" w:hanging="709"/>
      </w:pPr>
      <w:rPr>
        <w:rFonts w:hint="default"/>
        <w:lang w:val="ru-RU" w:eastAsia="en-US" w:bidi="ar-SA"/>
      </w:rPr>
    </w:lvl>
    <w:lvl w:ilvl="7" w:tplc="ACC46942">
      <w:numFmt w:val="bullet"/>
      <w:lvlText w:val="•"/>
      <w:lvlJc w:val="left"/>
      <w:pPr>
        <w:ind w:left="7397" w:hanging="709"/>
      </w:pPr>
      <w:rPr>
        <w:rFonts w:hint="default"/>
        <w:lang w:val="ru-RU" w:eastAsia="en-US" w:bidi="ar-SA"/>
      </w:rPr>
    </w:lvl>
    <w:lvl w:ilvl="8" w:tplc="98EC026A">
      <w:numFmt w:val="bullet"/>
      <w:lvlText w:val="•"/>
      <w:lvlJc w:val="left"/>
      <w:pPr>
        <w:ind w:left="8334" w:hanging="709"/>
      </w:pPr>
      <w:rPr>
        <w:rFonts w:hint="default"/>
        <w:lang w:val="ru-RU" w:eastAsia="en-US" w:bidi="ar-SA"/>
      </w:rPr>
    </w:lvl>
  </w:abstractNum>
  <w:abstractNum w:abstractNumId="4">
    <w:nsid w:val="75AD3DAE"/>
    <w:multiLevelType w:val="hybridMultilevel"/>
    <w:tmpl w:val="1E54D514"/>
    <w:lvl w:ilvl="0" w:tplc="128A9AAA">
      <w:numFmt w:val="bullet"/>
      <w:lvlText w:val="-"/>
      <w:lvlJc w:val="left"/>
      <w:pPr>
        <w:ind w:left="8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6C502A">
      <w:numFmt w:val="bullet"/>
      <w:lvlText w:val="•"/>
      <w:lvlJc w:val="left"/>
      <w:pPr>
        <w:ind w:left="1776" w:hanging="709"/>
      </w:pPr>
      <w:rPr>
        <w:rFonts w:hint="default"/>
        <w:lang w:val="ru-RU" w:eastAsia="en-US" w:bidi="ar-SA"/>
      </w:rPr>
    </w:lvl>
    <w:lvl w:ilvl="2" w:tplc="EC9E31F6">
      <w:numFmt w:val="bullet"/>
      <w:lvlText w:val="•"/>
      <w:lvlJc w:val="left"/>
      <w:pPr>
        <w:ind w:left="2713" w:hanging="709"/>
      </w:pPr>
      <w:rPr>
        <w:rFonts w:hint="default"/>
        <w:lang w:val="ru-RU" w:eastAsia="en-US" w:bidi="ar-SA"/>
      </w:rPr>
    </w:lvl>
    <w:lvl w:ilvl="3" w:tplc="0448A9D8">
      <w:numFmt w:val="bullet"/>
      <w:lvlText w:val="•"/>
      <w:lvlJc w:val="left"/>
      <w:pPr>
        <w:ind w:left="3650" w:hanging="709"/>
      </w:pPr>
      <w:rPr>
        <w:rFonts w:hint="default"/>
        <w:lang w:val="ru-RU" w:eastAsia="en-US" w:bidi="ar-SA"/>
      </w:rPr>
    </w:lvl>
    <w:lvl w:ilvl="4" w:tplc="6868EB88">
      <w:numFmt w:val="bullet"/>
      <w:lvlText w:val="•"/>
      <w:lvlJc w:val="left"/>
      <w:pPr>
        <w:ind w:left="4587" w:hanging="709"/>
      </w:pPr>
      <w:rPr>
        <w:rFonts w:hint="default"/>
        <w:lang w:val="ru-RU" w:eastAsia="en-US" w:bidi="ar-SA"/>
      </w:rPr>
    </w:lvl>
    <w:lvl w:ilvl="5" w:tplc="7F7ACEB2">
      <w:numFmt w:val="bullet"/>
      <w:lvlText w:val="•"/>
      <w:lvlJc w:val="left"/>
      <w:pPr>
        <w:ind w:left="5524" w:hanging="709"/>
      </w:pPr>
      <w:rPr>
        <w:rFonts w:hint="default"/>
        <w:lang w:val="ru-RU" w:eastAsia="en-US" w:bidi="ar-SA"/>
      </w:rPr>
    </w:lvl>
    <w:lvl w:ilvl="6" w:tplc="0ADCD978">
      <w:numFmt w:val="bullet"/>
      <w:lvlText w:val="•"/>
      <w:lvlJc w:val="left"/>
      <w:pPr>
        <w:ind w:left="6460" w:hanging="709"/>
      </w:pPr>
      <w:rPr>
        <w:rFonts w:hint="default"/>
        <w:lang w:val="ru-RU" w:eastAsia="en-US" w:bidi="ar-SA"/>
      </w:rPr>
    </w:lvl>
    <w:lvl w:ilvl="7" w:tplc="8E363708">
      <w:numFmt w:val="bullet"/>
      <w:lvlText w:val="•"/>
      <w:lvlJc w:val="left"/>
      <w:pPr>
        <w:ind w:left="7397" w:hanging="709"/>
      </w:pPr>
      <w:rPr>
        <w:rFonts w:hint="default"/>
        <w:lang w:val="ru-RU" w:eastAsia="en-US" w:bidi="ar-SA"/>
      </w:rPr>
    </w:lvl>
    <w:lvl w:ilvl="8" w:tplc="8A485ADA">
      <w:numFmt w:val="bullet"/>
      <w:lvlText w:val="•"/>
      <w:lvlJc w:val="left"/>
      <w:pPr>
        <w:ind w:left="8334" w:hanging="709"/>
      </w:pPr>
      <w:rPr>
        <w:rFonts w:hint="default"/>
        <w:lang w:val="ru-RU" w:eastAsia="en-US" w:bidi="ar-SA"/>
      </w:rPr>
    </w:lvl>
  </w:abstractNum>
  <w:abstractNum w:abstractNumId="5">
    <w:nsid w:val="7C092622"/>
    <w:multiLevelType w:val="hybridMultilevel"/>
    <w:tmpl w:val="3670B51A"/>
    <w:lvl w:ilvl="0" w:tplc="266AFBFC">
      <w:numFmt w:val="bullet"/>
      <w:lvlText w:val="–"/>
      <w:lvlJc w:val="left"/>
      <w:pPr>
        <w:ind w:left="14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1A985A">
      <w:numFmt w:val="bullet"/>
      <w:lvlText w:val="•"/>
      <w:lvlJc w:val="left"/>
      <w:pPr>
        <w:ind w:left="1146" w:hanging="709"/>
      </w:pPr>
      <w:rPr>
        <w:rFonts w:hint="default"/>
        <w:lang w:val="ru-RU" w:eastAsia="en-US" w:bidi="ar-SA"/>
      </w:rPr>
    </w:lvl>
    <w:lvl w:ilvl="2" w:tplc="4DEE08B6">
      <w:numFmt w:val="bullet"/>
      <w:lvlText w:val="•"/>
      <w:lvlJc w:val="left"/>
      <w:pPr>
        <w:ind w:left="2153" w:hanging="709"/>
      </w:pPr>
      <w:rPr>
        <w:rFonts w:hint="default"/>
        <w:lang w:val="ru-RU" w:eastAsia="en-US" w:bidi="ar-SA"/>
      </w:rPr>
    </w:lvl>
    <w:lvl w:ilvl="3" w:tplc="B2AAB72C">
      <w:numFmt w:val="bullet"/>
      <w:lvlText w:val="•"/>
      <w:lvlJc w:val="left"/>
      <w:pPr>
        <w:ind w:left="3160" w:hanging="709"/>
      </w:pPr>
      <w:rPr>
        <w:rFonts w:hint="default"/>
        <w:lang w:val="ru-RU" w:eastAsia="en-US" w:bidi="ar-SA"/>
      </w:rPr>
    </w:lvl>
    <w:lvl w:ilvl="4" w:tplc="A2D2C63A">
      <w:numFmt w:val="bullet"/>
      <w:lvlText w:val="•"/>
      <w:lvlJc w:val="left"/>
      <w:pPr>
        <w:ind w:left="4167" w:hanging="709"/>
      </w:pPr>
      <w:rPr>
        <w:rFonts w:hint="default"/>
        <w:lang w:val="ru-RU" w:eastAsia="en-US" w:bidi="ar-SA"/>
      </w:rPr>
    </w:lvl>
    <w:lvl w:ilvl="5" w:tplc="4D32F310">
      <w:numFmt w:val="bullet"/>
      <w:lvlText w:val="•"/>
      <w:lvlJc w:val="left"/>
      <w:pPr>
        <w:ind w:left="5174" w:hanging="709"/>
      </w:pPr>
      <w:rPr>
        <w:rFonts w:hint="default"/>
        <w:lang w:val="ru-RU" w:eastAsia="en-US" w:bidi="ar-SA"/>
      </w:rPr>
    </w:lvl>
    <w:lvl w:ilvl="6" w:tplc="5246CF46">
      <w:numFmt w:val="bullet"/>
      <w:lvlText w:val="•"/>
      <w:lvlJc w:val="left"/>
      <w:pPr>
        <w:ind w:left="6180" w:hanging="709"/>
      </w:pPr>
      <w:rPr>
        <w:rFonts w:hint="default"/>
        <w:lang w:val="ru-RU" w:eastAsia="en-US" w:bidi="ar-SA"/>
      </w:rPr>
    </w:lvl>
    <w:lvl w:ilvl="7" w:tplc="3806CF9E">
      <w:numFmt w:val="bullet"/>
      <w:lvlText w:val="•"/>
      <w:lvlJc w:val="left"/>
      <w:pPr>
        <w:ind w:left="7187" w:hanging="709"/>
      </w:pPr>
      <w:rPr>
        <w:rFonts w:hint="default"/>
        <w:lang w:val="ru-RU" w:eastAsia="en-US" w:bidi="ar-SA"/>
      </w:rPr>
    </w:lvl>
    <w:lvl w:ilvl="8" w:tplc="55DE9B1E">
      <w:numFmt w:val="bullet"/>
      <w:lvlText w:val="•"/>
      <w:lvlJc w:val="left"/>
      <w:pPr>
        <w:ind w:left="8194" w:hanging="70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445C"/>
    <w:rsid w:val="0015445C"/>
    <w:rsid w:val="00503F0A"/>
    <w:rsid w:val="00A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503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0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503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.prosv.ru/" TargetMode="External"/><Relationship Id="rId18" Type="http://schemas.openxmlformats.org/officeDocument/2006/relationships/hyperlink" Target="https://deti.mann-ivanov-ferber.ru/2018/01/05/12-zadanij-dlya-shkolnikov-na-razvitie-tvorcheskogo-myshleniya/" TargetMode="External"/><Relationship Id="rId26" Type="http://schemas.openxmlformats.org/officeDocument/2006/relationships/hyperlink" Target="https://fg.resh.edu.ru/" TargetMode="External"/><Relationship Id="rId39" Type="http://schemas.openxmlformats.org/officeDocument/2006/relationships/hyperlink" Target="https://fg.resh.edu.ru/" TargetMode="External"/><Relationship Id="rId21" Type="http://schemas.openxmlformats.org/officeDocument/2006/relationships/hyperlink" Target="https://ipk74.ru/virtualcab/func-gram/global-kompeten/metod-portfel/news/elektronnye-resursy-po-napravleniyu-globalnye-kompetentsii/" TargetMode="External"/><Relationship Id="rId34" Type="http://schemas.openxmlformats.org/officeDocument/2006/relationships/hyperlink" Target="https://fioco.ru/&#1087;&#1088;&#1080;&#1084;&#1077;&#1088;&#1099;-&#1079;&#1072;&#1076;&#1072;&#1095;-pisa" TargetMode="External"/><Relationship Id="rId42" Type="http://schemas.openxmlformats.org/officeDocument/2006/relationships/hyperlink" Target="https://fg.resh.edu.ru/" TargetMode="External"/><Relationship Id="rId47" Type="http://schemas.openxmlformats.org/officeDocument/2006/relationships/hyperlink" Target="https://media.prosv.ru/" TargetMode="External"/><Relationship Id="rId50" Type="http://schemas.openxmlformats.org/officeDocument/2006/relationships/hyperlink" Target="https://fg.resh.edu.ru/" TargetMode="External"/><Relationship Id="rId55" Type="http://schemas.openxmlformats.org/officeDocument/2006/relationships/hyperlink" Target="https://media.prosv.ru/" TargetMode="External"/><Relationship Id="rId63" Type="http://schemas.openxmlformats.org/officeDocument/2006/relationships/hyperlink" Target="https://fg.resh.edu.ru/" TargetMode="Externa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ti.mann-ivanov-ferber.ru/2018/01/05/12-zadanij-dlya-shkolnikov-na-razvitie-tvorcheskogo-myshleniya/" TargetMode="External"/><Relationship Id="rId20" Type="http://schemas.openxmlformats.org/officeDocument/2006/relationships/hyperlink" Target="https://ipk74.ru/virtualcab/func-gram/global-kompeten/metod-portfel/news/elektronnye-resursy-po-napravleniyu-globalnye-kompetentsii/" TargetMode="External"/><Relationship Id="rId29" Type="http://schemas.openxmlformats.org/officeDocument/2006/relationships/hyperlink" Target="https://media.prosv.ru/" TargetMode="External"/><Relationship Id="rId41" Type="http://schemas.openxmlformats.org/officeDocument/2006/relationships/hyperlink" Target="https://media.prosv.ru/" TargetMode="External"/><Relationship Id="rId54" Type="http://schemas.openxmlformats.org/officeDocument/2006/relationships/hyperlink" Target="https://deti.mann-ivanov-ferber.ru/2018/01/05/12-zadanij-dlya-shkolnikov-na-razvitie-tvorcheskogo-myshleniya/" TargetMode="External"/><Relationship Id="rId62" Type="http://schemas.openxmlformats.org/officeDocument/2006/relationships/hyperlink" Target="https://ipk74.ru/virtualcab/func-gram/global-kompeten/metod-portfel/news/elektronnye-resursy-po-napravleniyu-globalnye-kompetentsi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https://fioco.ru/&#1087;&#1088;&#1080;&#1084;&#1077;&#1088;&#1099;-&#1079;&#1072;&#1076;&#1072;&#1095;-pisa" TargetMode="External"/><Relationship Id="rId24" Type="http://schemas.openxmlformats.org/officeDocument/2006/relationships/hyperlink" Target="https://ipk74.ru/virtualcab/func-gram/global-kompeten/metod-portfel/news/elektronnye-resursy-po-napravleniyu-globalnye-kompetentsii/" TargetMode="External"/><Relationship Id="rId32" Type="http://schemas.openxmlformats.org/officeDocument/2006/relationships/hyperlink" Target="https://media.prosv.ru/" TargetMode="External"/><Relationship Id="rId37" Type="http://schemas.openxmlformats.org/officeDocument/2006/relationships/hyperlink" Target="https://fg.resh.edu.ru/" TargetMode="External"/><Relationship Id="rId40" Type="http://schemas.openxmlformats.org/officeDocument/2006/relationships/hyperlink" Target="https://fg.resh.edu.ru/" TargetMode="External"/><Relationship Id="rId45" Type="http://schemas.openxmlformats.org/officeDocument/2006/relationships/hyperlink" Target="https://media.prosv.ru/" TargetMode="External"/><Relationship Id="rId53" Type="http://schemas.openxmlformats.org/officeDocument/2006/relationships/hyperlink" Target="https://deti.mann-ivanov-ferber.ru/2018/01/05/12-zadanij-dlya-shkolnikov-na-razvitie-tvorcheskogo-myshleniya/" TargetMode="External"/><Relationship Id="rId58" Type="http://schemas.openxmlformats.org/officeDocument/2006/relationships/hyperlink" Target="https://ipk74.ru/virtualcab/func-gram/global-kompeten/metod-portfel/news/elektronnye-resursy-po-napravleniyu-globalnye-kompetentsii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ioco.ru/&#1087;&#1088;&#1080;&#1084;&#1077;&#1088;&#1099;-&#1079;&#1072;&#1076;&#1072;&#1095;-pisa" TargetMode="External"/><Relationship Id="rId23" Type="http://schemas.openxmlformats.org/officeDocument/2006/relationships/hyperlink" Target="https://ipk74.ru/virtualcab/func-gram/global-kompeten/metod-portfel/news/elektronnye-resursy-po-napravleniyu-globalnye-kompetentsii/" TargetMode="External"/><Relationship Id="rId28" Type="http://schemas.openxmlformats.org/officeDocument/2006/relationships/hyperlink" Target="https://fg.resh.edu.ru/" TargetMode="External"/><Relationship Id="rId36" Type="http://schemas.openxmlformats.org/officeDocument/2006/relationships/hyperlink" Target="https://media.prosv.ru/" TargetMode="External"/><Relationship Id="rId49" Type="http://schemas.openxmlformats.org/officeDocument/2006/relationships/hyperlink" Target="https://media.prosv.ru/" TargetMode="External"/><Relationship Id="rId57" Type="http://schemas.openxmlformats.org/officeDocument/2006/relationships/hyperlink" Target="https://fg.resh.edu.ru/" TargetMode="External"/><Relationship Id="rId61" Type="http://schemas.openxmlformats.org/officeDocument/2006/relationships/hyperlink" Target="https://ipk74.ru/virtualcab/func-gram/global-kompeten/metod-portfel/news/elektronnye-resursy-po-napravleniyu-globalnye-kompetentsii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deti.mann-ivanov-ferber.ru/2018/01/05/12-zadanij-dlya-shkolnikov-na-razvitie-tvorcheskogo-myshleniya/" TargetMode="External"/><Relationship Id="rId31" Type="http://schemas.openxmlformats.org/officeDocument/2006/relationships/hyperlink" Target="https://fg.resh.edu.ru/" TargetMode="External"/><Relationship Id="rId44" Type="http://schemas.openxmlformats.org/officeDocument/2006/relationships/hyperlink" Target="https://fioco.ru/&#1087;&#1088;&#1080;&#1084;&#1077;&#1088;&#1099;-&#1079;&#1072;&#1076;&#1072;&#1095;-pisa" TargetMode="External"/><Relationship Id="rId52" Type="http://schemas.openxmlformats.org/officeDocument/2006/relationships/hyperlink" Target="https://deti.mann-ivanov-ferber.ru/2018/01/05/12-zadanij-dlya-shkolnikov-na-razvitie-tvorcheskogo-myshleniya/" TargetMode="External"/><Relationship Id="rId60" Type="http://schemas.openxmlformats.org/officeDocument/2006/relationships/hyperlink" Target="https://ipk74.ru/virtualcab/func-gram/global-kompeten/metod-portfel/news/elektronnye-resursy-po-napravleniyu-globalnye-kompetentsii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oco.ru/&#1087;&#1088;&#1080;&#1084;&#1077;&#1088;&#1099;-&#1079;&#1072;&#1076;&#1072;&#1095;-pis&#1072;" TargetMode="External"/><Relationship Id="rId14" Type="http://schemas.openxmlformats.org/officeDocument/2006/relationships/hyperlink" Target="https://fioco.ru/&#1087;&#1088;&#1080;&#1084;&#1077;&#1088;&#1099;-&#1079;&#1072;&#1076;&#1072;&#1095;-pisa" TargetMode="External"/><Relationship Id="rId22" Type="http://schemas.openxmlformats.org/officeDocument/2006/relationships/hyperlink" Target="https://ipk74.ru/virtualcab/func-gram/global-kompeten/metod-portfel/news/elektronnye-resursy-po-napravleniyu-globalnye-kompetentsii/" TargetMode="External"/><Relationship Id="rId27" Type="http://schemas.openxmlformats.org/officeDocument/2006/relationships/hyperlink" Target="https://media.prosv.ru/" TargetMode="External"/><Relationship Id="rId30" Type="http://schemas.openxmlformats.org/officeDocument/2006/relationships/hyperlink" Target="https://fg.resh.edu.ru/" TargetMode="External"/><Relationship Id="rId35" Type="http://schemas.openxmlformats.org/officeDocument/2006/relationships/hyperlink" Target="https://fioco.ru/&#1087;&#1088;&#1080;&#1084;&#1077;&#1088;&#1099;-&#1079;&#1072;&#1076;&#1072;&#1095;-pisa" TargetMode="External"/><Relationship Id="rId43" Type="http://schemas.openxmlformats.org/officeDocument/2006/relationships/hyperlink" Target="https://fioco.ru/&#1087;&#1088;&#1080;&#1084;&#1077;&#1088;&#1099;-&#1079;&#1072;&#1076;&#1072;&#1095;-pisa" TargetMode="External"/><Relationship Id="rId48" Type="http://schemas.openxmlformats.org/officeDocument/2006/relationships/hyperlink" Target="https://fg.resh.edu.ru/" TargetMode="External"/><Relationship Id="rId56" Type="http://schemas.openxmlformats.org/officeDocument/2006/relationships/hyperlink" Target="https://fg.resh.edu.ru/" TargetMode="External"/><Relationship Id="rId64" Type="http://schemas.openxmlformats.org/officeDocument/2006/relationships/hyperlink" Target="https://fg.resh.edu.ru/" TargetMode="External"/><Relationship Id="rId8" Type="http://schemas.openxmlformats.org/officeDocument/2006/relationships/hyperlink" Target="https://fioco.ru/&#1087;&#1088;&#1080;&#1084;&#1077;&#1088;&#1099;-&#1079;&#1072;&#1076;&#1072;&#1095;-pis&#1072;" TargetMode="External"/><Relationship Id="rId51" Type="http://schemas.openxmlformats.org/officeDocument/2006/relationships/hyperlink" Target="https://deti.mann-ivanov-ferber.ru/2018/01/05/12-zadanij-dlya-shkolnikov-na-razvitie-tvorcheskogo-myshleniya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fioco.ru/&#1087;&#1088;&#1080;&#1084;&#1077;&#1088;&#1099;-&#1079;&#1072;&#1076;&#1072;&#1095;-pisa" TargetMode="External"/><Relationship Id="rId17" Type="http://schemas.openxmlformats.org/officeDocument/2006/relationships/hyperlink" Target="https://deti.mann-ivanov-ferber.ru/2018/01/05/12-zadanij-dlya-shkolnikov-na-razvitie-tvorcheskogo-myshleniya/" TargetMode="Externa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s://fg.resh.edu.ru/" TargetMode="External"/><Relationship Id="rId38" Type="http://schemas.openxmlformats.org/officeDocument/2006/relationships/hyperlink" Target="https://media.prosv.ru/" TargetMode="External"/><Relationship Id="rId46" Type="http://schemas.openxmlformats.org/officeDocument/2006/relationships/hyperlink" Target="https://fg.resh.edu.ru/" TargetMode="External"/><Relationship Id="rId59" Type="http://schemas.openxmlformats.org/officeDocument/2006/relationships/hyperlink" Target="https://ipk74.ru/virtualcab/func-gram/global-kompeten/metod-portfel/news/elektronnye-resursy-po-napravleniyu-globalnye-kompetents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3672</Words>
  <Characters>20934</Characters>
  <Application>Microsoft Office Word</Application>
  <DocSecurity>0</DocSecurity>
  <Lines>174</Lines>
  <Paragraphs>49</Paragraphs>
  <ScaleCrop>false</ScaleCrop>
  <Company/>
  <LinksUpToDate>false</LinksUpToDate>
  <CharactersWithSpaces>24557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</cp:lastModifiedBy>
  <cp:revision>3</cp:revision>
  <dcterms:created xsi:type="dcterms:W3CDTF">2025-06-02T15:39:00Z</dcterms:created>
  <dcterms:modified xsi:type="dcterms:W3CDTF">2025-06-02T15:42:00Z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для Microsoft 365</vt:lpwstr>
  </property>
</Properties>
</file>