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3A5" w:rsidRPr="003E1739" w:rsidRDefault="00925AF5" w:rsidP="003E173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E173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Тема урока</w:t>
      </w:r>
      <w:r w:rsidRPr="003E17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 </w:t>
      </w:r>
      <w:r w:rsidR="00E733A5" w:rsidRPr="003E173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П</w:t>
      </w:r>
      <w:r w:rsidRPr="003E173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окрытия садовых дорожек</w:t>
      </w:r>
      <w:r w:rsidRPr="003E1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E1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E173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Цель урока:</w:t>
      </w:r>
      <w:r w:rsidRPr="003E17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E733A5" w:rsidRPr="003E1739" w:rsidRDefault="00E733A5" w:rsidP="003E173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7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="00925AF5" w:rsidRPr="003E17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познакомить учащихся с </w:t>
      </w:r>
      <w:r w:rsidRPr="003E17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устройствами и особенностями </w:t>
      </w:r>
      <w:r w:rsidR="00925AF5" w:rsidRPr="003E17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садовых дорожек; </w:t>
      </w:r>
      <w:r w:rsidR="00925AF5" w:rsidRPr="003E1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E17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="00925AF5" w:rsidRPr="003E17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«дорожная одежда» </w:t>
      </w:r>
      <w:r w:rsidRPr="003E17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раскрыть понятия.</w:t>
      </w:r>
      <w:r w:rsidR="00925AF5" w:rsidRPr="003E1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25AF5" w:rsidRPr="003E173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Задачи: </w:t>
      </w:r>
      <w:r w:rsidR="00925AF5" w:rsidRPr="003E1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E17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="00925AF5" w:rsidRPr="003E1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закрепить знания о </w:t>
      </w:r>
      <w:proofErr w:type="gramStart"/>
      <w:r w:rsidR="00925AF5" w:rsidRPr="003E1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материалах</w:t>
      </w:r>
      <w:proofErr w:type="gramEnd"/>
      <w:r w:rsidR="00925AF5" w:rsidRPr="003E1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используемых для покрытия садовых дорожек; сформировать знание о приемах устройства садовых дорожек.</w:t>
      </w:r>
    </w:p>
    <w:p w:rsidR="00E733A5" w:rsidRPr="003E1739" w:rsidRDefault="00E733A5" w:rsidP="003E173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7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proofErr w:type="gramStart"/>
      <w:r w:rsidR="00925AF5" w:rsidRPr="003E1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="00925AF5" w:rsidRPr="003E1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азвивать умение применять знания теории на практике, умение сравнивать, делать выводы; содействовать осознанию обучающимися ценности изучаемой темы для становления профессиональной компетентности; развивать самостоятельность, наблюдательность, трудолюбие</w:t>
      </w:r>
      <w:r w:rsidRPr="003E1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25AF5" w:rsidRPr="003E1739" w:rsidRDefault="00E733A5" w:rsidP="003E173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25AF5" w:rsidRPr="003E1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условия, обеспечивающие воспитание интереса к будущей профессии; обеспечить высокую творческую активность при выполнении упражнения в ходе урока;</w:t>
      </w:r>
      <w:r w:rsidR="00925AF5" w:rsidRPr="003E173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</w:t>
      </w:r>
      <w:r w:rsidR="00925AF5" w:rsidRPr="003E1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потребности самостоятельно осуществлять поисковую деятельность путем решения проблемных заданий</w:t>
      </w:r>
    </w:p>
    <w:p w:rsidR="00925AF5" w:rsidRPr="003E1739" w:rsidRDefault="00925AF5" w:rsidP="003E173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73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Форма обучения: </w:t>
      </w:r>
      <w:r w:rsidRPr="003E17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практическое занятие</w:t>
      </w:r>
      <w:r w:rsidRPr="003E1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E173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Тип урока:</w:t>
      </w:r>
      <w:r w:rsidR="00E733A5" w:rsidRPr="003E17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закрепление </w:t>
      </w:r>
      <w:r w:rsidRPr="003E17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темы.</w:t>
      </w:r>
      <w:r w:rsidRPr="003E1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E173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Методы обучения</w:t>
      </w:r>
      <w:r w:rsidRPr="003E17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репродуктивный, частичн</w:t>
      </w:r>
      <w:proofErr w:type="gramStart"/>
      <w:r w:rsidRPr="003E17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о-</w:t>
      </w:r>
      <w:proofErr w:type="gramEnd"/>
      <w:r w:rsidRPr="003E17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поисковый.</w:t>
      </w:r>
      <w:r w:rsidRPr="003E1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E173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Материально-техническое и дидактическое оснащение урока</w:t>
      </w:r>
      <w:r w:rsidRPr="003E17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  <w:r w:rsidRPr="003E1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E173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Средства обучения</w:t>
      </w:r>
      <w:r w:rsidRPr="003E1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Персональные компьютеры</w:t>
      </w:r>
      <w:r w:rsidR="00E733A5" w:rsidRPr="003E1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E1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проектор</w:t>
      </w:r>
      <w:r w:rsidR="00E733A5" w:rsidRPr="003E1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733A5" w:rsidRPr="003E1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3E1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идактический материал – раздаточный материал, демонстрационный материал (образец </w:t>
      </w:r>
      <w:proofErr w:type="spellStart"/>
      <w:r w:rsidRPr="003E1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геотекстиля</w:t>
      </w:r>
      <w:proofErr w:type="spellEnd"/>
      <w:r w:rsidRPr="003E1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природный камень, тротуарная плитка), файлы с заданиями и ответами,  справочная литература</w:t>
      </w:r>
      <w:r w:rsidR="00E733A5" w:rsidRPr="003E1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733A5" w:rsidRPr="003E1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3E1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абор </w:t>
      </w:r>
      <w:proofErr w:type="spellStart"/>
      <w:r w:rsidRPr="003E1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инструкционно</w:t>
      </w:r>
      <w:proofErr w:type="spellEnd"/>
      <w:r w:rsidRPr="003E1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-технологических карт для устройства покрытий садовых дорожек</w:t>
      </w:r>
    </w:p>
    <w:p w:rsidR="00925AF5" w:rsidRPr="003E1739" w:rsidRDefault="00925AF5" w:rsidP="003E173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73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Инструменты и материалы:</w:t>
      </w:r>
      <w:r w:rsidR="00E733A5" w:rsidRPr="003E1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E17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Лопата штыковая, </w:t>
      </w:r>
      <w:r w:rsidRPr="003E1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E17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Резиновый молоток </w:t>
      </w:r>
      <w:r w:rsidRPr="003E1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E17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Пластина для снятия лишнего слоя </w:t>
      </w:r>
      <w:r w:rsidRPr="003E1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E17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Ручная трамбовка </w:t>
      </w:r>
      <w:r w:rsidRPr="003E1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E17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Уровень </w:t>
      </w:r>
      <w:r w:rsidRPr="003E1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E17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 Складной метр </w:t>
      </w:r>
      <w:r w:rsidRPr="003E1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E17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7.Направляющий шнур и деревянные колышки </w:t>
      </w:r>
      <w:r w:rsidRPr="003E1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E17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8. Веник </w:t>
      </w:r>
      <w:r w:rsidRPr="003E1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E17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9. Гравий, песок, </w:t>
      </w:r>
      <w:proofErr w:type="spellStart"/>
      <w:r w:rsidRPr="003E17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геотекстиль</w:t>
      </w:r>
      <w:proofErr w:type="spellEnd"/>
      <w:r w:rsidRPr="003E1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E173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Организационный момент:</w:t>
      </w:r>
      <w:r w:rsidRPr="003E1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Проверка учащихся по журналу;</w:t>
      </w:r>
      <w:r w:rsidRPr="003E1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Проверка спецодежды (соответствие санитарно-гигиеническим требованиям);</w:t>
      </w:r>
      <w:r w:rsidRPr="003E1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Проверка наличия инструментов и их исправности;</w:t>
      </w:r>
      <w:r w:rsidRPr="003E1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Устранение отвлекающих факторов</w:t>
      </w:r>
      <w:r w:rsidRPr="003E1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E173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2. Вводный инструктаж </w:t>
      </w:r>
      <w:r w:rsidRPr="003E1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Организация внимания</w:t>
      </w:r>
      <w:r w:rsidRPr="003E1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Сообщение темы и разъяснение цели урока (чему должны </w:t>
      </w:r>
      <w:proofErr w:type="gramStart"/>
      <w:r w:rsidRPr="003E1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научаться</w:t>
      </w:r>
      <w:proofErr w:type="gramEnd"/>
      <w:r w:rsidRPr="003E1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уметь и знать);</w:t>
      </w:r>
      <w:r w:rsidRPr="003E1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Актуализация опорных знаний: Вспомнить тему предыдущего урока</w:t>
      </w:r>
      <w:r w:rsidRPr="003E1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Проверка знаний охраны труда и техники безопасности;</w:t>
      </w:r>
      <w:bookmarkStart w:id="0" w:name="_GoBack"/>
      <w:bookmarkEnd w:id="0"/>
      <w:r w:rsidRPr="003E1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E173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lastRenderedPageBreak/>
        <w:t>3.Проверка знаний и умений.</w:t>
      </w:r>
      <w:r w:rsidRPr="003E173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br/>
      </w:r>
      <w:r w:rsidRPr="003E1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Как классифициру</w:t>
      </w:r>
      <w:r w:rsidR="003E1739" w:rsidRPr="003E1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ются садово-парковые дорожки.</w:t>
      </w:r>
    </w:p>
    <w:p w:rsidR="003E1739" w:rsidRPr="003E1739" w:rsidRDefault="00925AF5" w:rsidP="003E173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7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2.Какие материалы используются в качестве покрытия садово-парков</w:t>
      </w:r>
      <w:r w:rsidR="003E1739" w:rsidRPr="003E17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ых дорожек.</w:t>
      </w:r>
      <w:r w:rsidRPr="003E1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E17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Какой ширины может быть прог</w:t>
      </w:r>
      <w:r w:rsidR="003E1739" w:rsidRPr="003E17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улочная дорожка.</w:t>
      </w:r>
      <w:r w:rsidRPr="003E1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E17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4. Какой ширины может быть </w:t>
      </w:r>
      <w:proofErr w:type="gramStart"/>
      <w:r w:rsidRPr="003E17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дорожки</w:t>
      </w:r>
      <w:proofErr w:type="gramEnd"/>
      <w:r w:rsidRPr="003E17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предназначен</w:t>
      </w:r>
      <w:r w:rsidR="003E1739" w:rsidRPr="003E17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ные для хозяйственных целей</w:t>
      </w:r>
      <w:r w:rsidRPr="003E17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3E1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E17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От чего зависит выбор покрытия дорожки</w:t>
      </w:r>
      <w:r w:rsidR="003E1739" w:rsidRPr="003E17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?</w:t>
      </w:r>
      <w:r w:rsidRPr="003E17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3E1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E17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ответ: </w:t>
      </w:r>
      <w:r w:rsidRPr="003E1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E1739" w:rsidRPr="003E1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E1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автомобильных подъездных путей и для парковки используют только твердые покрытия:</w:t>
      </w:r>
    </w:p>
    <w:p w:rsidR="003E1739" w:rsidRPr="003E1739" w:rsidRDefault="003E1739" w:rsidP="003E173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25AF5" w:rsidRPr="003E1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Площадки для отдыха и патио тоже чаще всего мостят плиткой или натуральным камнем.</w:t>
      </w:r>
    </w:p>
    <w:p w:rsidR="003E1739" w:rsidRPr="003E1739" w:rsidRDefault="003E1739" w:rsidP="003E173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25AF5" w:rsidRPr="003E1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Пешеходные тропинки — в зависимости от назначения, для них используют все виды и материалы, очень красиво выглядят комбинированные дорожки.</w:t>
      </w:r>
    </w:p>
    <w:p w:rsidR="00925AF5" w:rsidRPr="003E1739" w:rsidRDefault="003E1739" w:rsidP="003E173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E1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25AF5" w:rsidRPr="003E1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Спортивные и детские площадки предусматривают мягкие покрытия (песчаные, резиновые), травяные покрытия или специальные смеси различных составов).</w:t>
      </w:r>
      <w:proofErr w:type="gramEnd"/>
    </w:p>
    <w:p w:rsidR="00E31141" w:rsidRPr="003E1739" w:rsidRDefault="00925AF5" w:rsidP="003E1739">
      <w:pPr>
        <w:rPr>
          <w:sz w:val="24"/>
          <w:szCs w:val="24"/>
        </w:rPr>
      </w:pPr>
      <w:r w:rsidRPr="003E173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>3. Изложение нового материала. </w:t>
      </w:r>
      <w:r w:rsidRPr="003E1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E17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Неотъемлемой частью любого приусадебного участка являются садовые дорожки, которые выполняют не только чисто практическую функцию (пешеходные зоны), но и являются важным элементом ландшафтного дизайна, поэтому при их кладке кроме профессиональных знаний требуют от мастеров художественно-эстетического вкуса.</w:t>
      </w:r>
      <w:r w:rsidRPr="003E1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E17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Самым популярным видом мощения в России на сегодняшний день остается </w:t>
      </w:r>
      <w:proofErr w:type="gramStart"/>
      <w:r w:rsidRPr="003E17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плиточное</w:t>
      </w:r>
      <w:proofErr w:type="gramEnd"/>
      <w:r w:rsidRPr="003E17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Сегодня существует огромное множество разновидностей и форм плитки, способов ее укладки.</w:t>
      </w:r>
      <w:r w:rsidRPr="003E1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E17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Сегодня нашей задачей является разработка дорожно-</w:t>
      </w:r>
      <w:proofErr w:type="spellStart"/>
      <w:r w:rsidRPr="003E17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тропиночной</w:t>
      </w:r>
      <w:proofErr w:type="spellEnd"/>
      <w:r w:rsidRPr="003E17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сети на предложенных макетах садового участка на примере тротуарной плитки как материала для покрытия.</w:t>
      </w:r>
      <w:r w:rsidRPr="003E1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E1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sectPr w:rsidR="00E31141" w:rsidRPr="003E1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B34AB"/>
    <w:multiLevelType w:val="multilevel"/>
    <w:tmpl w:val="6FBA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FE6322"/>
    <w:multiLevelType w:val="multilevel"/>
    <w:tmpl w:val="26120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3A2130"/>
    <w:multiLevelType w:val="multilevel"/>
    <w:tmpl w:val="D6120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726BFB"/>
    <w:multiLevelType w:val="multilevel"/>
    <w:tmpl w:val="916C8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9D574D"/>
    <w:multiLevelType w:val="multilevel"/>
    <w:tmpl w:val="C6789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AF5"/>
    <w:rsid w:val="003E1739"/>
    <w:rsid w:val="00925AF5"/>
    <w:rsid w:val="00AE1B16"/>
    <w:rsid w:val="00E733A5"/>
    <w:rsid w:val="00FC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2025-05-29T10:00:00Z</dcterms:created>
  <dcterms:modified xsi:type="dcterms:W3CDTF">2025-06-03T07:54:00Z</dcterms:modified>
</cp:coreProperties>
</file>