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E1" w:rsidRDefault="003273E1" w:rsidP="003273E1">
      <w:pPr>
        <w:pStyle w:val="a3"/>
        <w:ind w:left="0" w:right="137" w:firstLine="567"/>
        <w:jc w:val="right"/>
        <w:rPr>
          <w:sz w:val="28"/>
          <w:szCs w:val="28"/>
        </w:rPr>
      </w:pPr>
      <w:r>
        <w:rPr>
          <w:sz w:val="28"/>
          <w:szCs w:val="28"/>
        </w:rPr>
        <w:t>Из опыта работы</w:t>
      </w:r>
    </w:p>
    <w:p w:rsidR="003273E1" w:rsidRDefault="003273E1" w:rsidP="003273E1">
      <w:pPr>
        <w:pStyle w:val="a3"/>
        <w:ind w:left="0" w:right="137" w:firstLine="567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МБДОУ№46</w:t>
      </w:r>
    </w:p>
    <w:p w:rsidR="003273E1" w:rsidRDefault="003273E1" w:rsidP="003273E1">
      <w:pPr>
        <w:pStyle w:val="a3"/>
        <w:ind w:left="0" w:right="137" w:firstLine="567"/>
        <w:jc w:val="right"/>
        <w:rPr>
          <w:sz w:val="28"/>
          <w:szCs w:val="28"/>
        </w:rPr>
      </w:pPr>
      <w:r>
        <w:rPr>
          <w:sz w:val="28"/>
          <w:szCs w:val="28"/>
        </w:rPr>
        <w:t>Амбалова Марина Руслановна</w:t>
      </w:r>
    </w:p>
    <w:p w:rsidR="003273E1" w:rsidRPr="007642F2" w:rsidRDefault="003273E1" w:rsidP="003273E1">
      <w:pPr>
        <w:pStyle w:val="a3"/>
        <w:ind w:left="0" w:right="137" w:firstLine="567"/>
        <w:jc w:val="center"/>
        <w:rPr>
          <w:b/>
          <w:sz w:val="28"/>
          <w:szCs w:val="28"/>
        </w:rPr>
      </w:pPr>
    </w:p>
    <w:p w:rsidR="003273E1" w:rsidRPr="007642F2" w:rsidRDefault="007642F2" w:rsidP="003273E1">
      <w:pPr>
        <w:pStyle w:val="a3"/>
        <w:ind w:left="0" w:right="137" w:firstLine="567"/>
        <w:jc w:val="center"/>
        <w:rPr>
          <w:b/>
          <w:sz w:val="28"/>
          <w:szCs w:val="28"/>
        </w:rPr>
      </w:pPr>
      <w:r w:rsidRPr="007642F2">
        <w:rPr>
          <w:b/>
          <w:sz w:val="28"/>
          <w:szCs w:val="28"/>
        </w:rPr>
        <w:t xml:space="preserve">«Инклюзивная практика работы </w:t>
      </w:r>
      <w:r w:rsidR="003273E1" w:rsidRPr="007642F2">
        <w:rPr>
          <w:b/>
          <w:sz w:val="28"/>
          <w:szCs w:val="28"/>
        </w:rPr>
        <w:t xml:space="preserve"> МБДОУ №46 г</w:t>
      </w:r>
      <w:proofErr w:type="gramStart"/>
      <w:r w:rsidR="003273E1" w:rsidRPr="007642F2">
        <w:rPr>
          <w:b/>
          <w:sz w:val="28"/>
          <w:szCs w:val="28"/>
        </w:rPr>
        <w:t>.В</w:t>
      </w:r>
      <w:proofErr w:type="gramEnd"/>
      <w:r w:rsidR="003273E1" w:rsidRPr="007642F2">
        <w:rPr>
          <w:b/>
          <w:sz w:val="28"/>
          <w:szCs w:val="28"/>
        </w:rPr>
        <w:t>ладикавказ»</w:t>
      </w:r>
    </w:p>
    <w:p w:rsidR="005963A7" w:rsidRPr="005963A7" w:rsidRDefault="005963A7" w:rsidP="00921B83">
      <w:pPr>
        <w:pStyle w:val="a3"/>
        <w:ind w:left="0" w:right="137" w:firstLine="567"/>
        <w:rPr>
          <w:sz w:val="28"/>
          <w:szCs w:val="28"/>
        </w:rPr>
      </w:pPr>
      <w:r w:rsidRPr="005963A7">
        <w:rPr>
          <w:sz w:val="28"/>
          <w:szCs w:val="28"/>
        </w:rPr>
        <w:t>Важное направление деятельности по реализации прав на образование детей с ОВЗ – создание вариативных условий для получения образования детьми, имеющими различные недостатки в физическом и психическом развитии.</w:t>
      </w:r>
    </w:p>
    <w:p w:rsidR="005963A7" w:rsidRPr="005963A7" w:rsidRDefault="005963A7" w:rsidP="00921B83">
      <w:pPr>
        <w:pStyle w:val="a3"/>
        <w:ind w:left="0" w:right="137" w:firstLine="567"/>
        <w:rPr>
          <w:sz w:val="28"/>
          <w:szCs w:val="28"/>
        </w:rPr>
      </w:pPr>
      <w:r w:rsidRPr="005963A7">
        <w:rPr>
          <w:sz w:val="28"/>
          <w:szCs w:val="28"/>
        </w:rPr>
        <w:t>Проце</w:t>
      </w:r>
      <w:proofErr w:type="gramStart"/>
      <w:r w:rsidRPr="005963A7">
        <w:rPr>
          <w:sz w:val="28"/>
          <w:szCs w:val="28"/>
        </w:rPr>
        <w:t>сс вкл</w:t>
      </w:r>
      <w:proofErr w:type="gramEnd"/>
      <w:r w:rsidRPr="005963A7">
        <w:rPr>
          <w:sz w:val="28"/>
          <w:szCs w:val="28"/>
        </w:rPr>
        <w:t>ючения детей с ОВЗ в общую образовательную среду, который соответствует социальной модели понимания инвалидности, подразумевая гибкость образовательной системы и возможность подстроить ее под ребенка является инклюзивным образованием. Инклюзивное образование исключает любую дискриминацию, обеспечивая равное отношение ко всем участникам процесса.</w:t>
      </w:r>
    </w:p>
    <w:p w:rsidR="005963A7" w:rsidRPr="005963A7" w:rsidRDefault="005963A7" w:rsidP="00921B83">
      <w:pPr>
        <w:pStyle w:val="a3"/>
        <w:ind w:left="0" w:right="137" w:firstLine="567"/>
        <w:rPr>
          <w:sz w:val="28"/>
          <w:szCs w:val="28"/>
        </w:rPr>
      </w:pPr>
      <w:r w:rsidRPr="005963A7">
        <w:rPr>
          <w:sz w:val="28"/>
          <w:szCs w:val="28"/>
        </w:rPr>
        <w:t>Впервые термин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b/>
          <w:i/>
          <w:sz w:val="28"/>
          <w:szCs w:val="28"/>
        </w:rPr>
        <w:t>«инклюзия»</w:t>
      </w:r>
      <w:r w:rsidRPr="005963A7">
        <w:rPr>
          <w:b/>
          <w:i/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введен в 1994 г. </w:t>
      </w:r>
      <w:proofErr w:type="spellStart"/>
      <w:r w:rsidRPr="005963A7">
        <w:rPr>
          <w:sz w:val="28"/>
          <w:szCs w:val="28"/>
        </w:rPr>
        <w:t>Саламанкской</w:t>
      </w:r>
      <w:proofErr w:type="spellEnd"/>
      <w:r w:rsidRPr="005963A7">
        <w:rPr>
          <w:sz w:val="28"/>
          <w:szCs w:val="28"/>
        </w:rPr>
        <w:t xml:space="preserve"> декларацией, и только в 2000 г. на Всемирном форуме по образованию в Дакаре многие страны, достигли договоренности о стремлении создать инклюзивное образование для всех, основанное на доступности и равенстве как главный показатель качества образования.</w:t>
      </w:r>
    </w:p>
    <w:p w:rsidR="005963A7" w:rsidRPr="005963A7" w:rsidRDefault="005963A7" w:rsidP="00921B83">
      <w:pPr>
        <w:pStyle w:val="a3"/>
        <w:ind w:left="0" w:right="14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После последовала конвенция о правах инвалидов в 2006 г., которая была утверждена в России лишь в 2012 году. Она обязывала государство обеспечить равный доступ для всех детей с инвалидностью к образованию, и это должно происходить путем </w:t>
      </w:r>
      <w:proofErr w:type="spellStart"/>
      <w:r w:rsidRPr="005963A7">
        <w:rPr>
          <w:sz w:val="28"/>
          <w:szCs w:val="28"/>
        </w:rPr>
        <w:t>инклюзивности</w:t>
      </w:r>
      <w:proofErr w:type="spellEnd"/>
      <w:r w:rsidRPr="005963A7">
        <w:rPr>
          <w:sz w:val="28"/>
          <w:szCs w:val="28"/>
        </w:rPr>
        <w:t xml:space="preserve"> системы образования.</w:t>
      </w:r>
    </w:p>
    <w:p w:rsidR="005963A7" w:rsidRPr="00642720" w:rsidRDefault="005963A7" w:rsidP="00642720">
      <w:pPr>
        <w:pStyle w:val="a3"/>
        <w:ind w:left="0" w:right="146" w:firstLine="567"/>
        <w:rPr>
          <w:sz w:val="28"/>
          <w:szCs w:val="28"/>
        </w:rPr>
      </w:pPr>
      <w:r w:rsidRPr="005963A7">
        <w:rPr>
          <w:sz w:val="28"/>
          <w:szCs w:val="28"/>
        </w:rPr>
        <w:t>На международной конференции директор института проблем инклюзивного образования МГППУ Алехина Светлана Владимировна сказала что:</w:t>
      </w:r>
      <w:r w:rsidR="00642720">
        <w:rPr>
          <w:sz w:val="28"/>
          <w:szCs w:val="28"/>
        </w:rPr>
        <w:t xml:space="preserve"> </w:t>
      </w:r>
      <w:r w:rsidRPr="00642720">
        <w:rPr>
          <w:sz w:val="28"/>
          <w:szCs w:val="28"/>
        </w:rPr>
        <w:t xml:space="preserve">«Инклюзия – это не событие, это процесс. Нельзя </w:t>
      </w:r>
      <w:proofErr w:type="gramStart"/>
      <w:r w:rsidRPr="00642720">
        <w:rPr>
          <w:sz w:val="28"/>
          <w:szCs w:val="28"/>
        </w:rPr>
        <w:t>относится</w:t>
      </w:r>
      <w:proofErr w:type="gramEnd"/>
      <w:r w:rsidRPr="00642720">
        <w:rPr>
          <w:sz w:val="28"/>
          <w:szCs w:val="28"/>
        </w:rPr>
        <w:t xml:space="preserve"> к изменениям образования как к чьему-то решению или приказу. Это не происходит в одночасье. Это процесс, который требует времени и не малого времени для того чтобы показать хоть какие-нибудь результаты».</w:t>
      </w:r>
    </w:p>
    <w:p w:rsidR="005963A7" w:rsidRPr="005963A7" w:rsidRDefault="005963A7" w:rsidP="00921B83">
      <w:pPr>
        <w:pStyle w:val="Heading1"/>
        <w:spacing w:before="71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Модель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инклюзивного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образования:</w:t>
      </w:r>
    </w:p>
    <w:p w:rsidR="005963A7" w:rsidRPr="005963A7" w:rsidRDefault="005963A7" w:rsidP="00921B83">
      <w:pPr>
        <w:pStyle w:val="a3"/>
        <w:ind w:left="0" w:right="139" w:firstLine="567"/>
        <w:rPr>
          <w:sz w:val="28"/>
          <w:szCs w:val="28"/>
        </w:rPr>
      </w:pPr>
      <w:r w:rsidRPr="005963A7">
        <w:rPr>
          <w:b/>
          <w:i/>
          <w:sz w:val="28"/>
          <w:szCs w:val="28"/>
        </w:rPr>
        <w:t xml:space="preserve">Цель: </w:t>
      </w:r>
      <w:r w:rsidRPr="005963A7">
        <w:rPr>
          <w:sz w:val="28"/>
          <w:szCs w:val="28"/>
        </w:rPr>
        <w:t xml:space="preserve">обеспечение доступного и качественного образования детей с ограниченными возможностями здоровья с учетом их особых образовательных потребностей в условиях </w:t>
      </w:r>
      <w:r w:rsidRPr="005963A7">
        <w:rPr>
          <w:spacing w:val="-4"/>
          <w:sz w:val="28"/>
          <w:szCs w:val="28"/>
        </w:rPr>
        <w:t>ДОО.</w:t>
      </w:r>
    </w:p>
    <w:p w:rsidR="005963A7" w:rsidRPr="005963A7" w:rsidRDefault="005963A7" w:rsidP="00921B83">
      <w:pPr>
        <w:pStyle w:val="Heading2"/>
        <w:spacing w:before="3"/>
        <w:ind w:left="0" w:firstLine="567"/>
        <w:jc w:val="left"/>
        <w:rPr>
          <w:sz w:val="28"/>
          <w:szCs w:val="28"/>
        </w:rPr>
      </w:pPr>
      <w:r w:rsidRPr="005963A7">
        <w:rPr>
          <w:spacing w:val="-2"/>
          <w:sz w:val="28"/>
          <w:szCs w:val="28"/>
        </w:rPr>
        <w:t>Задачи: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423"/>
        </w:tabs>
        <w:spacing w:line="274" w:lineRule="exact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формирование</w:t>
      </w:r>
      <w:r w:rsidRPr="005963A7">
        <w:rPr>
          <w:spacing w:val="-9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инклюзивной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культуры</w:t>
      </w:r>
      <w:r w:rsidRPr="005963A7">
        <w:rPr>
          <w:spacing w:val="-7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сообщества;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423"/>
        </w:tabs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создание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z w:val="28"/>
          <w:szCs w:val="28"/>
        </w:rPr>
        <w:t>универсальной</w:t>
      </w:r>
      <w:r w:rsidRPr="005963A7">
        <w:rPr>
          <w:spacing w:val="-7"/>
          <w:sz w:val="28"/>
          <w:szCs w:val="28"/>
        </w:rPr>
        <w:t xml:space="preserve"> </w:t>
      </w:r>
      <w:proofErr w:type="spellStart"/>
      <w:r w:rsidRPr="005963A7">
        <w:rPr>
          <w:sz w:val="28"/>
          <w:szCs w:val="28"/>
        </w:rPr>
        <w:t>безбарьерной</w:t>
      </w:r>
      <w:proofErr w:type="spellEnd"/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среды;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423"/>
        </w:tabs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обеспечение</w:t>
      </w:r>
      <w:r w:rsidRPr="005963A7">
        <w:rPr>
          <w:spacing w:val="-7"/>
          <w:sz w:val="28"/>
          <w:szCs w:val="28"/>
        </w:rPr>
        <w:t xml:space="preserve"> </w:t>
      </w:r>
      <w:r w:rsidRPr="005963A7">
        <w:rPr>
          <w:sz w:val="28"/>
          <w:szCs w:val="28"/>
        </w:rPr>
        <w:t>вариативности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предоставления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образования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детям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с</w:t>
      </w:r>
      <w:r w:rsidRPr="005963A7">
        <w:rPr>
          <w:spacing w:val="-4"/>
          <w:sz w:val="28"/>
          <w:szCs w:val="28"/>
        </w:rPr>
        <w:t xml:space="preserve"> ОВЗ;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428"/>
        </w:tabs>
        <w:ind w:left="0" w:right="143" w:firstLine="567"/>
        <w:rPr>
          <w:sz w:val="28"/>
          <w:szCs w:val="28"/>
        </w:rPr>
      </w:pPr>
      <w:r w:rsidRPr="005963A7">
        <w:rPr>
          <w:sz w:val="28"/>
          <w:szCs w:val="28"/>
        </w:rPr>
        <w:t>обеспечение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комплексного</w:t>
      </w:r>
      <w:r w:rsidRPr="005963A7">
        <w:rPr>
          <w:spacing w:val="-1"/>
          <w:sz w:val="28"/>
          <w:szCs w:val="28"/>
        </w:rPr>
        <w:t xml:space="preserve"> </w:t>
      </w:r>
      <w:proofErr w:type="spellStart"/>
      <w:r w:rsidRPr="005963A7">
        <w:rPr>
          <w:sz w:val="28"/>
          <w:szCs w:val="28"/>
        </w:rPr>
        <w:t>психолого-медико-педагогического</w:t>
      </w:r>
      <w:proofErr w:type="spellEnd"/>
      <w:r w:rsidRPr="005963A7">
        <w:rPr>
          <w:sz w:val="28"/>
          <w:szCs w:val="28"/>
        </w:rPr>
        <w:t xml:space="preserve"> сопровождения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детей с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ОВЗ и развитие системы ранней помощи (от 0 до 3-х лет);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646"/>
        </w:tabs>
        <w:ind w:left="0" w:right="138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создать условия для предоставления психолого-педагогической, методической, консультативной помощи родителям детей с ОВЗ в рамках деятельности консультативного </w:t>
      </w:r>
      <w:r w:rsidRPr="005963A7">
        <w:rPr>
          <w:spacing w:val="-2"/>
          <w:sz w:val="28"/>
          <w:szCs w:val="28"/>
        </w:rPr>
        <w:t>пункта;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584"/>
        </w:tabs>
        <w:ind w:left="0" w:right="135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совершенствование профессиональной компетентности педагогических </w:t>
      </w:r>
      <w:r w:rsidRPr="005963A7">
        <w:rPr>
          <w:sz w:val="28"/>
          <w:szCs w:val="28"/>
        </w:rPr>
        <w:lastRenderedPageBreak/>
        <w:t>работников, специалистов сопровождения;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создание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условий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для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социализации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трудовой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занятости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детей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с</w:t>
      </w:r>
      <w:r w:rsidRPr="005963A7">
        <w:rPr>
          <w:spacing w:val="-4"/>
          <w:sz w:val="28"/>
          <w:szCs w:val="28"/>
        </w:rPr>
        <w:t xml:space="preserve"> ОВЗ;</w:t>
      </w:r>
    </w:p>
    <w:p w:rsidR="005963A7" w:rsidRPr="005963A7" w:rsidRDefault="005963A7" w:rsidP="00921B83">
      <w:pPr>
        <w:pStyle w:val="a7"/>
        <w:numPr>
          <w:ilvl w:val="0"/>
          <w:numId w:val="20"/>
        </w:numPr>
        <w:tabs>
          <w:tab w:val="left" w:pos="884"/>
        </w:tabs>
        <w:ind w:left="0" w:right="146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формирование</w:t>
      </w:r>
      <w:r w:rsidRPr="005963A7">
        <w:rPr>
          <w:spacing w:val="80"/>
          <w:w w:val="150"/>
          <w:sz w:val="28"/>
          <w:szCs w:val="28"/>
        </w:rPr>
        <w:t xml:space="preserve"> </w:t>
      </w:r>
      <w:r w:rsidRPr="005963A7">
        <w:rPr>
          <w:sz w:val="28"/>
          <w:szCs w:val="28"/>
        </w:rPr>
        <w:t>системы</w:t>
      </w:r>
      <w:r w:rsidRPr="005963A7">
        <w:rPr>
          <w:spacing w:val="80"/>
          <w:w w:val="150"/>
          <w:sz w:val="28"/>
          <w:szCs w:val="28"/>
        </w:rPr>
        <w:t xml:space="preserve"> </w:t>
      </w:r>
      <w:r w:rsidRPr="005963A7">
        <w:rPr>
          <w:sz w:val="28"/>
          <w:szCs w:val="28"/>
        </w:rPr>
        <w:t>методического</w:t>
      </w:r>
      <w:r w:rsidRPr="005963A7">
        <w:rPr>
          <w:spacing w:val="80"/>
          <w:w w:val="150"/>
          <w:sz w:val="28"/>
          <w:szCs w:val="28"/>
        </w:rPr>
        <w:t xml:space="preserve"> </w:t>
      </w:r>
      <w:r w:rsidRPr="005963A7">
        <w:rPr>
          <w:sz w:val="28"/>
          <w:szCs w:val="28"/>
        </w:rPr>
        <w:t>сопровождения</w:t>
      </w:r>
      <w:r w:rsidRPr="005963A7">
        <w:rPr>
          <w:spacing w:val="80"/>
          <w:w w:val="150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инклюзивного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образования;</w:t>
      </w:r>
    </w:p>
    <w:p w:rsidR="005963A7" w:rsidRPr="00213FEF" w:rsidRDefault="005963A7" w:rsidP="00213FEF">
      <w:pPr>
        <w:pStyle w:val="a7"/>
        <w:numPr>
          <w:ilvl w:val="0"/>
          <w:numId w:val="20"/>
        </w:numPr>
        <w:tabs>
          <w:tab w:val="left" w:pos="612"/>
        </w:tabs>
        <w:ind w:left="0" w:right="144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обеспечение поддержки гражданским инициативам, направленным на развитие инклюзивного образования.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Процесс инклюзивного образования начинается с момента поступления ребенка в ДОУ. На первоначальном этапе ребенок диагностируется специалистами, включенными в образовательный процесс.</w:t>
      </w:r>
    </w:p>
    <w:p w:rsidR="00921B83" w:rsidRPr="00921B83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В дальнейшем на психолого-педагогическом консилиуме ДОУ определяется готовность ребенка к инклюзии. В соответствии с психофизическими и индивидуальными особенностями ребенка подбирается общеобразовательная группа.</w:t>
      </w:r>
    </w:p>
    <w:p w:rsidR="005963A7" w:rsidRPr="005963A7" w:rsidRDefault="005963A7" w:rsidP="00921B83">
      <w:pPr>
        <w:tabs>
          <w:tab w:val="left" w:pos="2687"/>
        </w:tabs>
        <w:ind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Для успешного принятия ребенка в комбинированной группе, педагогом-психологом проводится консультативно-просветительская работа с воспитателями, детьми и их родителями, </w:t>
      </w:r>
      <w:proofErr w:type="gramStart"/>
      <w:r w:rsidRPr="005963A7">
        <w:rPr>
          <w:sz w:val="28"/>
          <w:szCs w:val="28"/>
        </w:rPr>
        <w:t>направленную</w:t>
      </w:r>
      <w:proofErr w:type="gramEnd"/>
      <w:r w:rsidRPr="005963A7">
        <w:rPr>
          <w:sz w:val="28"/>
          <w:szCs w:val="28"/>
        </w:rPr>
        <w:t xml:space="preserve"> на толерантное отношение к детям с особыми образовательными </w:t>
      </w:r>
      <w:r w:rsidRPr="005963A7">
        <w:rPr>
          <w:spacing w:val="-2"/>
          <w:sz w:val="28"/>
          <w:szCs w:val="28"/>
        </w:rPr>
        <w:t>потребностями.</w:t>
      </w:r>
    </w:p>
    <w:p w:rsidR="005963A7" w:rsidRPr="005963A7" w:rsidRDefault="005963A7" w:rsidP="00921B83">
      <w:pPr>
        <w:spacing w:before="1"/>
        <w:ind w:firstLine="567"/>
        <w:jc w:val="both"/>
        <w:rPr>
          <w:i/>
          <w:sz w:val="28"/>
          <w:szCs w:val="28"/>
        </w:rPr>
      </w:pPr>
      <w:r w:rsidRPr="005963A7">
        <w:rPr>
          <w:sz w:val="28"/>
          <w:szCs w:val="28"/>
        </w:rPr>
        <w:t xml:space="preserve">Наши действия </w:t>
      </w:r>
      <w:proofErr w:type="gramStart"/>
      <w:r w:rsidRPr="005963A7">
        <w:rPr>
          <w:sz w:val="28"/>
          <w:szCs w:val="28"/>
        </w:rPr>
        <w:t>при</w:t>
      </w:r>
      <w:proofErr w:type="gramEnd"/>
      <w:r w:rsidRPr="005963A7">
        <w:rPr>
          <w:sz w:val="28"/>
          <w:szCs w:val="28"/>
        </w:rPr>
        <w:t xml:space="preserve"> встречи ребенка с ОВЗ:</w:t>
      </w:r>
    </w:p>
    <w:p w:rsidR="005963A7" w:rsidRPr="005963A7" w:rsidRDefault="005963A7" w:rsidP="00921B83">
      <w:pPr>
        <w:pStyle w:val="a7"/>
        <w:numPr>
          <w:ilvl w:val="0"/>
          <w:numId w:val="6"/>
        </w:numPr>
        <w:tabs>
          <w:tab w:val="left" w:pos="1004"/>
        </w:tabs>
        <w:ind w:left="0" w:firstLine="567"/>
        <w:jc w:val="both"/>
        <w:rPr>
          <w:i/>
          <w:sz w:val="28"/>
          <w:szCs w:val="28"/>
        </w:rPr>
      </w:pPr>
      <w:r w:rsidRPr="005963A7">
        <w:rPr>
          <w:sz w:val="28"/>
          <w:szCs w:val="28"/>
        </w:rPr>
        <w:t>Наблюдение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(с</w:t>
      </w:r>
      <w:r w:rsidRPr="005963A7">
        <w:rPr>
          <w:i/>
          <w:spacing w:val="-4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целью</w:t>
      </w:r>
      <w:r w:rsidRPr="005963A7">
        <w:rPr>
          <w:i/>
          <w:spacing w:val="-2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установления</w:t>
      </w:r>
      <w:r w:rsidRPr="005963A7">
        <w:rPr>
          <w:i/>
          <w:spacing w:val="-2"/>
          <w:sz w:val="28"/>
          <w:szCs w:val="28"/>
        </w:rPr>
        <w:t xml:space="preserve"> контакта)</w:t>
      </w:r>
    </w:p>
    <w:p w:rsidR="005963A7" w:rsidRPr="005963A7" w:rsidRDefault="005963A7" w:rsidP="00921B83">
      <w:pPr>
        <w:pStyle w:val="a7"/>
        <w:numPr>
          <w:ilvl w:val="0"/>
          <w:numId w:val="6"/>
        </w:numPr>
        <w:tabs>
          <w:tab w:val="left" w:pos="1004"/>
        </w:tabs>
        <w:ind w:left="0" w:firstLine="567"/>
        <w:jc w:val="both"/>
        <w:rPr>
          <w:i/>
          <w:sz w:val="28"/>
          <w:szCs w:val="28"/>
        </w:rPr>
      </w:pPr>
      <w:r w:rsidRPr="005963A7">
        <w:rPr>
          <w:sz w:val="28"/>
          <w:szCs w:val="28"/>
        </w:rPr>
        <w:t>Установление</w:t>
      </w:r>
      <w:r w:rsidRPr="005963A7">
        <w:rPr>
          <w:spacing w:val="-10"/>
          <w:sz w:val="28"/>
          <w:szCs w:val="28"/>
        </w:rPr>
        <w:t xml:space="preserve"> </w:t>
      </w:r>
      <w:r w:rsidRPr="005963A7">
        <w:rPr>
          <w:sz w:val="28"/>
          <w:szCs w:val="28"/>
        </w:rPr>
        <w:t>контакта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(любого,</w:t>
      </w:r>
      <w:r w:rsidRPr="005963A7">
        <w:rPr>
          <w:i/>
          <w:spacing w:val="-6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эмоционального,</w:t>
      </w:r>
      <w:r w:rsidRPr="005963A7">
        <w:rPr>
          <w:i/>
          <w:spacing w:val="-7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физического,</w:t>
      </w:r>
      <w:r w:rsidRPr="005963A7">
        <w:rPr>
          <w:i/>
          <w:spacing w:val="-6"/>
          <w:sz w:val="28"/>
          <w:szCs w:val="28"/>
        </w:rPr>
        <w:t xml:space="preserve"> </w:t>
      </w:r>
      <w:r w:rsidRPr="005963A7">
        <w:rPr>
          <w:i/>
          <w:spacing w:val="-2"/>
          <w:sz w:val="28"/>
          <w:szCs w:val="28"/>
        </w:rPr>
        <w:t>зрительного)</w:t>
      </w:r>
    </w:p>
    <w:p w:rsidR="005963A7" w:rsidRPr="005963A7" w:rsidRDefault="005963A7" w:rsidP="00921B83">
      <w:pPr>
        <w:pStyle w:val="a7"/>
        <w:numPr>
          <w:ilvl w:val="0"/>
          <w:numId w:val="6"/>
        </w:numPr>
        <w:tabs>
          <w:tab w:val="left" w:pos="1004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Попытка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включения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совместную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деятельность.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Проанализировав эти три пункта, мы можем понять степень готовности ребенка к инклюзии и в соответствии с этим строить дальнейшие планы.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Если нет первичного контакта, то будут включены разноплановые игры хороводные и другие, при затруднении - рука в руке, отталкиваясь от интересов ребенка.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В дальнейшем происходит непосредственное включение ребенка в общеобразовательную группу в сопровождении воспитателя или узкого специалиста на непродолжительное время. На данном этапе сопровождающий педагог </w:t>
      </w:r>
      <w:proofErr w:type="gramStart"/>
      <w:r w:rsidRPr="005963A7">
        <w:rPr>
          <w:sz w:val="28"/>
          <w:szCs w:val="28"/>
        </w:rPr>
        <w:t>помогает ребенку включится</w:t>
      </w:r>
      <w:proofErr w:type="gramEnd"/>
      <w:r w:rsidRPr="005963A7">
        <w:rPr>
          <w:sz w:val="28"/>
          <w:szCs w:val="28"/>
        </w:rPr>
        <w:t xml:space="preserve"> во взаимодействие с детьми в различных режимных моментах.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Постепенно, по мере адаптации ребенка, сопровождающий педагог занимает позицию наблюдающего со стороны, с последующим самостоятельным пребыванием ребенка в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группе и возможным увеличением время посещения и включением </w:t>
      </w:r>
      <w:proofErr w:type="gramStart"/>
      <w:r w:rsidRPr="005963A7">
        <w:rPr>
          <w:sz w:val="28"/>
          <w:szCs w:val="28"/>
        </w:rPr>
        <w:t>в</w:t>
      </w:r>
      <w:proofErr w:type="gramEnd"/>
      <w:r w:rsidRPr="005963A7">
        <w:rPr>
          <w:sz w:val="28"/>
          <w:szCs w:val="28"/>
        </w:rPr>
        <w:t xml:space="preserve"> ОД.</w:t>
      </w:r>
    </w:p>
    <w:p w:rsidR="005963A7" w:rsidRPr="005963A7" w:rsidRDefault="005963A7" w:rsidP="00921B83">
      <w:pPr>
        <w:pStyle w:val="a3"/>
        <w:spacing w:before="1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При освоении ребенком психофизического и речевого развития, близкого возрастной норме возможен переход на полную инклюзию.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Для определения готовности ребенка к инклюзивному процессу нами используются следующие критерии:</w:t>
      </w:r>
    </w:p>
    <w:p w:rsidR="005963A7" w:rsidRPr="005963A7" w:rsidRDefault="005963A7" w:rsidP="00921B83">
      <w:pPr>
        <w:ind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- поведение ребенка соответствующее социально - культурным нормам на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b/>
          <w:i/>
          <w:sz w:val="28"/>
          <w:szCs w:val="28"/>
        </w:rPr>
        <w:t>«гостевых днях»</w:t>
      </w:r>
      <w:r w:rsidRPr="005963A7">
        <w:rPr>
          <w:sz w:val="28"/>
          <w:szCs w:val="28"/>
        </w:rPr>
        <w:t>, а так же во время совместных театральных представлений, праздников, на занятиях с педагогом дополнительного образования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 xml:space="preserve">(хореография, оркестр, изобразительная </w:t>
      </w:r>
      <w:r w:rsidRPr="005963A7">
        <w:rPr>
          <w:i/>
          <w:spacing w:val="-2"/>
          <w:sz w:val="28"/>
          <w:szCs w:val="28"/>
        </w:rPr>
        <w:t>деятельность)</w:t>
      </w:r>
      <w:r w:rsidRPr="005963A7">
        <w:rPr>
          <w:spacing w:val="-2"/>
          <w:sz w:val="28"/>
          <w:szCs w:val="28"/>
        </w:rPr>
        <w:t>.</w:t>
      </w:r>
    </w:p>
    <w:p w:rsidR="00947E3C" w:rsidRPr="005963A7" w:rsidRDefault="005963A7" w:rsidP="003273E1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Здесь ребенок должен слышать и выполнять не сложную словесную </w:t>
      </w:r>
      <w:r w:rsidRPr="005963A7">
        <w:rPr>
          <w:sz w:val="28"/>
          <w:szCs w:val="28"/>
        </w:rPr>
        <w:lastRenderedPageBreak/>
        <w:t>инструкцию; иметь интерес к совместной деятельности; он должен быть готов к работе в группе и не боится нового пространства.</w:t>
      </w:r>
    </w:p>
    <w:p w:rsidR="005963A7" w:rsidRPr="00947E3C" w:rsidRDefault="005963A7" w:rsidP="00921B83">
      <w:pPr>
        <w:pStyle w:val="Heading2"/>
        <w:spacing w:before="5" w:line="240" w:lineRule="auto"/>
        <w:ind w:left="0" w:firstLine="567"/>
        <w:rPr>
          <w:i w:val="0"/>
          <w:sz w:val="28"/>
          <w:szCs w:val="28"/>
        </w:rPr>
      </w:pPr>
      <w:r w:rsidRPr="00947E3C">
        <w:rPr>
          <w:i w:val="0"/>
          <w:sz w:val="28"/>
          <w:szCs w:val="28"/>
          <w:u w:val="single"/>
        </w:rPr>
        <w:t>Группы</w:t>
      </w:r>
      <w:r w:rsidRPr="00947E3C">
        <w:rPr>
          <w:i w:val="0"/>
          <w:spacing w:val="-5"/>
          <w:sz w:val="28"/>
          <w:szCs w:val="28"/>
          <w:u w:val="single"/>
        </w:rPr>
        <w:t xml:space="preserve"> </w:t>
      </w:r>
      <w:r w:rsidRPr="00947E3C">
        <w:rPr>
          <w:i w:val="0"/>
          <w:sz w:val="28"/>
          <w:szCs w:val="28"/>
          <w:u w:val="single"/>
        </w:rPr>
        <w:t>компенсирующей</w:t>
      </w:r>
      <w:r w:rsidRPr="00947E3C">
        <w:rPr>
          <w:i w:val="0"/>
          <w:spacing w:val="-3"/>
          <w:sz w:val="28"/>
          <w:szCs w:val="28"/>
          <w:u w:val="single"/>
        </w:rPr>
        <w:t xml:space="preserve"> </w:t>
      </w:r>
      <w:r w:rsidRPr="00947E3C">
        <w:rPr>
          <w:i w:val="0"/>
          <w:spacing w:val="-2"/>
          <w:sz w:val="28"/>
          <w:szCs w:val="28"/>
          <w:u w:val="single"/>
        </w:rPr>
        <w:t>направленности:</w:t>
      </w:r>
    </w:p>
    <w:p w:rsidR="005963A7" w:rsidRPr="005963A7" w:rsidRDefault="00921B83" w:rsidP="00921B83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МБДОУ № 46 </w:t>
      </w:r>
      <w:r w:rsidR="005963A7" w:rsidRPr="005963A7">
        <w:rPr>
          <w:sz w:val="28"/>
          <w:szCs w:val="28"/>
        </w:rPr>
        <w:t xml:space="preserve"> 2</w:t>
      </w:r>
      <w:r w:rsidR="005963A7" w:rsidRPr="005963A7">
        <w:rPr>
          <w:spacing w:val="40"/>
          <w:sz w:val="28"/>
          <w:szCs w:val="28"/>
        </w:rPr>
        <w:t xml:space="preserve"> </w:t>
      </w:r>
      <w:r w:rsidR="005963A7" w:rsidRPr="005963A7">
        <w:rPr>
          <w:sz w:val="28"/>
          <w:szCs w:val="28"/>
        </w:rPr>
        <w:t xml:space="preserve">группы компенсирующей направленности </w:t>
      </w:r>
      <w:r w:rsidR="00947E3C">
        <w:rPr>
          <w:i/>
          <w:sz w:val="28"/>
          <w:szCs w:val="28"/>
        </w:rPr>
        <w:t>(для детей с тяже</w:t>
      </w:r>
      <w:r w:rsidR="005963A7" w:rsidRPr="005963A7">
        <w:rPr>
          <w:i/>
          <w:sz w:val="28"/>
          <w:szCs w:val="28"/>
        </w:rPr>
        <w:t>лыми нарушениями речи)</w:t>
      </w:r>
      <w:r w:rsidR="005963A7" w:rsidRPr="005963A7">
        <w:rPr>
          <w:i/>
          <w:spacing w:val="-3"/>
          <w:sz w:val="28"/>
          <w:szCs w:val="28"/>
        </w:rPr>
        <w:t xml:space="preserve"> </w:t>
      </w:r>
      <w:r w:rsidR="005963A7" w:rsidRPr="005963A7">
        <w:rPr>
          <w:sz w:val="28"/>
          <w:szCs w:val="28"/>
        </w:rPr>
        <w:t>в которых инклюзивное образование осуществляется по трем направлениям: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97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обратная инклюзия – является подготовительным этапом для частичной инклюзии, и подразумевает обучение навыкам социального взаимодействия и общения со сверстниками: на всевозможных занятиях и совместных праздниках, которые проходят на улице и в зале в виде театрализованных представлений для всех детей.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49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частичная инклюзия – социализация ребенка в </w:t>
      </w:r>
      <w:proofErr w:type="spellStart"/>
      <w:r w:rsidRPr="005963A7">
        <w:rPr>
          <w:sz w:val="28"/>
          <w:szCs w:val="28"/>
        </w:rPr>
        <w:t>норматипичой</w:t>
      </w:r>
      <w:proofErr w:type="spellEnd"/>
      <w:r w:rsidRPr="005963A7">
        <w:rPr>
          <w:sz w:val="28"/>
          <w:szCs w:val="28"/>
        </w:rPr>
        <w:t xml:space="preserve"> среде, посещение ребенком общеобразовательной группы, от минимального время пребывания в сопровождении педагогов, до посещения без сопровождения.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66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полная инклюзия – достижение ребенком полной самостоятельности и социализации на уровне сверстников.</w:t>
      </w:r>
    </w:p>
    <w:p w:rsidR="005963A7" w:rsidRPr="00921B83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color w:val="231F20"/>
          <w:sz w:val="28"/>
          <w:szCs w:val="28"/>
        </w:rPr>
        <w:t>Служба консультиро</w:t>
      </w:r>
      <w:r w:rsidR="00921B83">
        <w:rPr>
          <w:color w:val="231F20"/>
          <w:sz w:val="28"/>
          <w:szCs w:val="28"/>
        </w:rPr>
        <w:t xml:space="preserve">вания предоставляет свои услуги </w:t>
      </w:r>
      <w:r w:rsidRPr="00921B83">
        <w:rPr>
          <w:color w:val="231F20"/>
          <w:sz w:val="28"/>
          <w:szCs w:val="28"/>
        </w:rPr>
        <w:t>для детей и родителей (законных представителей), посещающие наше учреждение и нуждающиеся в консультировании.</w:t>
      </w:r>
    </w:p>
    <w:p w:rsidR="005963A7" w:rsidRPr="005963A7" w:rsidRDefault="005963A7" w:rsidP="00921B83">
      <w:pPr>
        <w:pStyle w:val="a3"/>
        <w:tabs>
          <w:tab w:val="left" w:pos="1794"/>
          <w:tab w:val="left" w:pos="3792"/>
          <w:tab w:val="left" w:pos="5169"/>
          <w:tab w:val="left" w:pos="8704"/>
        </w:tabs>
        <w:spacing w:before="66"/>
        <w:ind w:left="0" w:firstLine="567"/>
        <w:rPr>
          <w:sz w:val="28"/>
          <w:szCs w:val="28"/>
        </w:rPr>
      </w:pPr>
      <w:r w:rsidRPr="005963A7">
        <w:rPr>
          <w:color w:val="231F20"/>
          <w:sz w:val="28"/>
          <w:szCs w:val="28"/>
        </w:rPr>
        <w:t>После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первичной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диагностики,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определяются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направления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развития,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>частные</w:t>
      </w:r>
      <w:r w:rsidRPr="005963A7">
        <w:rPr>
          <w:color w:val="231F20"/>
          <w:spacing w:val="40"/>
          <w:sz w:val="28"/>
          <w:szCs w:val="28"/>
        </w:rPr>
        <w:t xml:space="preserve"> </w:t>
      </w:r>
      <w:r w:rsidRPr="005963A7">
        <w:rPr>
          <w:color w:val="231F20"/>
          <w:sz w:val="28"/>
          <w:szCs w:val="28"/>
        </w:rPr>
        <w:t xml:space="preserve">виды </w:t>
      </w:r>
      <w:r w:rsidRPr="005963A7">
        <w:rPr>
          <w:color w:val="231F20"/>
          <w:spacing w:val="-2"/>
          <w:sz w:val="28"/>
          <w:szCs w:val="28"/>
        </w:rPr>
        <w:t>помощи,</w:t>
      </w:r>
      <w:r>
        <w:rPr>
          <w:color w:val="231F20"/>
          <w:sz w:val="28"/>
          <w:szCs w:val="28"/>
        </w:rPr>
        <w:t xml:space="preserve"> </w:t>
      </w:r>
      <w:r w:rsidRPr="005963A7">
        <w:rPr>
          <w:color w:val="231F20"/>
          <w:spacing w:val="-2"/>
          <w:sz w:val="28"/>
          <w:szCs w:val="28"/>
        </w:rPr>
        <w:t>необходимые</w:t>
      </w:r>
      <w:r>
        <w:rPr>
          <w:color w:val="231F20"/>
          <w:sz w:val="28"/>
          <w:szCs w:val="28"/>
        </w:rPr>
        <w:t xml:space="preserve"> </w:t>
      </w:r>
      <w:r w:rsidRPr="005963A7">
        <w:rPr>
          <w:color w:val="231F20"/>
          <w:spacing w:val="-2"/>
          <w:sz w:val="28"/>
          <w:szCs w:val="28"/>
        </w:rPr>
        <w:t>модули</w:t>
      </w:r>
      <w:r>
        <w:rPr>
          <w:color w:val="231F20"/>
          <w:sz w:val="28"/>
          <w:szCs w:val="28"/>
        </w:rPr>
        <w:t xml:space="preserve"> </w:t>
      </w:r>
      <w:r w:rsidRPr="005963A7">
        <w:rPr>
          <w:color w:val="231F20"/>
          <w:spacing w:val="-2"/>
          <w:sz w:val="28"/>
          <w:szCs w:val="28"/>
        </w:rPr>
        <w:t>коррекционно-развивающей</w:t>
      </w:r>
      <w:r>
        <w:rPr>
          <w:color w:val="231F20"/>
          <w:sz w:val="28"/>
          <w:szCs w:val="28"/>
        </w:rPr>
        <w:t xml:space="preserve"> </w:t>
      </w:r>
      <w:r w:rsidRPr="005963A7">
        <w:rPr>
          <w:color w:val="231F20"/>
          <w:spacing w:val="-2"/>
          <w:sz w:val="28"/>
          <w:szCs w:val="28"/>
        </w:rPr>
        <w:t>программы.</w:t>
      </w:r>
    </w:p>
    <w:p w:rsidR="005963A7" w:rsidRPr="005963A7" w:rsidRDefault="005963A7" w:rsidP="00947E3C">
      <w:pPr>
        <w:pStyle w:val="a3"/>
        <w:spacing w:before="1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В </w:t>
      </w:r>
      <w:r w:rsidR="00921B83">
        <w:rPr>
          <w:sz w:val="28"/>
          <w:szCs w:val="28"/>
        </w:rPr>
        <w:t>МБ</w:t>
      </w:r>
      <w:r w:rsidRPr="005963A7">
        <w:rPr>
          <w:sz w:val="28"/>
          <w:szCs w:val="28"/>
        </w:rPr>
        <w:t>ДОУ опытные педагоги, могут оказать консультативную помощь в вопросах развития и воспитания детей с особыми образовательными потребностями, а также детя</w:t>
      </w:r>
      <w:proofErr w:type="gramStart"/>
      <w:r w:rsidRPr="005963A7">
        <w:rPr>
          <w:sz w:val="28"/>
          <w:szCs w:val="28"/>
        </w:rPr>
        <w:t>м-</w:t>
      </w:r>
      <w:proofErr w:type="gramEnd"/>
      <w:r w:rsidRPr="005963A7">
        <w:rPr>
          <w:sz w:val="28"/>
          <w:szCs w:val="28"/>
        </w:rPr>
        <w:t xml:space="preserve"> инвалидам. </w:t>
      </w:r>
    </w:p>
    <w:p w:rsidR="005963A7" w:rsidRPr="005963A7" w:rsidRDefault="005963A7" w:rsidP="00947E3C">
      <w:pPr>
        <w:pStyle w:val="a3"/>
        <w:ind w:left="0" w:firstLine="567"/>
        <w:rPr>
          <w:sz w:val="28"/>
          <w:szCs w:val="28"/>
        </w:rPr>
      </w:pPr>
      <w:r w:rsidRPr="005963A7">
        <w:rPr>
          <w:color w:val="231F20"/>
          <w:sz w:val="28"/>
          <w:szCs w:val="28"/>
        </w:rPr>
        <w:t>Способами включения родителей могут быть индивидуальные консультации (по запросу взрослого), мастер-классы или семинары. Родители посещают вместе с детьми групповые занятия, расширяя запас педагогических компетенций, отмечая динамику в развитии ребенка.</w:t>
      </w:r>
    </w:p>
    <w:p w:rsidR="005963A7" w:rsidRPr="005963A7" w:rsidRDefault="005963A7" w:rsidP="00947E3C">
      <w:pPr>
        <w:pStyle w:val="Heading1"/>
        <w:spacing w:line="240" w:lineRule="auto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Деятельность</w:t>
      </w:r>
      <w:r w:rsidRPr="005963A7">
        <w:rPr>
          <w:spacing w:val="-3"/>
          <w:sz w:val="28"/>
          <w:szCs w:val="28"/>
        </w:rPr>
        <w:t xml:space="preserve"> </w:t>
      </w:r>
      <w:proofErr w:type="spellStart"/>
      <w:r w:rsidRPr="005963A7">
        <w:rPr>
          <w:spacing w:val="-5"/>
          <w:sz w:val="28"/>
          <w:szCs w:val="28"/>
        </w:rPr>
        <w:t>ППк</w:t>
      </w:r>
      <w:proofErr w:type="spellEnd"/>
    </w:p>
    <w:p w:rsidR="005963A7" w:rsidRPr="005963A7" w:rsidRDefault="005963A7" w:rsidP="00947E3C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Психолого-педагогический консилиум ДОУ работает на постоянной основе в течение всего учебного года, полностью укомплектован специалистами, есть председатель и секретарь консилиума.</w:t>
      </w:r>
    </w:p>
    <w:p w:rsidR="00947E3C" w:rsidRDefault="005963A7" w:rsidP="00947E3C">
      <w:pPr>
        <w:pStyle w:val="a3"/>
        <w:ind w:left="0" w:firstLine="567"/>
        <w:rPr>
          <w:sz w:val="28"/>
          <w:szCs w:val="28"/>
        </w:rPr>
      </w:pPr>
      <w:proofErr w:type="spellStart"/>
      <w:r w:rsidRPr="005963A7">
        <w:rPr>
          <w:sz w:val="28"/>
          <w:szCs w:val="28"/>
        </w:rPr>
        <w:t>ППк</w:t>
      </w:r>
      <w:proofErr w:type="spellEnd"/>
      <w:r w:rsidRPr="005963A7">
        <w:rPr>
          <w:sz w:val="28"/>
          <w:szCs w:val="28"/>
        </w:rPr>
        <w:t xml:space="preserve"> ДОУ непосредственно взаимодействует с родителями (законными представителями), а также </w:t>
      </w:r>
      <w:r w:rsidR="00947E3C">
        <w:rPr>
          <w:sz w:val="28"/>
          <w:szCs w:val="28"/>
        </w:rPr>
        <w:t>городским</w:t>
      </w:r>
      <w:r w:rsidRPr="005963A7">
        <w:rPr>
          <w:sz w:val="28"/>
          <w:szCs w:val="28"/>
        </w:rPr>
        <w:t xml:space="preserve"> </w:t>
      </w:r>
      <w:r w:rsidR="00947E3C">
        <w:rPr>
          <w:sz w:val="28"/>
          <w:szCs w:val="28"/>
        </w:rPr>
        <w:t xml:space="preserve">Структурным </w:t>
      </w:r>
      <w:r w:rsidR="00947E3C" w:rsidRPr="00947E3C">
        <w:rPr>
          <w:sz w:val="28"/>
          <w:szCs w:val="28"/>
        </w:rPr>
        <w:t xml:space="preserve"> подразделение</w:t>
      </w:r>
      <w:r w:rsidR="00947E3C">
        <w:rPr>
          <w:sz w:val="28"/>
          <w:szCs w:val="28"/>
        </w:rPr>
        <w:t>м</w:t>
      </w:r>
      <w:r w:rsidR="00947E3C" w:rsidRPr="00947E3C">
        <w:rPr>
          <w:sz w:val="28"/>
          <w:szCs w:val="28"/>
        </w:rPr>
        <w:t xml:space="preserve"> «Центр психолого-педагогической, медицинской</w:t>
      </w:r>
      <w:r w:rsidR="00947E3C">
        <w:rPr>
          <w:sz w:val="28"/>
          <w:szCs w:val="28"/>
        </w:rPr>
        <w:t xml:space="preserve"> </w:t>
      </w:r>
      <w:r w:rsidR="00947E3C" w:rsidRPr="00947E3C">
        <w:rPr>
          <w:sz w:val="28"/>
          <w:szCs w:val="28"/>
        </w:rPr>
        <w:t>и социальной помощи. Центр диагностики и консультирования</w:t>
      </w:r>
      <w:r w:rsidR="00947E3C">
        <w:rPr>
          <w:sz w:val="28"/>
          <w:szCs w:val="28"/>
        </w:rPr>
        <w:t xml:space="preserve"> «Доверие»г</w:t>
      </w:r>
      <w:proofErr w:type="gramStart"/>
      <w:r w:rsidR="00947E3C">
        <w:rPr>
          <w:sz w:val="28"/>
          <w:szCs w:val="28"/>
        </w:rPr>
        <w:t>.В</w:t>
      </w:r>
      <w:proofErr w:type="gramEnd"/>
      <w:r w:rsidR="00947E3C">
        <w:rPr>
          <w:sz w:val="28"/>
          <w:szCs w:val="28"/>
        </w:rPr>
        <w:t xml:space="preserve">ладикавказ». </w:t>
      </w:r>
    </w:p>
    <w:p w:rsidR="005963A7" w:rsidRPr="005963A7" w:rsidRDefault="005963A7" w:rsidP="00947E3C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Заседания </w:t>
      </w:r>
      <w:proofErr w:type="spellStart"/>
      <w:r w:rsidRPr="005963A7">
        <w:rPr>
          <w:sz w:val="28"/>
          <w:szCs w:val="28"/>
        </w:rPr>
        <w:t>ППк</w:t>
      </w:r>
      <w:proofErr w:type="spellEnd"/>
      <w:r w:rsidRPr="005963A7">
        <w:rPr>
          <w:sz w:val="28"/>
          <w:szCs w:val="28"/>
        </w:rPr>
        <w:t xml:space="preserve"> </w:t>
      </w:r>
      <w:r w:rsidR="00947E3C">
        <w:rPr>
          <w:sz w:val="28"/>
          <w:szCs w:val="28"/>
        </w:rPr>
        <w:t>проходят</w:t>
      </w:r>
      <w:proofErr w:type="gramStart"/>
      <w:r w:rsidR="00947E3C">
        <w:rPr>
          <w:sz w:val="28"/>
          <w:szCs w:val="28"/>
        </w:rPr>
        <w:t xml:space="preserve"> </w:t>
      </w:r>
      <w:r w:rsidRPr="005963A7">
        <w:rPr>
          <w:sz w:val="28"/>
          <w:szCs w:val="28"/>
        </w:rPr>
        <w:t>,</w:t>
      </w:r>
      <w:proofErr w:type="gramEnd"/>
      <w:r w:rsidRPr="005963A7">
        <w:rPr>
          <w:sz w:val="28"/>
          <w:szCs w:val="28"/>
        </w:rPr>
        <w:t xml:space="preserve"> как плановое, так и внепланово (по запросу).</w:t>
      </w:r>
    </w:p>
    <w:p w:rsidR="005963A7" w:rsidRPr="005963A7" w:rsidRDefault="005963A7" w:rsidP="00947E3C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При проведении </w:t>
      </w:r>
      <w:proofErr w:type="spellStart"/>
      <w:r w:rsidRPr="005963A7">
        <w:rPr>
          <w:sz w:val="28"/>
          <w:szCs w:val="28"/>
        </w:rPr>
        <w:t>ППк</w:t>
      </w:r>
      <w:proofErr w:type="spellEnd"/>
      <w:r w:rsidRPr="005963A7">
        <w:rPr>
          <w:sz w:val="28"/>
          <w:szCs w:val="28"/>
        </w:rPr>
        <w:t xml:space="preserve"> учитываются результаты освоения содержания образовательной программы, комплексного обс</w:t>
      </w:r>
      <w:r w:rsidR="00947E3C">
        <w:rPr>
          <w:sz w:val="28"/>
          <w:szCs w:val="28"/>
        </w:rPr>
        <w:t xml:space="preserve">ледования специалистами </w:t>
      </w:r>
      <w:proofErr w:type="spellStart"/>
      <w:r w:rsidR="00947E3C">
        <w:rPr>
          <w:sz w:val="28"/>
          <w:szCs w:val="28"/>
        </w:rPr>
        <w:t>ППк</w:t>
      </w:r>
      <w:proofErr w:type="spellEnd"/>
      <w:r w:rsidRPr="005963A7">
        <w:rPr>
          <w:sz w:val="28"/>
          <w:szCs w:val="28"/>
        </w:rPr>
        <w:t>, степень социализации и адаптации обучающегося.</w:t>
      </w:r>
    </w:p>
    <w:p w:rsidR="005963A7" w:rsidRPr="005963A7" w:rsidRDefault="005963A7" w:rsidP="00947E3C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 w:rsidRPr="005963A7">
        <w:rPr>
          <w:spacing w:val="-2"/>
          <w:sz w:val="28"/>
          <w:szCs w:val="28"/>
        </w:rPr>
        <w:t>дошкольников.</w:t>
      </w:r>
    </w:p>
    <w:p w:rsidR="005963A7" w:rsidRPr="005963A7" w:rsidRDefault="005963A7" w:rsidP="003273E1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Обследование воспитанника специалистами </w:t>
      </w:r>
      <w:proofErr w:type="spellStart"/>
      <w:r w:rsidRPr="005963A7">
        <w:rPr>
          <w:sz w:val="28"/>
          <w:szCs w:val="28"/>
        </w:rPr>
        <w:t>ППк</w:t>
      </w:r>
      <w:proofErr w:type="spellEnd"/>
      <w:r w:rsidRPr="005963A7">
        <w:rPr>
          <w:sz w:val="28"/>
          <w:szCs w:val="28"/>
        </w:rPr>
        <w:t xml:space="preserve"> осуществляется по </w:t>
      </w:r>
      <w:r w:rsidRPr="005963A7">
        <w:rPr>
          <w:sz w:val="28"/>
          <w:szCs w:val="28"/>
        </w:rPr>
        <w:lastRenderedPageBreak/>
        <w:t>инициативе родителей (законных представителей) или сотрудников ДОУ с письменного согласия родителей (законных представителей).</w:t>
      </w:r>
    </w:p>
    <w:p w:rsidR="005963A7" w:rsidRPr="005963A7" w:rsidRDefault="005963A7" w:rsidP="00921B83">
      <w:pPr>
        <w:pStyle w:val="Heading1"/>
        <w:spacing w:line="240" w:lineRule="auto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Реализация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АООП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АОП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pacing w:val="-5"/>
          <w:sz w:val="28"/>
          <w:szCs w:val="28"/>
        </w:rPr>
        <w:t>ДОУ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 xml:space="preserve">Педагоги </w:t>
      </w:r>
      <w:r>
        <w:rPr>
          <w:sz w:val="28"/>
          <w:szCs w:val="28"/>
        </w:rPr>
        <w:t xml:space="preserve">МБДОУ №46 </w:t>
      </w:r>
      <w:r w:rsidRPr="005963A7">
        <w:rPr>
          <w:sz w:val="28"/>
          <w:szCs w:val="28"/>
        </w:rPr>
        <w:t xml:space="preserve"> разработали и реализуют адаптированную образовательную программу для группы для детей с нарушениями речи (посещающих группы компенсирующей направленности) и адаптированные образовательные программы, на всех детей со статусом ОВЗ</w:t>
      </w:r>
      <w:r w:rsidR="00947E3C">
        <w:rPr>
          <w:sz w:val="28"/>
          <w:szCs w:val="28"/>
        </w:rPr>
        <w:t>.</w:t>
      </w:r>
    </w:p>
    <w:p w:rsidR="005963A7" w:rsidRPr="005963A7" w:rsidRDefault="005963A7" w:rsidP="00921B83">
      <w:pPr>
        <w:pStyle w:val="a3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АОП и АООП – это образовательные программы, адаптированные для обучения лиц с ограниченными возможностями здоровья</w:t>
      </w:r>
      <w:r w:rsidR="00947E3C">
        <w:rPr>
          <w:sz w:val="28"/>
          <w:szCs w:val="28"/>
        </w:rPr>
        <w:t xml:space="preserve">, </w:t>
      </w:r>
      <w:r w:rsidRPr="005963A7">
        <w:rPr>
          <w:sz w:val="28"/>
          <w:szCs w:val="28"/>
        </w:rPr>
        <w:t xml:space="preserve">детей с учетом особенностей их психофизического развития, индивидуальных возможностей и при необходимости </w:t>
      </w:r>
      <w:proofErr w:type="gramStart"/>
      <w:r w:rsidRPr="005963A7">
        <w:rPr>
          <w:sz w:val="28"/>
          <w:szCs w:val="28"/>
        </w:rPr>
        <w:t>обеспечивающая</w:t>
      </w:r>
      <w:proofErr w:type="gramEnd"/>
      <w:r w:rsidRPr="005963A7">
        <w:rPr>
          <w:sz w:val="28"/>
          <w:szCs w:val="28"/>
        </w:rPr>
        <w:t xml:space="preserve"> коррекцию нарушений развития и социальную адаптацию указанных лиц.</w:t>
      </w:r>
    </w:p>
    <w:p w:rsidR="005963A7" w:rsidRPr="003273E1" w:rsidRDefault="005963A7" w:rsidP="00921B83">
      <w:pPr>
        <w:pStyle w:val="Heading2"/>
        <w:spacing w:before="4" w:line="240" w:lineRule="auto"/>
        <w:ind w:left="0" w:firstLine="567"/>
        <w:rPr>
          <w:b w:val="0"/>
          <w:i w:val="0"/>
          <w:sz w:val="28"/>
          <w:szCs w:val="28"/>
        </w:rPr>
      </w:pPr>
      <w:r w:rsidRPr="003273E1">
        <w:rPr>
          <w:b w:val="0"/>
          <w:i w:val="0"/>
          <w:sz w:val="28"/>
          <w:szCs w:val="28"/>
        </w:rPr>
        <w:t>Условия</w:t>
      </w:r>
      <w:r w:rsidRPr="003273E1">
        <w:rPr>
          <w:b w:val="0"/>
          <w:i w:val="0"/>
          <w:spacing w:val="-3"/>
          <w:sz w:val="28"/>
          <w:szCs w:val="28"/>
        </w:rPr>
        <w:t xml:space="preserve"> </w:t>
      </w:r>
      <w:r w:rsidRPr="003273E1">
        <w:rPr>
          <w:b w:val="0"/>
          <w:i w:val="0"/>
          <w:sz w:val="28"/>
          <w:szCs w:val="28"/>
        </w:rPr>
        <w:t>реализации</w:t>
      </w:r>
      <w:r w:rsidRPr="003273E1">
        <w:rPr>
          <w:b w:val="0"/>
          <w:i w:val="0"/>
          <w:spacing w:val="-3"/>
          <w:sz w:val="28"/>
          <w:szCs w:val="28"/>
        </w:rPr>
        <w:t xml:space="preserve"> </w:t>
      </w:r>
      <w:r w:rsidRPr="003273E1">
        <w:rPr>
          <w:b w:val="0"/>
          <w:i w:val="0"/>
          <w:sz w:val="28"/>
          <w:szCs w:val="28"/>
        </w:rPr>
        <w:t>АОП</w:t>
      </w:r>
      <w:r w:rsidRPr="003273E1">
        <w:rPr>
          <w:b w:val="0"/>
          <w:i w:val="0"/>
          <w:spacing w:val="-3"/>
          <w:sz w:val="28"/>
          <w:szCs w:val="28"/>
        </w:rPr>
        <w:t xml:space="preserve"> </w:t>
      </w:r>
      <w:r w:rsidRPr="003273E1">
        <w:rPr>
          <w:b w:val="0"/>
          <w:i w:val="0"/>
          <w:sz w:val="28"/>
          <w:szCs w:val="28"/>
        </w:rPr>
        <w:t>и</w:t>
      </w:r>
      <w:r w:rsidRPr="003273E1">
        <w:rPr>
          <w:b w:val="0"/>
          <w:i w:val="0"/>
          <w:spacing w:val="-3"/>
          <w:sz w:val="28"/>
          <w:szCs w:val="28"/>
        </w:rPr>
        <w:t xml:space="preserve"> </w:t>
      </w:r>
      <w:r w:rsidRPr="003273E1">
        <w:rPr>
          <w:b w:val="0"/>
          <w:i w:val="0"/>
          <w:spacing w:val="-4"/>
          <w:sz w:val="28"/>
          <w:szCs w:val="28"/>
        </w:rPr>
        <w:t>АООП</w:t>
      </w:r>
      <w:r w:rsidR="003273E1">
        <w:rPr>
          <w:b w:val="0"/>
          <w:i w:val="0"/>
          <w:spacing w:val="-4"/>
          <w:sz w:val="28"/>
          <w:szCs w:val="28"/>
        </w:rPr>
        <w:t>: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562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Реализация АОП и АООП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proofErr w:type="gramStart"/>
      <w:r w:rsidRPr="005963A7">
        <w:rPr>
          <w:sz w:val="28"/>
          <w:szCs w:val="28"/>
        </w:rPr>
        <w:t>При</w:t>
      </w:r>
      <w:proofErr w:type="gramEnd"/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реализация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АОП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АООП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необходимо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создавать </w:t>
      </w:r>
      <w:r w:rsidRPr="005963A7">
        <w:rPr>
          <w:spacing w:val="-2"/>
          <w:sz w:val="28"/>
          <w:szCs w:val="28"/>
        </w:rPr>
        <w:t>условия:</w:t>
      </w:r>
    </w:p>
    <w:p w:rsidR="005963A7" w:rsidRPr="005963A7" w:rsidRDefault="005963A7" w:rsidP="00921B83">
      <w:pPr>
        <w:pStyle w:val="a7"/>
        <w:numPr>
          <w:ilvl w:val="1"/>
          <w:numId w:val="5"/>
        </w:numPr>
        <w:tabs>
          <w:tab w:val="left" w:pos="1005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учет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особенностей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ребенка,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индивидуальный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педагогический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подход,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5963A7" w:rsidRPr="005963A7" w:rsidRDefault="005963A7" w:rsidP="00921B83">
      <w:pPr>
        <w:pStyle w:val="a7"/>
        <w:numPr>
          <w:ilvl w:val="1"/>
          <w:numId w:val="5"/>
        </w:numPr>
        <w:tabs>
          <w:tab w:val="left" w:pos="1005"/>
        </w:tabs>
        <w:spacing w:before="66"/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реализация коррекционно-педагогического процесса педагогами и педагогам</w:t>
      </w:r>
      <w:proofErr w:type="gramStart"/>
      <w:r w:rsidRPr="005963A7">
        <w:rPr>
          <w:sz w:val="28"/>
          <w:szCs w:val="28"/>
        </w:rPr>
        <w:t>и-</w:t>
      </w:r>
      <w:proofErr w:type="gramEnd"/>
      <w:r w:rsidRPr="005963A7">
        <w:rPr>
          <w:sz w:val="28"/>
          <w:szCs w:val="28"/>
        </w:rPr>
        <w:t xml:space="preserve"> психологами соответствующей квалификации, его психологическое сопровождение специальными психологами;</w:t>
      </w:r>
    </w:p>
    <w:p w:rsidR="005963A7" w:rsidRPr="005963A7" w:rsidRDefault="005963A7" w:rsidP="00921B83">
      <w:pPr>
        <w:pStyle w:val="a7"/>
        <w:numPr>
          <w:ilvl w:val="1"/>
          <w:numId w:val="5"/>
        </w:numPr>
        <w:tabs>
          <w:tab w:val="left" w:pos="1005"/>
        </w:tabs>
        <w:spacing w:before="1"/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предоставление </w:t>
      </w:r>
      <w:proofErr w:type="gramStart"/>
      <w:r w:rsidRPr="005963A7">
        <w:rPr>
          <w:sz w:val="28"/>
          <w:szCs w:val="28"/>
        </w:rPr>
        <w:t>обучающемуся</w:t>
      </w:r>
      <w:proofErr w:type="gramEnd"/>
      <w:r w:rsidRPr="005963A7">
        <w:rPr>
          <w:sz w:val="28"/>
          <w:szCs w:val="28"/>
        </w:rPr>
        <w:t xml:space="preserve"> с ОВЗ медицинской, психолого-педагогической и социальной помощи;</w:t>
      </w:r>
    </w:p>
    <w:p w:rsidR="005963A7" w:rsidRPr="005963A7" w:rsidRDefault="005963A7" w:rsidP="00921B83">
      <w:pPr>
        <w:pStyle w:val="a7"/>
        <w:numPr>
          <w:ilvl w:val="1"/>
          <w:numId w:val="5"/>
        </w:numPr>
        <w:tabs>
          <w:tab w:val="left" w:pos="1004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привлечение</w:t>
      </w:r>
      <w:r w:rsidRPr="005963A7">
        <w:rPr>
          <w:spacing w:val="-9"/>
          <w:sz w:val="28"/>
          <w:szCs w:val="28"/>
        </w:rPr>
        <w:t xml:space="preserve"> </w:t>
      </w:r>
      <w:r w:rsidRPr="005963A7">
        <w:rPr>
          <w:sz w:val="28"/>
          <w:szCs w:val="28"/>
        </w:rPr>
        <w:t>родителей</w:t>
      </w:r>
      <w:r w:rsidRPr="005963A7">
        <w:rPr>
          <w:spacing w:val="-8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-7"/>
          <w:sz w:val="28"/>
          <w:szCs w:val="28"/>
        </w:rPr>
        <w:t xml:space="preserve"> </w:t>
      </w:r>
      <w:r w:rsidRPr="005963A7">
        <w:rPr>
          <w:sz w:val="28"/>
          <w:szCs w:val="28"/>
        </w:rPr>
        <w:t>коррекционно-педагогический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процесс.</w:t>
      </w:r>
    </w:p>
    <w:p w:rsidR="00947E3C" w:rsidRPr="003273E1" w:rsidRDefault="005963A7" w:rsidP="003273E1">
      <w:pPr>
        <w:pStyle w:val="a7"/>
        <w:numPr>
          <w:ilvl w:val="0"/>
          <w:numId w:val="5"/>
        </w:numPr>
        <w:tabs>
          <w:tab w:val="left" w:pos="47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К реализации АОП и АООП в образовательной организации должны быть привлечены учителя-логопеды, педагоги-психологи.</w:t>
      </w:r>
    </w:p>
    <w:p w:rsidR="005963A7" w:rsidRPr="005963A7" w:rsidRDefault="005963A7" w:rsidP="00921B83">
      <w:pPr>
        <w:pStyle w:val="Heading1"/>
        <w:spacing w:line="240" w:lineRule="auto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Задачи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организации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совместной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деятельности: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создавать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общности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детей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взрослых</w:t>
      </w:r>
      <w:r w:rsidRPr="005963A7">
        <w:rPr>
          <w:spacing w:val="2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(вместе</w:t>
      </w:r>
      <w:r w:rsidRPr="005963A7">
        <w:rPr>
          <w:i/>
          <w:spacing w:val="-4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мы</w:t>
      </w:r>
      <w:r w:rsidRPr="005963A7">
        <w:rPr>
          <w:i/>
          <w:spacing w:val="-2"/>
          <w:sz w:val="28"/>
          <w:szCs w:val="28"/>
        </w:rPr>
        <w:t xml:space="preserve"> группа)</w:t>
      </w:r>
      <w:r w:rsidRPr="005963A7">
        <w:rPr>
          <w:spacing w:val="-2"/>
          <w:sz w:val="28"/>
          <w:szCs w:val="28"/>
        </w:rPr>
        <w:t>;</w:t>
      </w:r>
    </w:p>
    <w:p w:rsidR="005963A7" w:rsidRDefault="005963A7" w:rsidP="00921B83">
      <w:pPr>
        <w:pStyle w:val="a7"/>
        <w:numPr>
          <w:ilvl w:val="0"/>
          <w:numId w:val="5"/>
        </w:numPr>
        <w:tabs>
          <w:tab w:val="left" w:pos="452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формировать умения устанавливать и поддерживать отношения с разными людьми, а так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же друг друга;</w:t>
      </w:r>
    </w:p>
    <w:p w:rsidR="005963A7" w:rsidRPr="003273E1" w:rsidRDefault="005963A7" w:rsidP="003273E1">
      <w:pPr>
        <w:pStyle w:val="a7"/>
        <w:numPr>
          <w:ilvl w:val="0"/>
          <w:numId w:val="5"/>
        </w:numPr>
        <w:tabs>
          <w:tab w:val="left" w:pos="452"/>
        </w:tabs>
        <w:ind w:left="0" w:firstLine="567"/>
        <w:jc w:val="both"/>
        <w:rPr>
          <w:sz w:val="28"/>
          <w:szCs w:val="28"/>
        </w:rPr>
      </w:pPr>
      <w:r w:rsidRPr="003273E1">
        <w:rPr>
          <w:spacing w:val="-2"/>
          <w:sz w:val="28"/>
          <w:szCs w:val="28"/>
        </w:rPr>
        <w:t>развивать</w:t>
      </w:r>
      <w:r w:rsidRPr="003273E1">
        <w:rPr>
          <w:sz w:val="28"/>
          <w:szCs w:val="28"/>
        </w:rPr>
        <w:tab/>
      </w:r>
      <w:r w:rsidRPr="003273E1">
        <w:rPr>
          <w:spacing w:val="-2"/>
          <w:sz w:val="28"/>
          <w:szCs w:val="28"/>
        </w:rPr>
        <w:t>коммуникативные</w:t>
      </w:r>
      <w:r w:rsidR="003273E1">
        <w:rPr>
          <w:sz w:val="28"/>
          <w:szCs w:val="28"/>
        </w:rPr>
        <w:t xml:space="preserve"> </w:t>
      </w:r>
      <w:r w:rsidRPr="003273E1">
        <w:rPr>
          <w:spacing w:val="-2"/>
          <w:sz w:val="28"/>
          <w:szCs w:val="28"/>
        </w:rPr>
        <w:t>навыки</w:t>
      </w:r>
      <w:r w:rsidR="003273E1">
        <w:rPr>
          <w:sz w:val="28"/>
          <w:szCs w:val="28"/>
        </w:rPr>
        <w:t xml:space="preserve"> </w:t>
      </w:r>
      <w:r w:rsidRPr="003273E1">
        <w:rPr>
          <w:spacing w:val="-10"/>
          <w:sz w:val="28"/>
          <w:szCs w:val="28"/>
        </w:rPr>
        <w:t>и</w:t>
      </w:r>
      <w:r w:rsidR="003273E1">
        <w:rPr>
          <w:sz w:val="28"/>
          <w:szCs w:val="28"/>
        </w:rPr>
        <w:t xml:space="preserve"> </w:t>
      </w:r>
      <w:r w:rsidRPr="003273E1">
        <w:rPr>
          <w:spacing w:val="-2"/>
          <w:sz w:val="28"/>
          <w:szCs w:val="28"/>
        </w:rPr>
        <w:t>культуру</w:t>
      </w:r>
      <w:r w:rsidR="003273E1">
        <w:rPr>
          <w:sz w:val="28"/>
          <w:szCs w:val="28"/>
        </w:rPr>
        <w:t xml:space="preserve"> </w:t>
      </w:r>
      <w:r w:rsidRPr="003273E1">
        <w:rPr>
          <w:spacing w:val="-2"/>
          <w:sz w:val="28"/>
          <w:szCs w:val="28"/>
        </w:rPr>
        <w:t>общения,</w:t>
      </w:r>
      <w:r w:rsidR="003273E1">
        <w:rPr>
          <w:sz w:val="28"/>
          <w:szCs w:val="28"/>
        </w:rPr>
        <w:t xml:space="preserve"> </w:t>
      </w:r>
      <w:r w:rsidRPr="003273E1">
        <w:rPr>
          <w:spacing w:val="-2"/>
          <w:sz w:val="28"/>
          <w:szCs w:val="28"/>
        </w:rPr>
        <w:t>создание</w:t>
      </w:r>
      <w:r w:rsidR="003273E1">
        <w:rPr>
          <w:sz w:val="28"/>
          <w:szCs w:val="28"/>
        </w:rPr>
        <w:t xml:space="preserve"> </w:t>
      </w:r>
      <w:r w:rsidRPr="003273E1">
        <w:rPr>
          <w:spacing w:val="-2"/>
          <w:sz w:val="28"/>
          <w:szCs w:val="28"/>
        </w:rPr>
        <w:t xml:space="preserve">позитивного </w:t>
      </w:r>
      <w:r w:rsidRPr="003273E1">
        <w:rPr>
          <w:sz w:val="28"/>
          <w:szCs w:val="28"/>
        </w:rPr>
        <w:t>эмоционального настроя;</w:t>
      </w:r>
    </w:p>
    <w:p w:rsidR="005963A7" w:rsidRPr="00642720" w:rsidRDefault="005963A7" w:rsidP="00642720">
      <w:pPr>
        <w:pStyle w:val="a7"/>
        <w:numPr>
          <w:ilvl w:val="0"/>
          <w:numId w:val="5"/>
        </w:numPr>
        <w:tabs>
          <w:tab w:val="left" w:pos="488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развивать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умения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навыки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игровой,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познавательной,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исследовательской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деятельности; формироват</w:t>
      </w:r>
      <w:r w:rsidR="003273E1">
        <w:rPr>
          <w:sz w:val="28"/>
          <w:szCs w:val="28"/>
        </w:rPr>
        <w:t xml:space="preserve">ь навыки </w:t>
      </w:r>
      <w:proofErr w:type="spellStart"/>
      <w:r w:rsidR="003273E1">
        <w:rPr>
          <w:sz w:val="28"/>
          <w:szCs w:val="28"/>
        </w:rPr>
        <w:t>саморегуляции</w:t>
      </w:r>
      <w:proofErr w:type="spellEnd"/>
      <w:r w:rsidR="003273E1">
        <w:rPr>
          <w:sz w:val="28"/>
          <w:szCs w:val="28"/>
        </w:rPr>
        <w:t xml:space="preserve"> и самообслуживания.</w:t>
      </w:r>
    </w:p>
    <w:p w:rsidR="005963A7" w:rsidRPr="005963A7" w:rsidRDefault="005963A7" w:rsidP="00921B83">
      <w:pPr>
        <w:pStyle w:val="Heading1"/>
        <w:spacing w:line="240" w:lineRule="auto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Содержание</w:t>
      </w:r>
      <w:r w:rsidRPr="005963A7">
        <w:rPr>
          <w:spacing w:val="-8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инклюзивного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образования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реализуется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разных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формах: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индивидуальные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z w:val="28"/>
          <w:szCs w:val="28"/>
        </w:rPr>
        <w:t>занятия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со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специалистами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516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активные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действия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специально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организованной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среде </w:t>
      </w:r>
      <w:r w:rsidRPr="005963A7">
        <w:rPr>
          <w:i/>
          <w:sz w:val="28"/>
          <w:szCs w:val="28"/>
        </w:rPr>
        <w:t>(свободная</w:t>
      </w:r>
      <w:r w:rsidRPr="005963A7">
        <w:rPr>
          <w:i/>
          <w:spacing w:val="80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игра</w:t>
      </w:r>
      <w:r w:rsidRPr="005963A7">
        <w:rPr>
          <w:i/>
          <w:spacing w:val="80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в</w:t>
      </w:r>
      <w:r w:rsidRPr="005963A7">
        <w:rPr>
          <w:i/>
          <w:spacing w:val="80"/>
          <w:sz w:val="28"/>
          <w:szCs w:val="28"/>
        </w:rPr>
        <w:t xml:space="preserve"> </w:t>
      </w:r>
      <w:r w:rsidRPr="005963A7">
        <w:rPr>
          <w:i/>
          <w:sz w:val="28"/>
          <w:szCs w:val="28"/>
        </w:rPr>
        <w:t>групповом помещении, в специально оборудованных помещениях, прогулка)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совместная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деятельность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игра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в микро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группах с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другими</w:t>
      </w:r>
      <w:r w:rsidRPr="005963A7">
        <w:rPr>
          <w:spacing w:val="-2"/>
          <w:sz w:val="28"/>
          <w:szCs w:val="28"/>
        </w:rPr>
        <w:t xml:space="preserve"> детьми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прием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4"/>
          <w:sz w:val="28"/>
          <w:szCs w:val="28"/>
        </w:rPr>
        <w:t>пищи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spacing w:before="66"/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дневной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5"/>
          <w:sz w:val="28"/>
          <w:szCs w:val="28"/>
        </w:rPr>
        <w:t>сон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lastRenderedPageBreak/>
        <w:t>фронтальные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занятия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детско-родительские</w:t>
      </w:r>
      <w:r w:rsidRPr="005963A7">
        <w:rPr>
          <w:spacing w:val="-9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группы</w:t>
      </w:r>
    </w:p>
    <w:p w:rsidR="005963A7" w:rsidRPr="005963A7" w:rsidRDefault="005963A7" w:rsidP="00921B83">
      <w:pPr>
        <w:pStyle w:val="a7"/>
        <w:numPr>
          <w:ilvl w:val="0"/>
          <w:numId w:val="5"/>
        </w:numPr>
        <w:tabs>
          <w:tab w:val="left" w:pos="423"/>
        </w:tabs>
        <w:spacing w:before="1"/>
        <w:ind w:left="0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праздники,</w:t>
      </w:r>
      <w:r w:rsidRPr="005963A7">
        <w:rPr>
          <w:spacing w:val="-7"/>
          <w:sz w:val="28"/>
          <w:szCs w:val="28"/>
        </w:rPr>
        <w:t xml:space="preserve"> </w:t>
      </w:r>
      <w:r w:rsidRPr="005963A7">
        <w:rPr>
          <w:sz w:val="28"/>
          <w:szCs w:val="28"/>
        </w:rPr>
        <w:t>конкурсы,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экскурсии,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походы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выходного</w:t>
      </w:r>
      <w:r w:rsidRPr="005963A7">
        <w:rPr>
          <w:spacing w:val="-4"/>
          <w:sz w:val="28"/>
          <w:szCs w:val="28"/>
        </w:rPr>
        <w:t xml:space="preserve"> дня.</w:t>
      </w:r>
    </w:p>
    <w:p w:rsidR="005963A7" w:rsidRPr="005963A7" w:rsidRDefault="005963A7" w:rsidP="003273E1">
      <w:pPr>
        <w:pStyle w:val="a3"/>
        <w:tabs>
          <w:tab w:val="left" w:pos="2883"/>
          <w:tab w:val="left" w:pos="3763"/>
          <w:tab w:val="left" w:pos="5293"/>
          <w:tab w:val="left" w:pos="6981"/>
          <w:tab w:val="left" w:pos="8113"/>
          <w:tab w:val="left" w:pos="9108"/>
        </w:tabs>
        <w:ind w:left="0"/>
        <w:rPr>
          <w:sz w:val="28"/>
          <w:szCs w:val="28"/>
        </w:rPr>
      </w:pPr>
      <w:r w:rsidRPr="005963A7">
        <w:rPr>
          <w:spacing w:val="-2"/>
          <w:sz w:val="28"/>
          <w:szCs w:val="28"/>
        </w:rPr>
        <w:t>Взаимодействие</w:t>
      </w:r>
      <w:r w:rsidR="003273E1">
        <w:rPr>
          <w:sz w:val="28"/>
          <w:szCs w:val="28"/>
        </w:rPr>
        <w:t xml:space="preserve"> </w:t>
      </w:r>
      <w:r w:rsidRPr="005963A7">
        <w:rPr>
          <w:spacing w:val="-4"/>
          <w:sz w:val="28"/>
          <w:szCs w:val="28"/>
        </w:rPr>
        <w:t>между</w:t>
      </w:r>
      <w:r w:rsidRPr="005963A7">
        <w:rPr>
          <w:sz w:val="28"/>
          <w:szCs w:val="28"/>
        </w:rPr>
        <w:tab/>
      </w:r>
      <w:r w:rsidRPr="005963A7">
        <w:rPr>
          <w:spacing w:val="-2"/>
          <w:sz w:val="28"/>
          <w:szCs w:val="28"/>
        </w:rPr>
        <w:t>участниками</w:t>
      </w:r>
      <w:r w:rsidR="003273E1">
        <w:rPr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инклюзивного</w:t>
      </w:r>
      <w:r w:rsidR="003273E1">
        <w:rPr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процесса</w:t>
      </w:r>
      <w:r w:rsidR="003273E1">
        <w:rPr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требует</w:t>
      </w:r>
      <w:r w:rsidR="003273E1">
        <w:rPr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 xml:space="preserve">особого </w:t>
      </w:r>
      <w:r w:rsidRPr="005963A7">
        <w:rPr>
          <w:sz w:val="28"/>
          <w:szCs w:val="28"/>
        </w:rPr>
        <w:t>внимания, так как они действуют в рамках единой системы, но выполняют разные функции.</w:t>
      </w:r>
    </w:p>
    <w:p w:rsidR="005963A7" w:rsidRPr="005963A7" w:rsidRDefault="005963A7" w:rsidP="00921B83">
      <w:pPr>
        <w:pStyle w:val="Heading1"/>
        <w:spacing w:line="240" w:lineRule="auto"/>
        <w:ind w:left="0" w:firstLine="567"/>
        <w:rPr>
          <w:sz w:val="28"/>
          <w:szCs w:val="28"/>
        </w:rPr>
      </w:pPr>
      <w:r w:rsidRPr="005963A7">
        <w:rPr>
          <w:sz w:val="28"/>
          <w:szCs w:val="28"/>
        </w:rPr>
        <w:t>Осуществляя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процесс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инклюзивного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образования,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все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z w:val="28"/>
          <w:szCs w:val="28"/>
        </w:rPr>
        <w:t>участники</w:t>
      </w:r>
      <w:r w:rsidRPr="005963A7">
        <w:rPr>
          <w:spacing w:val="-7"/>
          <w:sz w:val="28"/>
          <w:szCs w:val="28"/>
        </w:rPr>
        <w:t xml:space="preserve"> </w:t>
      </w:r>
      <w:r w:rsidRPr="005963A7">
        <w:rPr>
          <w:sz w:val="28"/>
          <w:szCs w:val="28"/>
        </w:rPr>
        <w:t>должны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соблюдать основные принципы:</w:t>
      </w:r>
    </w:p>
    <w:p w:rsidR="005963A7" w:rsidRPr="00921B83" w:rsidRDefault="005963A7" w:rsidP="00921B83">
      <w:pPr>
        <w:pStyle w:val="a3"/>
        <w:numPr>
          <w:ilvl w:val="0"/>
          <w:numId w:val="21"/>
        </w:numPr>
        <w:ind w:left="142" w:firstLine="425"/>
        <w:rPr>
          <w:sz w:val="28"/>
          <w:szCs w:val="28"/>
        </w:rPr>
      </w:pPr>
      <w:r w:rsidRPr="005963A7">
        <w:rPr>
          <w:sz w:val="28"/>
          <w:szCs w:val="28"/>
        </w:rPr>
        <w:t>Ценность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каждого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человека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не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зависит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от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его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способностей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достижений.</w:t>
      </w:r>
    </w:p>
    <w:p w:rsidR="005963A7" w:rsidRPr="00921B83" w:rsidRDefault="005963A7" w:rsidP="00921B83">
      <w:pPr>
        <w:pStyle w:val="a3"/>
        <w:numPr>
          <w:ilvl w:val="0"/>
          <w:numId w:val="21"/>
        </w:numPr>
        <w:ind w:left="142" w:firstLine="425"/>
        <w:rPr>
          <w:sz w:val="28"/>
          <w:szCs w:val="28"/>
        </w:rPr>
      </w:pPr>
      <w:r w:rsidRPr="00921B83">
        <w:rPr>
          <w:sz w:val="28"/>
          <w:szCs w:val="28"/>
        </w:rPr>
        <w:t>Каждый</w:t>
      </w:r>
      <w:r w:rsidRPr="00921B83">
        <w:rPr>
          <w:spacing w:val="-2"/>
          <w:sz w:val="28"/>
          <w:szCs w:val="28"/>
        </w:rPr>
        <w:t xml:space="preserve"> </w:t>
      </w:r>
      <w:r w:rsidRPr="00921B83">
        <w:rPr>
          <w:sz w:val="28"/>
          <w:szCs w:val="28"/>
        </w:rPr>
        <w:t>человек</w:t>
      </w:r>
      <w:r w:rsidRPr="00921B83">
        <w:rPr>
          <w:spacing w:val="-2"/>
          <w:sz w:val="28"/>
          <w:szCs w:val="28"/>
        </w:rPr>
        <w:t xml:space="preserve"> </w:t>
      </w:r>
      <w:r w:rsidRPr="00921B83">
        <w:rPr>
          <w:sz w:val="28"/>
          <w:szCs w:val="28"/>
        </w:rPr>
        <w:t>способен</w:t>
      </w:r>
      <w:r w:rsidRPr="00921B83">
        <w:rPr>
          <w:spacing w:val="-2"/>
          <w:sz w:val="28"/>
          <w:szCs w:val="28"/>
        </w:rPr>
        <w:t xml:space="preserve"> </w:t>
      </w:r>
      <w:r w:rsidRPr="00921B83">
        <w:rPr>
          <w:sz w:val="28"/>
          <w:szCs w:val="28"/>
        </w:rPr>
        <w:t>чувствовать</w:t>
      </w:r>
      <w:r w:rsidRPr="00921B83">
        <w:rPr>
          <w:spacing w:val="-1"/>
          <w:sz w:val="28"/>
          <w:szCs w:val="28"/>
        </w:rPr>
        <w:t xml:space="preserve"> </w:t>
      </w:r>
      <w:r w:rsidRPr="00921B83">
        <w:rPr>
          <w:sz w:val="28"/>
          <w:szCs w:val="28"/>
        </w:rPr>
        <w:t>и</w:t>
      </w:r>
      <w:r w:rsidRPr="00921B83">
        <w:rPr>
          <w:spacing w:val="-2"/>
          <w:sz w:val="28"/>
          <w:szCs w:val="28"/>
        </w:rPr>
        <w:t xml:space="preserve"> думать.</w:t>
      </w:r>
    </w:p>
    <w:p w:rsidR="005963A7" w:rsidRPr="005963A7" w:rsidRDefault="005963A7" w:rsidP="00921B83">
      <w:pPr>
        <w:pStyle w:val="a7"/>
        <w:numPr>
          <w:ilvl w:val="0"/>
          <w:numId w:val="21"/>
        </w:numPr>
        <w:tabs>
          <w:tab w:val="left" w:pos="525"/>
        </w:tabs>
        <w:ind w:left="142" w:firstLine="425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Каждый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человек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имеет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право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на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общение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на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то,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чтобы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быть</w:t>
      </w:r>
      <w:r w:rsidRPr="005963A7">
        <w:rPr>
          <w:spacing w:val="2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услышанным.</w:t>
      </w:r>
    </w:p>
    <w:p w:rsidR="005963A7" w:rsidRPr="00921B83" w:rsidRDefault="005963A7" w:rsidP="00921B83">
      <w:pPr>
        <w:pStyle w:val="a7"/>
        <w:numPr>
          <w:ilvl w:val="0"/>
          <w:numId w:val="21"/>
        </w:numPr>
        <w:tabs>
          <w:tab w:val="left" w:pos="525"/>
        </w:tabs>
        <w:ind w:left="142" w:firstLine="425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Все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люди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нуждаются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друг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друге.</w:t>
      </w:r>
    </w:p>
    <w:p w:rsidR="005963A7" w:rsidRPr="00921B83" w:rsidRDefault="005963A7" w:rsidP="00921B83">
      <w:pPr>
        <w:pStyle w:val="a7"/>
        <w:numPr>
          <w:ilvl w:val="0"/>
          <w:numId w:val="21"/>
        </w:numPr>
        <w:tabs>
          <w:tab w:val="left" w:pos="525"/>
        </w:tabs>
        <w:ind w:left="142" w:firstLine="425"/>
        <w:jc w:val="both"/>
        <w:rPr>
          <w:sz w:val="28"/>
          <w:szCs w:val="28"/>
        </w:rPr>
      </w:pPr>
      <w:r w:rsidRPr="00921B83">
        <w:rPr>
          <w:spacing w:val="-2"/>
          <w:sz w:val="28"/>
          <w:szCs w:val="28"/>
        </w:rPr>
        <w:t>Подлинное</w:t>
      </w:r>
      <w:r w:rsidR="00921B83" w:rsidRPr="00921B83">
        <w:rPr>
          <w:sz w:val="28"/>
          <w:szCs w:val="28"/>
        </w:rPr>
        <w:t xml:space="preserve"> </w:t>
      </w:r>
      <w:r w:rsidRPr="00921B83">
        <w:rPr>
          <w:spacing w:val="-2"/>
          <w:sz w:val="28"/>
          <w:szCs w:val="28"/>
        </w:rPr>
        <w:t>образование</w:t>
      </w:r>
      <w:r w:rsidR="00921B83">
        <w:rPr>
          <w:sz w:val="28"/>
          <w:szCs w:val="28"/>
        </w:rPr>
        <w:t xml:space="preserve"> </w:t>
      </w:r>
      <w:r w:rsidRPr="00921B83">
        <w:rPr>
          <w:spacing w:val="-4"/>
          <w:sz w:val="28"/>
          <w:szCs w:val="28"/>
        </w:rPr>
        <w:t>может</w:t>
      </w:r>
      <w:r w:rsidR="00921B83" w:rsidRPr="00921B83">
        <w:rPr>
          <w:sz w:val="28"/>
          <w:szCs w:val="28"/>
        </w:rPr>
        <w:t xml:space="preserve"> </w:t>
      </w:r>
      <w:r w:rsidRPr="00921B83">
        <w:rPr>
          <w:spacing w:val="-2"/>
          <w:sz w:val="28"/>
          <w:szCs w:val="28"/>
        </w:rPr>
        <w:t>осуществляться</w:t>
      </w:r>
      <w:r w:rsidRPr="00921B83">
        <w:rPr>
          <w:sz w:val="28"/>
          <w:szCs w:val="28"/>
        </w:rPr>
        <w:tab/>
      </w:r>
      <w:r w:rsidR="00921B83" w:rsidRPr="00921B83">
        <w:rPr>
          <w:sz w:val="28"/>
          <w:szCs w:val="28"/>
        </w:rPr>
        <w:t xml:space="preserve"> </w:t>
      </w:r>
      <w:r w:rsidRPr="00921B83">
        <w:rPr>
          <w:spacing w:val="-2"/>
          <w:sz w:val="28"/>
          <w:szCs w:val="28"/>
        </w:rPr>
        <w:t>только</w:t>
      </w:r>
      <w:r w:rsidR="00921B83">
        <w:rPr>
          <w:sz w:val="28"/>
          <w:szCs w:val="28"/>
        </w:rPr>
        <w:t xml:space="preserve"> </w:t>
      </w:r>
      <w:r w:rsidRPr="00921B83">
        <w:rPr>
          <w:spacing w:val="-10"/>
          <w:sz w:val="28"/>
          <w:szCs w:val="28"/>
        </w:rPr>
        <w:t>в</w:t>
      </w:r>
      <w:r w:rsidR="00921B83" w:rsidRPr="00921B83">
        <w:rPr>
          <w:sz w:val="28"/>
          <w:szCs w:val="28"/>
        </w:rPr>
        <w:t xml:space="preserve"> </w:t>
      </w:r>
      <w:r w:rsidRPr="00921B83">
        <w:rPr>
          <w:spacing w:val="-2"/>
          <w:sz w:val="28"/>
          <w:szCs w:val="28"/>
        </w:rPr>
        <w:t>контексте</w:t>
      </w:r>
      <w:r w:rsidR="00921B83" w:rsidRPr="00921B83">
        <w:rPr>
          <w:sz w:val="28"/>
          <w:szCs w:val="28"/>
        </w:rPr>
        <w:t xml:space="preserve"> </w:t>
      </w:r>
      <w:r w:rsidRPr="00921B83">
        <w:rPr>
          <w:spacing w:val="-2"/>
          <w:sz w:val="28"/>
          <w:szCs w:val="28"/>
        </w:rPr>
        <w:t>реальных взаимоотношений.</w:t>
      </w:r>
    </w:p>
    <w:p w:rsidR="005963A7" w:rsidRPr="005963A7" w:rsidRDefault="005963A7" w:rsidP="00921B83">
      <w:pPr>
        <w:pStyle w:val="a7"/>
        <w:numPr>
          <w:ilvl w:val="0"/>
          <w:numId w:val="21"/>
        </w:numPr>
        <w:tabs>
          <w:tab w:val="left" w:pos="525"/>
        </w:tabs>
        <w:ind w:left="142" w:firstLine="425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Все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z w:val="28"/>
          <w:szCs w:val="28"/>
        </w:rPr>
        <w:t>люди</w:t>
      </w:r>
      <w:r w:rsidRPr="005963A7">
        <w:rPr>
          <w:spacing w:val="-1"/>
          <w:sz w:val="28"/>
          <w:szCs w:val="28"/>
        </w:rPr>
        <w:t xml:space="preserve"> </w:t>
      </w:r>
      <w:r w:rsidRPr="005963A7">
        <w:rPr>
          <w:sz w:val="28"/>
          <w:szCs w:val="28"/>
        </w:rPr>
        <w:t>нуждаются в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>поддержке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и</w:t>
      </w:r>
      <w:r w:rsidRPr="005963A7">
        <w:rPr>
          <w:spacing w:val="-2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дружбе </w:t>
      </w:r>
      <w:r w:rsidRPr="005963A7">
        <w:rPr>
          <w:spacing w:val="-2"/>
          <w:sz w:val="28"/>
          <w:szCs w:val="28"/>
        </w:rPr>
        <w:t>ровесников.</w:t>
      </w:r>
    </w:p>
    <w:p w:rsidR="005963A7" w:rsidRPr="005963A7" w:rsidRDefault="005963A7" w:rsidP="00921B83">
      <w:pPr>
        <w:pStyle w:val="a7"/>
        <w:numPr>
          <w:ilvl w:val="0"/>
          <w:numId w:val="21"/>
        </w:numPr>
        <w:tabs>
          <w:tab w:val="left" w:pos="565"/>
        </w:tabs>
        <w:ind w:left="142" w:firstLine="425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Для</w:t>
      </w:r>
      <w:r w:rsidRPr="005963A7">
        <w:rPr>
          <w:spacing w:val="36"/>
          <w:sz w:val="28"/>
          <w:szCs w:val="28"/>
        </w:rPr>
        <w:t xml:space="preserve"> </w:t>
      </w:r>
      <w:r w:rsidRPr="005963A7">
        <w:rPr>
          <w:sz w:val="28"/>
          <w:szCs w:val="28"/>
        </w:rPr>
        <w:t>всех</w:t>
      </w:r>
      <w:r w:rsidRPr="005963A7">
        <w:rPr>
          <w:spacing w:val="38"/>
          <w:sz w:val="28"/>
          <w:szCs w:val="28"/>
        </w:rPr>
        <w:t xml:space="preserve"> </w:t>
      </w:r>
      <w:r w:rsidRPr="005963A7">
        <w:rPr>
          <w:sz w:val="28"/>
          <w:szCs w:val="28"/>
        </w:rPr>
        <w:t>обучающихся</w:t>
      </w:r>
      <w:r w:rsidRPr="005963A7">
        <w:rPr>
          <w:spacing w:val="36"/>
          <w:sz w:val="28"/>
          <w:szCs w:val="28"/>
        </w:rPr>
        <w:t xml:space="preserve"> </w:t>
      </w:r>
      <w:r w:rsidRPr="005963A7">
        <w:rPr>
          <w:sz w:val="28"/>
          <w:szCs w:val="28"/>
        </w:rPr>
        <w:t>достижение</w:t>
      </w:r>
      <w:r w:rsidRPr="005963A7">
        <w:rPr>
          <w:spacing w:val="35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прогресса</w:t>
      </w:r>
      <w:r w:rsidRPr="005963A7">
        <w:rPr>
          <w:spacing w:val="38"/>
          <w:sz w:val="28"/>
          <w:szCs w:val="28"/>
        </w:rPr>
        <w:t xml:space="preserve"> </w:t>
      </w:r>
      <w:r w:rsidRPr="005963A7">
        <w:rPr>
          <w:sz w:val="28"/>
          <w:szCs w:val="28"/>
        </w:rPr>
        <w:t>скорее</w:t>
      </w:r>
      <w:r w:rsidRPr="005963A7">
        <w:rPr>
          <w:spacing w:val="35"/>
          <w:sz w:val="28"/>
          <w:szCs w:val="28"/>
        </w:rPr>
        <w:t xml:space="preserve"> </w:t>
      </w:r>
      <w:r w:rsidRPr="005963A7">
        <w:rPr>
          <w:sz w:val="28"/>
          <w:szCs w:val="28"/>
        </w:rPr>
        <w:t>достигается</w:t>
      </w:r>
      <w:r w:rsidRPr="005963A7">
        <w:rPr>
          <w:spacing w:val="38"/>
          <w:sz w:val="28"/>
          <w:szCs w:val="28"/>
        </w:rPr>
        <w:t xml:space="preserve"> </w:t>
      </w:r>
      <w:r w:rsidRPr="005963A7">
        <w:rPr>
          <w:sz w:val="28"/>
          <w:szCs w:val="28"/>
        </w:rPr>
        <w:t>в</w:t>
      </w:r>
      <w:r w:rsidRPr="005963A7">
        <w:rPr>
          <w:spacing w:val="36"/>
          <w:sz w:val="28"/>
          <w:szCs w:val="28"/>
        </w:rPr>
        <w:t xml:space="preserve"> </w:t>
      </w:r>
      <w:r w:rsidRPr="005963A7">
        <w:rPr>
          <w:sz w:val="28"/>
          <w:szCs w:val="28"/>
        </w:rPr>
        <w:t>том,</w:t>
      </w:r>
      <w:r w:rsidRPr="005963A7">
        <w:rPr>
          <w:spacing w:val="36"/>
          <w:sz w:val="28"/>
          <w:szCs w:val="28"/>
        </w:rPr>
        <w:t xml:space="preserve"> </w:t>
      </w:r>
      <w:r w:rsidRPr="005963A7">
        <w:rPr>
          <w:sz w:val="28"/>
          <w:szCs w:val="28"/>
        </w:rPr>
        <w:t>что</w:t>
      </w:r>
      <w:r w:rsidRPr="005963A7">
        <w:rPr>
          <w:spacing w:val="36"/>
          <w:sz w:val="28"/>
          <w:szCs w:val="28"/>
        </w:rPr>
        <w:t xml:space="preserve"> </w:t>
      </w:r>
      <w:r w:rsidRPr="005963A7">
        <w:rPr>
          <w:sz w:val="28"/>
          <w:szCs w:val="28"/>
        </w:rPr>
        <w:t>они</w:t>
      </w:r>
      <w:r w:rsidRPr="005963A7">
        <w:rPr>
          <w:spacing w:val="37"/>
          <w:sz w:val="28"/>
          <w:szCs w:val="28"/>
        </w:rPr>
        <w:t xml:space="preserve"> </w:t>
      </w:r>
      <w:r w:rsidRPr="005963A7">
        <w:rPr>
          <w:sz w:val="28"/>
          <w:szCs w:val="28"/>
        </w:rPr>
        <w:t>могут делать, чем в том, чего не могут.</w:t>
      </w:r>
    </w:p>
    <w:p w:rsidR="005963A7" w:rsidRPr="005963A7" w:rsidRDefault="005963A7" w:rsidP="00921B83">
      <w:pPr>
        <w:pStyle w:val="a7"/>
        <w:numPr>
          <w:ilvl w:val="0"/>
          <w:numId w:val="21"/>
        </w:numPr>
        <w:tabs>
          <w:tab w:val="left" w:pos="525"/>
        </w:tabs>
        <w:ind w:left="142" w:firstLine="425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Разнообразие</w:t>
      </w:r>
      <w:r w:rsidRPr="005963A7">
        <w:rPr>
          <w:spacing w:val="-6"/>
          <w:sz w:val="28"/>
          <w:szCs w:val="28"/>
        </w:rPr>
        <w:t xml:space="preserve"> </w:t>
      </w:r>
      <w:r w:rsidRPr="005963A7">
        <w:rPr>
          <w:sz w:val="28"/>
          <w:szCs w:val="28"/>
        </w:rPr>
        <w:t>усиливает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все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z w:val="28"/>
          <w:szCs w:val="28"/>
        </w:rPr>
        <w:t>стороны</w:t>
      </w:r>
      <w:r w:rsidRPr="005963A7">
        <w:rPr>
          <w:spacing w:val="-4"/>
          <w:sz w:val="28"/>
          <w:szCs w:val="28"/>
        </w:rPr>
        <w:t xml:space="preserve"> </w:t>
      </w:r>
      <w:r w:rsidRPr="005963A7">
        <w:rPr>
          <w:sz w:val="28"/>
          <w:szCs w:val="28"/>
        </w:rPr>
        <w:t>жизни</w:t>
      </w:r>
      <w:r w:rsidRPr="005963A7">
        <w:rPr>
          <w:spacing w:val="-5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человека.</w:t>
      </w:r>
    </w:p>
    <w:p w:rsidR="005963A7" w:rsidRPr="005963A7" w:rsidRDefault="005963A7" w:rsidP="00921B83">
      <w:pPr>
        <w:pStyle w:val="a3"/>
        <w:spacing w:before="5"/>
        <w:ind w:left="142" w:firstLine="425"/>
        <w:rPr>
          <w:sz w:val="28"/>
          <w:szCs w:val="28"/>
        </w:rPr>
      </w:pPr>
    </w:p>
    <w:p w:rsidR="005963A7" w:rsidRPr="005963A7" w:rsidRDefault="005963A7" w:rsidP="00921B83">
      <w:pPr>
        <w:pStyle w:val="Heading1"/>
        <w:spacing w:line="240" w:lineRule="auto"/>
        <w:rPr>
          <w:sz w:val="28"/>
          <w:szCs w:val="28"/>
        </w:rPr>
      </w:pPr>
      <w:r w:rsidRPr="005963A7">
        <w:rPr>
          <w:sz w:val="28"/>
          <w:szCs w:val="28"/>
        </w:rPr>
        <w:t>Список</w:t>
      </w:r>
      <w:r w:rsidRPr="005963A7">
        <w:rPr>
          <w:spacing w:val="-3"/>
          <w:sz w:val="28"/>
          <w:szCs w:val="28"/>
        </w:rPr>
        <w:t xml:space="preserve"> </w:t>
      </w:r>
      <w:r w:rsidRPr="005963A7">
        <w:rPr>
          <w:spacing w:val="-2"/>
          <w:sz w:val="28"/>
          <w:szCs w:val="28"/>
        </w:rPr>
        <w:t>литературы:</w:t>
      </w:r>
    </w:p>
    <w:p w:rsidR="005963A7" w:rsidRPr="003273E1" w:rsidRDefault="005963A7" w:rsidP="003273E1">
      <w:pPr>
        <w:pStyle w:val="a7"/>
        <w:numPr>
          <w:ilvl w:val="1"/>
          <w:numId w:val="1"/>
        </w:numPr>
        <w:ind w:left="0" w:right="139" w:firstLine="567"/>
        <w:jc w:val="both"/>
        <w:rPr>
          <w:sz w:val="28"/>
          <w:szCs w:val="28"/>
        </w:rPr>
      </w:pPr>
      <w:proofErr w:type="spellStart"/>
      <w:r w:rsidRPr="005963A7">
        <w:rPr>
          <w:sz w:val="28"/>
          <w:szCs w:val="28"/>
        </w:rPr>
        <w:t>Малофеев</w:t>
      </w:r>
      <w:proofErr w:type="spellEnd"/>
      <w:r w:rsidRPr="005963A7">
        <w:rPr>
          <w:sz w:val="28"/>
          <w:szCs w:val="28"/>
        </w:rPr>
        <w:t xml:space="preserve"> Н. Н. Современный этап в развитии системы специального образования в России: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результаты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исследования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как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основа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для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построения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программы</w:t>
      </w:r>
      <w:r w:rsidRPr="005963A7">
        <w:rPr>
          <w:spacing w:val="80"/>
          <w:sz w:val="28"/>
          <w:szCs w:val="28"/>
        </w:rPr>
        <w:t xml:space="preserve"> </w:t>
      </w:r>
      <w:r w:rsidRPr="005963A7">
        <w:rPr>
          <w:sz w:val="28"/>
          <w:szCs w:val="28"/>
        </w:rPr>
        <w:t>развития</w:t>
      </w:r>
      <w:r w:rsidR="003273E1">
        <w:rPr>
          <w:sz w:val="28"/>
          <w:szCs w:val="28"/>
        </w:rPr>
        <w:t xml:space="preserve"> </w:t>
      </w:r>
      <w:r w:rsidRPr="003273E1">
        <w:rPr>
          <w:sz w:val="28"/>
          <w:szCs w:val="28"/>
        </w:rPr>
        <w:t>//дефектология.</w:t>
      </w:r>
      <w:r w:rsidRPr="003273E1">
        <w:rPr>
          <w:spacing w:val="-4"/>
          <w:sz w:val="28"/>
          <w:szCs w:val="28"/>
        </w:rPr>
        <w:t xml:space="preserve"> </w:t>
      </w:r>
      <w:r w:rsidRPr="003273E1">
        <w:rPr>
          <w:sz w:val="28"/>
          <w:szCs w:val="28"/>
        </w:rPr>
        <w:t>—</w:t>
      </w:r>
      <w:r w:rsidRPr="003273E1">
        <w:rPr>
          <w:spacing w:val="-2"/>
          <w:sz w:val="28"/>
          <w:szCs w:val="28"/>
        </w:rPr>
        <w:t xml:space="preserve"> </w:t>
      </w:r>
      <w:r w:rsidRPr="003273E1">
        <w:rPr>
          <w:spacing w:val="-4"/>
          <w:sz w:val="28"/>
          <w:szCs w:val="28"/>
        </w:rPr>
        <w:t>1997.</w:t>
      </w:r>
    </w:p>
    <w:p w:rsidR="005963A7" w:rsidRPr="005963A7" w:rsidRDefault="005963A7" w:rsidP="003273E1">
      <w:pPr>
        <w:pStyle w:val="a7"/>
        <w:numPr>
          <w:ilvl w:val="1"/>
          <w:numId w:val="1"/>
        </w:numPr>
        <w:ind w:left="0" w:right="143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>Назарова Н.М. Специальная педагогика «Специальное образование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>лиц с особыми образовательными потребностями 2000»</w:t>
      </w:r>
    </w:p>
    <w:p w:rsidR="005963A7" w:rsidRPr="005963A7" w:rsidRDefault="005963A7" w:rsidP="003273E1">
      <w:pPr>
        <w:pStyle w:val="a7"/>
        <w:numPr>
          <w:ilvl w:val="1"/>
          <w:numId w:val="1"/>
        </w:numPr>
        <w:ind w:left="0" w:right="145" w:firstLine="567"/>
        <w:jc w:val="both"/>
        <w:rPr>
          <w:sz w:val="28"/>
          <w:szCs w:val="28"/>
        </w:rPr>
      </w:pPr>
      <w:proofErr w:type="spellStart"/>
      <w:r w:rsidRPr="005963A7">
        <w:rPr>
          <w:sz w:val="28"/>
          <w:szCs w:val="28"/>
        </w:rPr>
        <w:t>Прочухаева</w:t>
      </w:r>
      <w:proofErr w:type="spellEnd"/>
      <w:r w:rsidRPr="005963A7">
        <w:rPr>
          <w:sz w:val="28"/>
          <w:szCs w:val="28"/>
        </w:rPr>
        <w:t xml:space="preserve"> М. М., Самсонова Е.В. Инклюзивное образование. Выпуск 4. Методические рекомендации по организации инклюзивного образовательного процесса в детском</w:t>
      </w:r>
      <w:r w:rsidRPr="005963A7">
        <w:rPr>
          <w:spacing w:val="40"/>
          <w:sz w:val="28"/>
          <w:szCs w:val="28"/>
        </w:rPr>
        <w:t xml:space="preserve"> </w:t>
      </w:r>
      <w:r w:rsidRPr="005963A7">
        <w:rPr>
          <w:sz w:val="28"/>
          <w:szCs w:val="28"/>
        </w:rPr>
        <w:t xml:space="preserve">саду. – М.: Центр </w:t>
      </w:r>
      <w:r w:rsidRPr="005963A7">
        <w:rPr>
          <w:b/>
          <w:i/>
          <w:sz w:val="28"/>
          <w:szCs w:val="28"/>
        </w:rPr>
        <w:t>«Школьная книга»</w:t>
      </w:r>
      <w:r w:rsidRPr="005963A7">
        <w:rPr>
          <w:sz w:val="28"/>
          <w:szCs w:val="28"/>
        </w:rPr>
        <w:t xml:space="preserve">, 2010. – 240 </w:t>
      </w:r>
      <w:proofErr w:type="gramStart"/>
      <w:r w:rsidRPr="005963A7">
        <w:rPr>
          <w:sz w:val="28"/>
          <w:szCs w:val="28"/>
        </w:rPr>
        <w:t>с</w:t>
      </w:r>
      <w:proofErr w:type="gramEnd"/>
    </w:p>
    <w:p w:rsidR="005963A7" w:rsidRPr="005963A7" w:rsidRDefault="005963A7" w:rsidP="003273E1">
      <w:pPr>
        <w:pStyle w:val="a7"/>
        <w:numPr>
          <w:ilvl w:val="1"/>
          <w:numId w:val="1"/>
        </w:numPr>
        <w:ind w:left="0" w:right="138" w:firstLine="567"/>
        <w:jc w:val="both"/>
        <w:rPr>
          <w:sz w:val="28"/>
          <w:szCs w:val="28"/>
        </w:rPr>
      </w:pPr>
      <w:r w:rsidRPr="005963A7">
        <w:rPr>
          <w:sz w:val="28"/>
          <w:szCs w:val="28"/>
        </w:rPr>
        <w:t xml:space="preserve">Т. В. </w:t>
      </w:r>
      <w:proofErr w:type="spellStart"/>
      <w:r w:rsidRPr="005963A7">
        <w:rPr>
          <w:sz w:val="28"/>
          <w:szCs w:val="28"/>
        </w:rPr>
        <w:t>Волосовец</w:t>
      </w:r>
      <w:proofErr w:type="spellEnd"/>
      <w:r w:rsidRPr="005963A7">
        <w:rPr>
          <w:sz w:val="28"/>
          <w:szCs w:val="28"/>
        </w:rPr>
        <w:t xml:space="preserve">, Е. Н. </w:t>
      </w:r>
      <w:proofErr w:type="spellStart"/>
      <w:r w:rsidRPr="005963A7">
        <w:rPr>
          <w:sz w:val="28"/>
          <w:szCs w:val="28"/>
        </w:rPr>
        <w:t>Кутепова</w:t>
      </w:r>
      <w:proofErr w:type="spellEnd"/>
      <w:r w:rsidRPr="005963A7">
        <w:rPr>
          <w:sz w:val="28"/>
          <w:szCs w:val="28"/>
        </w:rPr>
        <w:t xml:space="preserve"> Инклюзивная практика в дошкольном образовании. Пособие для педагогов дошкольных учреждений.</w:t>
      </w:r>
    </w:p>
    <w:p w:rsidR="00E860EC" w:rsidRPr="005963A7" w:rsidRDefault="00E860EC" w:rsidP="003273E1">
      <w:pPr>
        <w:ind w:firstLine="567"/>
        <w:rPr>
          <w:sz w:val="28"/>
          <w:szCs w:val="28"/>
        </w:rPr>
      </w:pPr>
    </w:p>
    <w:sectPr w:rsidR="00E860EC" w:rsidRPr="005963A7" w:rsidSect="00642720">
      <w:pgSz w:w="11910" w:h="16840"/>
      <w:pgMar w:top="1276" w:right="70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3E08"/>
    <w:multiLevelType w:val="hybridMultilevel"/>
    <w:tmpl w:val="0D3E8A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063824"/>
    <w:multiLevelType w:val="hybridMultilevel"/>
    <w:tmpl w:val="EA16F43A"/>
    <w:lvl w:ilvl="0" w:tplc="1CC651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F0EE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78305B20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634A89FA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D916984E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582E5A4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D97056FA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7" w:tplc="348C35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8" w:tplc="72581E5A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</w:abstractNum>
  <w:abstractNum w:abstractNumId="2">
    <w:nsid w:val="14B2242E"/>
    <w:multiLevelType w:val="hybridMultilevel"/>
    <w:tmpl w:val="639A9F38"/>
    <w:lvl w:ilvl="0" w:tplc="D772CDC2">
      <w:start w:val="3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6EFF94">
      <w:start w:val="1"/>
      <w:numFmt w:val="decimal"/>
      <w:lvlText w:val="%2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378749C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0936D41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4" w:tplc="01B8478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AEFC6FFA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6" w:tplc="51D01A72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7" w:tplc="0292168E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AA003982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">
    <w:nsid w:val="16E74D2C"/>
    <w:multiLevelType w:val="hybridMultilevel"/>
    <w:tmpl w:val="C59C7230"/>
    <w:lvl w:ilvl="0" w:tplc="646AA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1F0D30"/>
    <w:multiLevelType w:val="hybridMultilevel"/>
    <w:tmpl w:val="1804BE0A"/>
    <w:lvl w:ilvl="0" w:tplc="2B0CBF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CEFE8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2D86DC84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49105E1A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6A6E699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675E1A3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F96AF852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7" w:tplc="F9CEECEE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8" w:tplc="FB72F87A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</w:abstractNum>
  <w:abstractNum w:abstractNumId="5">
    <w:nsid w:val="236E641F"/>
    <w:multiLevelType w:val="hybridMultilevel"/>
    <w:tmpl w:val="66B49090"/>
    <w:lvl w:ilvl="0" w:tplc="493CF65E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255CA">
      <w:numFmt w:val="bullet"/>
      <w:lvlText w:val="•"/>
      <w:lvlJc w:val="left"/>
      <w:pPr>
        <w:ind w:left="461" w:hanging="286"/>
      </w:pPr>
      <w:rPr>
        <w:rFonts w:hint="default"/>
        <w:lang w:val="ru-RU" w:eastAsia="en-US" w:bidi="ar-SA"/>
      </w:rPr>
    </w:lvl>
    <w:lvl w:ilvl="2" w:tplc="81E4A9F8">
      <w:numFmt w:val="bullet"/>
      <w:lvlText w:val="•"/>
      <w:lvlJc w:val="left"/>
      <w:pPr>
        <w:ind w:left="783" w:hanging="286"/>
      </w:pPr>
      <w:rPr>
        <w:rFonts w:hint="default"/>
        <w:lang w:val="ru-RU" w:eastAsia="en-US" w:bidi="ar-SA"/>
      </w:rPr>
    </w:lvl>
    <w:lvl w:ilvl="3" w:tplc="FE1AC4C4">
      <w:numFmt w:val="bullet"/>
      <w:lvlText w:val="•"/>
      <w:lvlJc w:val="left"/>
      <w:pPr>
        <w:ind w:left="1105" w:hanging="286"/>
      </w:pPr>
      <w:rPr>
        <w:rFonts w:hint="default"/>
        <w:lang w:val="ru-RU" w:eastAsia="en-US" w:bidi="ar-SA"/>
      </w:rPr>
    </w:lvl>
    <w:lvl w:ilvl="4" w:tplc="448074C0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5" w:tplc="851860B0">
      <w:numFmt w:val="bullet"/>
      <w:lvlText w:val="•"/>
      <w:lvlJc w:val="left"/>
      <w:pPr>
        <w:ind w:left="1749" w:hanging="286"/>
      </w:pPr>
      <w:rPr>
        <w:rFonts w:hint="default"/>
        <w:lang w:val="ru-RU" w:eastAsia="en-US" w:bidi="ar-SA"/>
      </w:rPr>
    </w:lvl>
    <w:lvl w:ilvl="6" w:tplc="AE100E66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7" w:tplc="C63C6CEE">
      <w:numFmt w:val="bullet"/>
      <w:lvlText w:val="•"/>
      <w:lvlJc w:val="left"/>
      <w:pPr>
        <w:ind w:left="2392" w:hanging="286"/>
      </w:pPr>
      <w:rPr>
        <w:rFonts w:hint="default"/>
        <w:lang w:val="ru-RU" w:eastAsia="en-US" w:bidi="ar-SA"/>
      </w:rPr>
    </w:lvl>
    <w:lvl w:ilvl="8" w:tplc="40CC6550">
      <w:numFmt w:val="bullet"/>
      <w:lvlText w:val="•"/>
      <w:lvlJc w:val="left"/>
      <w:pPr>
        <w:ind w:left="2714" w:hanging="286"/>
      </w:pPr>
      <w:rPr>
        <w:rFonts w:hint="default"/>
        <w:lang w:val="ru-RU" w:eastAsia="en-US" w:bidi="ar-SA"/>
      </w:rPr>
    </w:lvl>
  </w:abstractNum>
  <w:abstractNum w:abstractNumId="6">
    <w:nsid w:val="25F27EB1"/>
    <w:multiLevelType w:val="hybridMultilevel"/>
    <w:tmpl w:val="2C5AD714"/>
    <w:lvl w:ilvl="0" w:tplc="D2DCE6E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C0174">
      <w:numFmt w:val="bullet"/>
      <w:lvlText w:val="•"/>
      <w:lvlJc w:val="left"/>
      <w:pPr>
        <w:ind w:left="425" w:hanging="240"/>
      </w:pPr>
      <w:rPr>
        <w:rFonts w:hint="default"/>
        <w:lang w:val="ru-RU" w:eastAsia="en-US" w:bidi="ar-SA"/>
      </w:rPr>
    </w:lvl>
    <w:lvl w:ilvl="2" w:tplc="2A42A99C">
      <w:numFmt w:val="bullet"/>
      <w:lvlText w:val="•"/>
      <w:lvlJc w:val="left"/>
      <w:pPr>
        <w:ind w:left="751" w:hanging="240"/>
      </w:pPr>
      <w:rPr>
        <w:rFonts w:hint="default"/>
        <w:lang w:val="ru-RU" w:eastAsia="en-US" w:bidi="ar-SA"/>
      </w:rPr>
    </w:lvl>
    <w:lvl w:ilvl="3" w:tplc="366C37F4">
      <w:numFmt w:val="bullet"/>
      <w:lvlText w:val="•"/>
      <w:lvlJc w:val="left"/>
      <w:pPr>
        <w:ind w:left="1077" w:hanging="240"/>
      </w:pPr>
      <w:rPr>
        <w:rFonts w:hint="default"/>
        <w:lang w:val="ru-RU" w:eastAsia="en-US" w:bidi="ar-SA"/>
      </w:rPr>
    </w:lvl>
    <w:lvl w:ilvl="4" w:tplc="0A3C11A2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5" w:tplc="BDC83DE8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6" w:tplc="6F3CF1B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7" w:tplc="6414B978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8" w:tplc="DCE84650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</w:abstractNum>
  <w:abstractNum w:abstractNumId="7">
    <w:nsid w:val="278D0D2C"/>
    <w:multiLevelType w:val="hybridMultilevel"/>
    <w:tmpl w:val="23C6A6B4"/>
    <w:lvl w:ilvl="0" w:tplc="E9B4392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6E84C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2" w:tplc="6A1E66EE">
      <w:numFmt w:val="bullet"/>
      <w:lvlText w:val="•"/>
      <w:lvlJc w:val="left"/>
      <w:pPr>
        <w:ind w:left="1007" w:hanging="240"/>
      </w:pPr>
      <w:rPr>
        <w:rFonts w:hint="default"/>
        <w:lang w:val="ru-RU" w:eastAsia="en-US" w:bidi="ar-SA"/>
      </w:rPr>
    </w:lvl>
    <w:lvl w:ilvl="3" w:tplc="341ED7AA"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4" w:tplc="1ACAF5A2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5" w:tplc="0F7C47CE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6" w:tplc="3A7E6312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  <w:lvl w:ilvl="7" w:tplc="015C63A0">
      <w:numFmt w:val="bullet"/>
      <w:lvlText w:val="•"/>
      <w:lvlJc w:val="left"/>
      <w:pPr>
        <w:ind w:left="2675" w:hanging="240"/>
      </w:pPr>
      <w:rPr>
        <w:rFonts w:hint="default"/>
        <w:lang w:val="ru-RU" w:eastAsia="en-US" w:bidi="ar-SA"/>
      </w:rPr>
    </w:lvl>
    <w:lvl w:ilvl="8" w:tplc="6EBEF788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</w:abstractNum>
  <w:abstractNum w:abstractNumId="8">
    <w:nsid w:val="27A65201"/>
    <w:multiLevelType w:val="hybridMultilevel"/>
    <w:tmpl w:val="7E84F4A8"/>
    <w:lvl w:ilvl="0" w:tplc="95CA04F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409AF6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449A1C9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4F44404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E08E597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5B428BC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B2AB96E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59DE299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C2E8E75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</w:abstractNum>
  <w:abstractNum w:abstractNumId="9">
    <w:nsid w:val="2B5D3EFA"/>
    <w:multiLevelType w:val="hybridMultilevel"/>
    <w:tmpl w:val="6D20CC3A"/>
    <w:lvl w:ilvl="0" w:tplc="74A20CA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EE15F4">
      <w:numFmt w:val="bullet"/>
      <w:lvlText w:val="•"/>
      <w:lvlJc w:val="left"/>
      <w:pPr>
        <w:ind w:left="425" w:hanging="240"/>
      </w:pPr>
      <w:rPr>
        <w:rFonts w:hint="default"/>
        <w:lang w:val="ru-RU" w:eastAsia="en-US" w:bidi="ar-SA"/>
      </w:rPr>
    </w:lvl>
    <w:lvl w:ilvl="2" w:tplc="7A40828C">
      <w:numFmt w:val="bullet"/>
      <w:lvlText w:val="•"/>
      <w:lvlJc w:val="left"/>
      <w:pPr>
        <w:ind w:left="751" w:hanging="240"/>
      </w:pPr>
      <w:rPr>
        <w:rFonts w:hint="default"/>
        <w:lang w:val="ru-RU" w:eastAsia="en-US" w:bidi="ar-SA"/>
      </w:rPr>
    </w:lvl>
    <w:lvl w:ilvl="3" w:tplc="ADF66A84">
      <w:numFmt w:val="bullet"/>
      <w:lvlText w:val="•"/>
      <w:lvlJc w:val="left"/>
      <w:pPr>
        <w:ind w:left="1077" w:hanging="240"/>
      </w:pPr>
      <w:rPr>
        <w:rFonts w:hint="default"/>
        <w:lang w:val="ru-RU" w:eastAsia="en-US" w:bidi="ar-SA"/>
      </w:rPr>
    </w:lvl>
    <w:lvl w:ilvl="4" w:tplc="BADAD974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5" w:tplc="D4BA7370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6" w:tplc="FA589788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7" w:tplc="B166401E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8" w:tplc="1ABE2FBA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</w:abstractNum>
  <w:abstractNum w:abstractNumId="10">
    <w:nsid w:val="3698216A"/>
    <w:multiLevelType w:val="hybridMultilevel"/>
    <w:tmpl w:val="39B66AB8"/>
    <w:lvl w:ilvl="0" w:tplc="6DE2FA04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CC3604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9CB07620">
      <w:numFmt w:val="bullet"/>
      <w:lvlText w:val="•"/>
      <w:lvlJc w:val="left"/>
      <w:pPr>
        <w:ind w:left="2237" w:hanging="173"/>
      </w:pPr>
      <w:rPr>
        <w:rFonts w:hint="default"/>
        <w:lang w:val="ru-RU" w:eastAsia="en-US" w:bidi="ar-SA"/>
      </w:rPr>
    </w:lvl>
    <w:lvl w:ilvl="3" w:tplc="36E6A706">
      <w:numFmt w:val="bullet"/>
      <w:lvlText w:val="•"/>
      <w:lvlJc w:val="left"/>
      <w:pPr>
        <w:ind w:left="3215" w:hanging="173"/>
      </w:pPr>
      <w:rPr>
        <w:rFonts w:hint="default"/>
        <w:lang w:val="ru-RU" w:eastAsia="en-US" w:bidi="ar-SA"/>
      </w:rPr>
    </w:lvl>
    <w:lvl w:ilvl="4" w:tplc="293AEA6A">
      <w:numFmt w:val="bullet"/>
      <w:lvlText w:val="•"/>
      <w:lvlJc w:val="left"/>
      <w:pPr>
        <w:ind w:left="4194" w:hanging="173"/>
      </w:pPr>
      <w:rPr>
        <w:rFonts w:hint="default"/>
        <w:lang w:val="ru-RU" w:eastAsia="en-US" w:bidi="ar-SA"/>
      </w:rPr>
    </w:lvl>
    <w:lvl w:ilvl="5" w:tplc="7AD2698A">
      <w:numFmt w:val="bullet"/>
      <w:lvlText w:val="•"/>
      <w:lvlJc w:val="left"/>
      <w:pPr>
        <w:ind w:left="5172" w:hanging="173"/>
      </w:pPr>
      <w:rPr>
        <w:rFonts w:hint="default"/>
        <w:lang w:val="ru-RU" w:eastAsia="en-US" w:bidi="ar-SA"/>
      </w:rPr>
    </w:lvl>
    <w:lvl w:ilvl="6" w:tplc="2ED62B90">
      <w:numFmt w:val="bullet"/>
      <w:lvlText w:val="•"/>
      <w:lvlJc w:val="left"/>
      <w:pPr>
        <w:ind w:left="6151" w:hanging="173"/>
      </w:pPr>
      <w:rPr>
        <w:rFonts w:hint="default"/>
        <w:lang w:val="ru-RU" w:eastAsia="en-US" w:bidi="ar-SA"/>
      </w:rPr>
    </w:lvl>
    <w:lvl w:ilvl="7" w:tplc="B5A87A4A">
      <w:numFmt w:val="bullet"/>
      <w:lvlText w:val="•"/>
      <w:lvlJc w:val="left"/>
      <w:pPr>
        <w:ind w:left="7129" w:hanging="173"/>
      </w:pPr>
      <w:rPr>
        <w:rFonts w:hint="default"/>
        <w:lang w:val="ru-RU" w:eastAsia="en-US" w:bidi="ar-SA"/>
      </w:rPr>
    </w:lvl>
    <w:lvl w:ilvl="8" w:tplc="F06848F8">
      <w:numFmt w:val="bullet"/>
      <w:lvlText w:val="•"/>
      <w:lvlJc w:val="left"/>
      <w:pPr>
        <w:ind w:left="8108" w:hanging="173"/>
      </w:pPr>
      <w:rPr>
        <w:rFonts w:hint="default"/>
        <w:lang w:val="ru-RU" w:eastAsia="en-US" w:bidi="ar-SA"/>
      </w:rPr>
    </w:lvl>
  </w:abstractNum>
  <w:abstractNum w:abstractNumId="11">
    <w:nsid w:val="54323FFD"/>
    <w:multiLevelType w:val="hybridMultilevel"/>
    <w:tmpl w:val="02525A04"/>
    <w:lvl w:ilvl="0" w:tplc="C43E19E2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27FE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3622032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DA462B78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05CA679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B8FEA19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0C52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21F8A83E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F5FAFA02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</w:abstractNum>
  <w:abstractNum w:abstractNumId="12">
    <w:nsid w:val="55987EB5"/>
    <w:multiLevelType w:val="hybridMultilevel"/>
    <w:tmpl w:val="84A89DB8"/>
    <w:lvl w:ilvl="0" w:tplc="0FB60A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64FD44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D6364F06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050E4300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CAC68294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ED8A7076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DD80FC58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7" w:tplc="87BCABD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8" w:tplc="B1F48790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</w:abstractNum>
  <w:abstractNum w:abstractNumId="13">
    <w:nsid w:val="57FD58E7"/>
    <w:multiLevelType w:val="hybridMultilevel"/>
    <w:tmpl w:val="D2F0F2F4"/>
    <w:lvl w:ilvl="0" w:tplc="267A642A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D45CEE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7402F47C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11A3608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4" w:tplc="2EAE4904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6F7418BA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0644DF3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7" w:tplc="B6AA1F9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884C45F2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</w:abstractNum>
  <w:abstractNum w:abstractNumId="14">
    <w:nsid w:val="5BE245D6"/>
    <w:multiLevelType w:val="hybridMultilevel"/>
    <w:tmpl w:val="CAD63118"/>
    <w:lvl w:ilvl="0" w:tplc="B4A83A1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83B7C">
      <w:numFmt w:val="bullet"/>
      <w:lvlText w:val="•"/>
      <w:lvlJc w:val="left"/>
      <w:pPr>
        <w:ind w:left="457" w:hanging="240"/>
      </w:pPr>
      <w:rPr>
        <w:rFonts w:hint="default"/>
        <w:lang w:val="ru-RU" w:eastAsia="en-US" w:bidi="ar-SA"/>
      </w:rPr>
    </w:lvl>
    <w:lvl w:ilvl="2" w:tplc="98B02F2E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3" w:tplc="63C27DC8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4" w:tplc="EB70C5C8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5" w:tplc="46FA48C6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6" w:tplc="216236C8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7" w:tplc="041ACF5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  <w:lvl w:ilvl="8" w:tplc="B128B968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</w:abstractNum>
  <w:abstractNum w:abstractNumId="15">
    <w:nsid w:val="5BE4076C"/>
    <w:multiLevelType w:val="hybridMultilevel"/>
    <w:tmpl w:val="FA74F35C"/>
    <w:lvl w:ilvl="0" w:tplc="9168E12C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E51E2">
      <w:numFmt w:val="bullet"/>
      <w:lvlText w:val="•"/>
      <w:lvlJc w:val="left"/>
      <w:pPr>
        <w:ind w:left="1258" w:hanging="200"/>
      </w:pPr>
      <w:rPr>
        <w:rFonts w:hint="default"/>
        <w:lang w:val="ru-RU" w:eastAsia="en-US" w:bidi="ar-SA"/>
      </w:rPr>
    </w:lvl>
    <w:lvl w:ilvl="2" w:tplc="ABA8E9E2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16D2F282">
      <w:numFmt w:val="bullet"/>
      <w:lvlText w:val="•"/>
      <w:lvlJc w:val="left"/>
      <w:pPr>
        <w:ind w:left="3215" w:hanging="200"/>
      </w:pPr>
      <w:rPr>
        <w:rFonts w:hint="default"/>
        <w:lang w:val="ru-RU" w:eastAsia="en-US" w:bidi="ar-SA"/>
      </w:rPr>
    </w:lvl>
    <w:lvl w:ilvl="4" w:tplc="F6269386">
      <w:numFmt w:val="bullet"/>
      <w:lvlText w:val="•"/>
      <w:lvlJc w:val="left"/>
      <w:pPr>
        <w:ind w:left="4194" w:hanging="200"/>
      </w:pPr>
      <w:rPr>
        <w:rFonts w:hint="default"/>
        <w:lang w:val="ru-RU" w:eastAsia="en-US" w:bidi="ar-SA"/>
      </w:rPr>
    </w:lvl>
    <w:lvl w:ilvl="5" w:tplc="020CBFD6">
      <w:numFmt w:val="bullet"/>
      <w:lvlText w:val="•"/>
      <w:lvlJc w:val="left"/>
      <w:pPr>
        <w:ind w:left="5172" w:hanging="200"/>
      </w:pPr>
      <w:rPr>
        <w:rFonts w:hint="default"/>
        <w:lang w:val="ru-RU" w:eastAsia="en-US" w:bidi="ar-SA"/>
      </w:rPr>
    </w:lvl>
    <w:lvl w:ilvl="6" w:tplc="03EA661A">
      <w:numFmt w:val="bullet"/>
      <w:lvlText w:val="•"/>
      <w:lvlJc w:val="left"/>
      <w:pPr>
        <w:ind w:left="6151" w:hanging="200"/>
      </w:pPr>
      <w:rPr>
        <w:rFonts w:hint="default"/>
        <w:lang w:val="ru-RU" w:eastAsia="en-US" w:bidi="ar-SA"/>
      </w:rPr>
    </w:lvl>
    <w:lvl w:ilvl="7" w:tplc="5BD09A00">
      <w:numFmt w:val="bullet"/>
      <w:lvlText w:val="•"/>
      <w:lvlJc w:val="left"/>
      <w:pPr>
        <w:ind w:left="7129" w:hanging="200"/>
      </w:pPr>
      <w:rPr>
        <w:rFonts w:hint="default"/>
        <w:lang w:val="ru-RU" w:eastAsia="en-US" w:bidi="ar-SA"/>
      </w:rPr>
    </w:lvl>
    <w:lvl w:ilvl="8" w:tplc="7C0656FA">
      <w:numFmt w:val="bullet"/>
      <w:lvlText w:val="•"/>
      <w:lvlJc w:val="left"/>
      <w:pPr>
        <w:ind w:left="8108" w:hanging="200"/>
      </w:pPr>
      <w:rPr>
        <w:rFonts w:hint="default"/>
        <w:lang w:val="ru-RU" w:eastAsia="en-US" w:bidi="ar-SA"/>
      </w:rPr>
    </w:lvl>
  </w:abstractNum>
  <w:abstractNum w:abstractNumId="16">
    <w:nsid w:val="5E33172C"/>
    <w:multiLevelType w:val="hybridMultilevel"/>
    <w:tmpl w:val="6B261180"/>
    <w:lvl w:ilvl="0" w:tplc="D76CE8F6">
      <w:numFmt w:val="bullet"/>
      <w:lvlText w:val="-"/>
      <w:lvlJc w:val="left"/>
      <w:pPr>
        <w:ind w:left="285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E5A3DD4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A69E1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4A47F68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CA0407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3782DBB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FBB6217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FEACCF8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8" w:tplc="CAC0AF8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17">
    <w:nsid w:val="64B53602"/>
    <w:multiLevelType w:val="hybridMultilevel"/>
    <w:tmpl w:val="4A8E8E38"/>
    <w:lvl w:ilvl="0" w:tplc="917A5D70">
      <w:start w:val="1"/>
      <w:numFmt w:val="decimal"/>
      <w:lvlText w:val="%1."/>
      <w:lvlJc w:val="left"/>
      <w:pPr>
        <w:ind w:left="28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40ACC">
      <w:numFmt w:val="bullet"/>
      <w:lvlText w:val="•"/>
      <w:lvlJc w:val="left"/>
      <w:pPr>
        <w:ind w:left="1258" w:hanging="353"/>
      </w:pPr>
      <w:rPr>
        <w:rFonts w:hint="default"/>
        <w:lang w:val="ru-RU" w:eastAsia="en-US" w:bidi="ar-SA"/>
      </w:rPr>
    </w:lvl>
    <w:lvl w:ilvl="2" w:tplc="7916BDE8">
      <w:numFmt w:val="bullet"/>
      <w:lvlText w:val="•"/>
      <w:lvlJc w:val="left"/>
      <w:pPr>
        <w:ind w:left="2237" w:hanging="353"/>
      </w:pPr>
      <w:rPr>
        <w:rFonts w:hint="default"/>
        <w:lang w:val="ru-RU" w:eastAsia="en-US" w:bidi="ar-SA"/>
      </w:rPr>
    </w:lvl>
    <w:lvl w:ilvl="3" w:tplc="EE2814D2">
      <w:numFmt w:val="bullet"/>
      <w:lvlText w:val="•"/>
      <w:lvlJc w:val="left"/>
      <w:pPr>
        <w:ind w:left="3215" w:hanging="353"/>
      </w:pPr>
      <w:rPr>
        <w:rFonts w:hint="default"/>
        <w:lang w:val="ru-RU" w:eastAsia="en-US" w:bidi="ar-SA"/>
      </w:rPr>
    </w:lvl>
    <w:lvl w:ilvl="4" w:tplc="29DADA6C">
      <w:numFmt w:val="bullet"/>
      <w:lvlText w:val="•"/>
      <w:lvlJc w:val="left"/>
      <w:pPr>
        <w:ind w:left="4194" w:hanging="353"/>
      </w:pPr>
      <w:rPr>
        <w:rFonts w:hint="default"/>
        <w:lang w:val="ru-RU" w:eastAsia="en-US" w:bidi="ar-SA"/>
      </w:rPr>
    </w:lvl>
    <w:lvl w:ilvl="5" w:tplc="22E875B0">
      <w:numFmt w:val="bullet"/>
      <w:lvlText w:val="•"/>
      <w:lvlJc w:val="left"/>
      <w:pPr>
        <w:ind w:left="5172" w:hanging="353"/>
      </w:pPr>
      <w:rPr>
        <w:rFonts w:hint="default"/>
        <w:lang w:val="ru-RU" w:eastAsia="en-US" w:bidi="ar-SA"/>
      </w:rPr>
    </w:lvl>
    <w:lvl w:ilvl="6" w:tplc="73AC2BFE">
      <w:numFmt w:val="bullet"/>
      <w:lvlText w:val="•"/>
      <w:lvlJc w:val="left"/>
      <w:pPr>
        <w:ind w:left="6151" w:hanging="353"/>
      </w:pPr>
      <w:rPr>
        <w:rFonts w:hint="default"/>
        <w:lang w:val="ru-RU" w:eastAsia="en-US" w:bidi="ar-SA"/>
      </w:rPr>
    </w:lvl>
    <w:lvl w:ilvl="7" w:tplc="0CB4DA40">
      <w:numFmt w:val="bullet"/>
      <w:lvlText w:val="•"/>
      <w:lvlJc w:val="left"/>
      <w:pPr>
        <w:ind w:left="7129" w:hanging="353"/>
      </w:pPr>
      <w:rPr>
        <w:rFonts w:hint="default"/>
        <w:lang w:val="ru-RU" w:eastAsia="en-US" w:bidi="ar-SA"/>
      </w:rPr>
    </w:lvl>
    <w:lvl w:ilvl="8" w:tplc="63843652">
      <w:numFmt w:val="bullet"/>
      <w:lvlText w:val="•"/>
      <w:lvlJc w:val="left"/>
      <w:pPr>
        <w:ind w:left="8108" w:hanging="353"/>
      </w:pPr>
      <w:rPr>
        <w:rFonts w:hint="default"/>
        <w:lang w:val="ru-RU" w:eastAsia="en-US" w:bidi="ar-SA"/>
      </w:rPr>
    </w:lvl>
  </w:abstractNum>
  <w:abstractNum w:abstractNumId="18">
    <w:nsid w:val="693A176D"/>
    <w:multiLevelType w:val="hybridMultilevel"/>
    <w:tmpl w:val="EEAE353A"/>
    <w:lvl w:ilvl="0" w:tplc="4150EB0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48D18">
      <w:numFmt w:val="bullet"/>
      <w:lvlText w:val="•"/>
      <w:lvlJc w:val="left"/>
      <w:pPr>
        <w:ind w:left="425" w:hanging="240"/>
      </w:pPr>
      <w:rPr>
        <w:rFonts w:hint="default"/>
        <w:lang w:val="ru-RU" w:eastAsia="en-US" w:bidi="ar-SA"/>
      </w:rPr>
    </w:lvl>
    <w:lvl w:ilvl="2" w:tplc="57B08BC4">
      <w:numFmt w:val="bullet"/>
      <w:lvlText w:val="•"/>
      <w:lvlJc w:val="left"/>
      <w:pPr>
        <w:ind w:left="751" w:hanging="240"/>
      </w:pPr>
      <w:rPr>
        <w:rFonts w:hint="default"/>
        <w:lang w:val="ru-RU" w:eastAsia="en-US" w:bidi="ar-SA"/>
      </w:rPr>
    </w:lvl>
    <w:lvl w:ilvl="3" w:tplc="554467DC">
      <w:numFmt w:val="bullet"/>
      <w:lvlText w:val="•"/>
      <w:lvlJc w:val="left"/>
      <w:pPr>
        <w:ind w:left="1077" w:hanging="240"/>
      </w:pPr>
      <w:rPr>
        <w:rFonts w:hint="default"/>
        <w:lang w:val="ru-RU" w:eastAsia="en-US" w:bidi="ar-SA"/>
      </w:rPr>
    </w:lvl>
    <w:lvl w:ilvl="4" w:tplc="EE9A5406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5" w:tplc="BB9C05F8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6" w:tplc="538466E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7" w:tplc="E1CA86EC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  <w:lvl w:ilvl="8" w:tplc="9FDC3E20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</w:abstractNum>
  <w:abstractNum w:abstractNumId="19">
    <w:nsid w:val="6CBA66C4"/>
    <w:multiLevelType w:val="hybridMultilevel"/>
    <w:tmpl w:val="76704A54"/>
    <w:lvl w:ilvl="0" w:tplc="DBB434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12B8A2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A508BF08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49B0333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4670B5AC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3B0CB31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0CA6A64E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7" w:tplc="AD3C7EB4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8" w:tplc="528E99D0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</w:abstractNum>
  <w:abstractNum w:abstractNumId="20">
    <w:nsid w:val="6F264813"/>
    <w:multiLevelType w:val="hybridMultilevel"/>
    <w:tmpl w:val="A35EC44C"/>
    <w:lvl w:ilvl="0" w:tplc="20DE52C4">
      <w:start w:val="1"/>
      <w:numFmt w:val="decimal"/>
      <w:lvlText w:val="%1."/>
      <w:lvlJc w:val="left"/>
      <w:pPr>
        <w:ind w:left="17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FCA9A6">
      <w:numFmt w:val="bullet"/>
      <w:lvlText w:val="•"/>
      <w:lvlJc w:val="left"/>
      <w:pPr>
        <w:ind w:left="497" w:hanging="279"/>
      </w:pPr>
      <w:rPr>
        <w:rFonts w:hint="default"/>
        <w:lang w:val="ru-RU" w:eastAsia="en-US" w:bidi="ar-SA"/>
      </w:rPr>
    </w:lvl>
    <w:lvl w:ilvl="2" w:tplc="F7343624">
      <w:numFmt w:val="bullet"/>
      <w:lvlText w:val="•"/>
      <w:lvlJc w:val="left"/>
      <w:pPr>
        <w:ind w:left="815" w:hanging="279"/>
      </w:pPr>
      <w:rPr>
        <w:rFonts w:hint="default"/>
        <w:lang w:val="ru-RU" w:eastAsia="en-US" w:bidi="ar-SA"/>
      </w:rPr>
    </w:lvl>
    <w:lvl w:ilvl="3" w:tplc="85602A30">
      <w:numFmt w:val="bullet"/>
      <w:lvlText w:val="•"/>
      <w:lvlJc w:val="left"/>
      <w:pPr>
        <w:ind w:left="1133" w:hanging="279"/>
      </w:pPr>
      <w:rPr>
        <w:rFonts w:hint="default"/>
        <w:lang w:val="ru-RU" w:eastAsia="en-US" w:bidi="ar-SA"/>
      </w:rPr>
    </w:lvl>
    <w:lvl w:ilvl="4" w:tplc="D2A81544">
      <w:numFmt w:val="bullet"/>
      <w:lvlText w:val="•"/>
      <w:lvlJc w:val="left"/>
      <w:pPr>
        <w:ind w:left="1451" w:hanging="279"/>
      </w:pPr>
      <w:rPr>
        <w:rFonts w:hint="default"/>
        <w:lang w:val="ru-RU" w:eastAsia="en-US" w:bidi="ar-SA"/>
      </w:rPr>
    </w:lvl>
    <w:lvl w:ilvl="5" w:tplc="1002A070">
      <w:numFmt w:val="bullet"/>
      <w:lvlText w:val="•"/>
      <w:lvlJc w:val="left"/>
      <w:pPr>
        <w:ind w:left="1769" w:hanging="279"/>
      </w:pPr>
      <w:rPr>
        <w:rFonts w:hint="default"/>
        <w:lang w:val="ru-RU" w:eastAsia="en-US" w:bidi="ar-SA"/>
      </w:rPr>
    </w:lvl>
    <w:lvl w:ilvl="6" w:tplc="71041DD0">
      <w:numFmt w:val="bullet"/>
      <w:lvlText w:val="•"/>
      <w:lvlJc w:val="left"/>
      <w:pPr>
        <w:ind w:left="2086" w:hanging="279"/>
      </w:pPr>
      <w:rPr>
        <w:rFonts w:hint="default"/>
        <w:lang w:val="ru-RU" w:eastAsia="en-US" w:bidi="ar-SA"/>
      </w:rPr>
    </w:lvl>
    <w:lvl w:ilvl="7" w:tplc="013A7D0C">
      <w:numFmt w:val="bullet"/>
      <w:lvlText w:val="•"/>
      <w:lvlJc w:val="left"/>
      <w:pPr>
        <w:ind w:left="2404" w:hanging="279"/>
      </w:pPr>
      <w:rPr>
        <w:rFonts w:hint="default"/>
        <w:lang w:val="ru-RU" w:eastAsia="en-US" w:bidi="ar-SA"/>
      </w:rPr>
    </w:lvl>
    <w:lvl w:ilvl="8" w:tplc="9E022A68">
      <w:numFmt w:val="bullet"/>
      <w:lvlText w:val="•"/>
      <w:lvlJc w:val="left"/>
      <w:pPr>
        <w:ind w:left="2722" w:hanging="279"/>
      </w:pPr>
      <w:rPr>
        <w:rFonts w:hint="default"/>
        <w:lang w:val="ru-RU" w:eastAsia="en-US" w:bidi="ar-SA"/>
      </w:rPr>
    </w:lvl>
  </w:abstractNum>
  <w:abstractNum w:abstractNumId="21">
    <w:nsid w:val="7DB431F3"/>
    <w:multiLevelType w:val="hybridMultilevel"/>
    <w:tmpl w:val="E0E441BC"/>
    <w:lvl w:ilvl="0" w:tplc="4F4A36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F0FF92">
      <w:numFmt w:val="bullet"/>
      <w:lvlText w:val="•"/>
      <w:lvlJc w:val="left"/>
      <w:pPr>
        <w:ind w:left="595" w:hanging="140"/>
      </w:pPr>
      <w:rPr>
        <w:rFonts w:hint="default"/>
        <w:lang w:val="ru-RU" w:eastAsia="en-US" w:bidi="ar-SA"/>
      </w:rPr>
    </w:lvl>
    <w:lvl w:ilvl="2" w:tplc="075A6F80">
      <w:numFmt w:val="bullet"/>
      <w:lvlText w:val="•"/>
      <w:lvlJc w:val="left"/>
      <w:pPr>
        <w:ind w:left="1091" w:hanging="140"/>
      </w:pPr>
      <w:rPr>
        <w:rFonts w:hint="default"/>
        <w:lang w:val="ru-RU" w:eastAsia="en-US" w:bidi="ar-SA"/>
      </w:rPr>
    </w:lvl>
    <w:lvl w:ilvl="3" w:tplc="DCAC5B66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4" w:tplc="F27052A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5" w:tplc="81EE135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6" w:tplc="2BDC0B90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7" w:tplc="CF48BA86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  <w:lvl w:ilvl="8" w:tplc="4426EAE4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0"/>
  </w:num>
  <w:num w:numId="5">
    <w:abstractNumId w:val="16"/>
  </w:num>
  <w:num w:numId="6">
    <w:abstractNumId w:val="8"/>
  </w:num>
  <w:num w:numId="7">
    <w:abstractNumId w:val="20"/>
  </w:num>
  <w:num w:numId="8">
    <w:abstractNumId w:val="5"/>
  </w:num>
  <w:num w:numId="9">
    <w:abstractNumId w:val="6"/>
  </w:num>
  <w:num w:numId="10">
    <w:abstractNumId w:val="14"/>
  </w:num>
  <w:num w:numId="11">
    <w:abstractNumId w:val="9"/>
  </w:num>
  <w:num w:numId="12">
    <w:abstractNumId w:val="7"/>
  </w:num>
  <w:num w:numId="13">
    <w:abstractNumId w:val="18"/>
  </w:num>
  <w:num w:numId="14">
    <w:abstractNumId w:val="13"/>
  </w:num>
  <w:num w:numId="15">
    <w:abstractNumId w:val="19"/>
  </w:num>
  <w:num w:numId="16">
    <w:abstractNumId w:val="4"/>
  </w:num>
  <w:num w:numId="17">
    <w:abstractNumId w:val="21"/>
  </w:num>
  <w:num w:numId="18">
    <w:abstractNumId w:val="12"/>
  </w:num>
  <w:num w:numId="19">
    <w:abstractNumId w:val="1"/>
  </w:num>
  <w:num w:numId="20">
    <w:abstractNumId w:val="15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5963A7"/>
    <w:rsid w:val="001370CF"/>
    <w:rsid w:val="00213FEF"/>
    <w:rsid w:val="003273E1"/>
    <w:rsid w:val="003502B7"/>
    <w:rsid w:val="004B66C9"/>
    <w:rsid w:val="005963A7"/>
    <w:rsid w:val="00625AE3"/>
    <w:rsid w:val="00642720"/>
    <w:rsid w:val="007642F2"/>
    <w:rsid w:val="00921B83"/>
    <w:rsid w:val="00947E3C"/>
    <w:rsid w:val="00E860EC"/>
    <w:rsid w:val="00F7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63A7"/>
    <w:pPr>
      <w:widowControl w:val="0"/>
      <w:autoSpaceDE w:val="0"/>
      <w:autoSpaceDN w:val="0"/>
    </w:pPr>
    <w:rPr>
      <w:rFonts w:eastAsia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3A7"/>
    <w:pPr>
      <w:widowControl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63A7"/>
    <w:pPr>
      <w:ind w:left="28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63A7"/>
    <w:rPr>
      <w:rFonts w:eastAsia="Times New Roman"/>
      <w:color w:val="auto"/>
    </w:rPr>
  </w:style>
  <w:style w:type="paragraph" w:customStyle="1" w:styleId="Heading1">
    <w:name w:val="Heading 1"/>
    <w:basedOn w:val="a"/>
    <w:uiPriority w:val="1"/>
    <w:qFormat/>
    <w:rsid w:val="005963A7"/>
    <w:pPr>
      <w:spacing w:line="274" w:lineRule="exact"/>
      <w:ind w:left="285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963A7"/>
    <w:pPr>
      <w:spacing w:line="274" w:lineRule="exact"/>
      <w:ind w:left="285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5963A7"/>
    <w:pPr>
      <w:spacing w:before="944"/>
      <w:ind w:left="804" w:right="679"/>
      <w:jc w:val="center"/>
    </w:pPr>
    <w:rPr>
      <w:sz w:val="96"/>
      <w:szCs w:val="96"/>
    </w:rPr>
  </w:style>
  <w:style w:type="character" w:customStyle="1" w:styleId="a6">
    <w:name w:val="Название Знак"/>
    <w:basedOn w:val="a0"/>
    <w:link w:val="a5"/>
    <w:uiPriority w:val="1"/>
    <w:rsid w:val="005963A7"/>
    <w:rPr>
      <w:rFonts w:eastAsia="Times New Roman"/>
      <w:color w:val="auto"/>
      <w:sz w:val="96"/>
      <w:szCs w:val="96"/>
    </w:rPr>
  </w:style>
  <w:style w:type="paragraph" w:styleId="a7">
    <w:name w:val="List Paragraph"/>
    <w:basedOn w:val="a"/>
    <w:uiPriority w:val="1"/>
    <w:qFormat/>
    <w:rsid w:val="005963A7"/>
    <w:pPr>
      <w:ind w:left="285"/>
    </w:pPr>
  </w:style>
  <w:style w:type="paragraph" w:customStyle="1" w:styleId="TableParagraph">
    <w:name w:val="Table Paragraph"/>
    <w:basedOn w:val="a"/>
    <w:uiPriority w:val="1"/>
    <w:qFormat/>
    <w:rsid w:val="005963A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2025-06-04T13:58:00Z</dcterms:created>
  <dcterms:modified xsi:type="dcterms:W3CDTF">2025-06-05T06:29:00Z</dcterms:modified>
</cp:coreProperties>
</file>