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99" w:rsidRDefault="00BA2299" w:rsidP="002111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СОЦИАЛЬНО-ПСИХОЛОГИЧЕСКИЕ ДЕТЕРМИНАНТЫ СОВРЕМЕННОГО МАТЕРИНСТВА И ОТЦОВСТВА</w:t>
      </w:r>
    </w:p>
    <w:p w:rsidR="00211118" w:rsidRDefault="00BA2299" w:rsidP="00211118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11118">
        <w:rPr>
          <w:rFonts w:ascii="Times New Roman" w:hAnsi="Times New Roman" w:cs="Times New Roman"/>
          <w:b/>
          <w:i/>
          <w:iCs/>
          <w:sz w:val="24"/>
          <w:szCs w:val="24"/>
        </w:rPr>
        <w:t>Миралевич</w:t>
      </w:r>
      <w:proofErr w:type="spellEnd"/>
      <w:r w:rsidRPr="002111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Д.А.</w:t>
      </w:r>
      <w:r w:rsidRPr="00BA2299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211118" w:rsidRDefault="00211118" w:rsidP="00211118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BA2299" w:rsidRDefault="00BA2299" w:rsidP="00211118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A2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1118" w:rsidRPr="00211118">
        <w:rPr>
          <w:rFonts w:ascii="Times New Roman" w:hAnsi="Times New Roman" w:cs="Times New Roman"/>
          <w:b/>
          <w:i/>
          <w:iCs/>
          <w:sz w:val="24"/>
          <w:szCs w:val="24"/>
        </w:rPr>
        <w:t>Девяткина Л.Н</w:t>
      </w:r>
      <w:r w:rsidR="00211118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21111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211118" w:rsidRDefault="00211118" w:rsidP="00211118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преподаватель физической культуры</w:t>
      </w:r>
    </w:p>
    <w:p w:rsidR="00BA2299" w:rsidRPr="00225083" w:rsidRDefault="00BA2299" w:rsidP="00211118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Г.Оренбург</w:t>
      </w:r>
      <w:r w:rsidRPr="00BA229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ОРГМУ</w:t>
      </w:r>
    </w:p>
    <w:p w:rsidR="00BA2299" w:rsidRPr="00211118" w:rsidRDefault="00BA2299" w:rsidP="00211118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11118">
        <w:rPr>
          <w:rFonts w:ascii="Times New Roman" w:hAnsi="Times New Roman" w:cs="Times New Roman"/>
          <w:i/>
          <w:sz w:val="24"/>
          <w:szCs w:val="24"/>
        </w:rPr>
        <w:t xml:space="preserve">Статья анализирует ключевые социальные и психологические факторы, формирующие опыт родительства. Рассматривается влияние стереотипов, гендерных ролей, экономики и ожиданий окружения. Особое внимание уделяется </w:t>
      </w:r>
      <w:proofErr w:type="spellStart"/>
      <w:r w:rsidRPr="00211118">
        <w:rPr>
          <w:rFonts w:ascii="Times New Roman" w:hAnsi="Times New Roman" w:cs="Times New Roman"/>
          <w:i/>
          <w:sz w:val="24"/>
          <w:szCs w:val="24"/>
        </w:rPr>
        <w:t>самоэффективности</w:t>
      </w:r>
      <w:proofErr w:type="spellEnd"/>
      <w:r w:rsidRPr="00211118">
        <w:rPr>
          <w:rFonts w:ascii="Times New Roman" w:hAnsi="Times New Roman" w:cs="Times New Roman"/>
          <w:i/>
          <w:sz w:val="24"/>
          <w:szCs w:val="24"/>
        </w:rPr>
        <w:t>, стрессу и удовлетворённости ролью. Выявлены специфические трудности матерей и отцов, связанные с давлением «идеального родителя» и ролевыми конфликтами. Делается вывод о необходимос</w:t>
      </w:r>
      <w:r w:rsidR="00081F76">
        <w:rPr>
          <w:rFonts w:ascii="Times New Roman" w:hAnsi="Times New Roman" w:cs="Times New Roman"/>
          <w:i/>
          <w:sz w:val="24"/>
          <w:szCs w:val="24"/>
        </w:rPr>
        <w:t>ти комплексной поддержки семьи.</w:t>
      </w:r>
    </w:p>
    <w:p w:rsidR="00BA2299" w:rsidRPr="00BA2299" w:rsidRDefault="00BA2299" w:rsidP="002111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118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BA2299">
        <w:rPr>
          <w:rFonts w:ascii="Times New Roman" w:hAnsi="Times New Roman" w:cs="Times New Roman"/>
          <w:sz w:val="24"/>
          <w:szCs w:val="24"/>
        </w:rPr>
        <w:t xml:space="preserve"> родительство, материнство, отцовство, социальные нормы, психологическое благополучие.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Родительство как фундаментальная социальная функция претерпевает глубокую трансформацию. Актуальность исследования обусловлена ростом психологических трудностей у родителей: увеличением уровня стресса, эмоционального выгорания и неудовлетворённости, что негативно сказывается на детско-родительских отношениях и демографических показателях [1, 2]. Современные матери и отцы находятся под мощным прессом социокультурных стереотипов, экономических вызовов и эволюции гендерных моделей. Особенно остро стоит проблема давления цифровой среды, транслирующей нереалистичные стандарты «идеального родителя». Эти внешние (социальные) и внутренние (психологические) факторы формируют контекст реализации родительской идентичности, определяя её особенности и противоречия. Понимание механизмов их влияния критически важно для разработки эффективных мер поддержки психологического здоровья семьи и гармонизации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родительско-детских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 xml:space="preserve"> отношений [1, 2].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Материал и методы исследования</w:t>
      </w:r>
    </w:p>
    <w:p w:rsid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1) Систематический анализ релевантных публикаций в рецензируемых изданиях;</w:t>
      </w:r>
    </w:p>
    <w:p w:rsidR="00BA2299" w:rsidRDefault="006D1470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A2299" w:rsidRPr="00BA2299">
        <w:rPr>
          <w:rFonts w:ascii="Times New Roman" w:hAnsi="Times New Roman" w:cs="Times New Roman"/>
          <w:sz w:val="24"/>
          <w:szCs w:val="24"/>
        </w:rPr>
        <w:t>Сравнительный анализ данных о специфике переживания материнства и отцовства;</w:t>
      </w:r>
    </w:p>
    <w:p w:rsidR="00BA2299" w:rsidRPr="00BA2299" w:rsidRDefault="006D1470" w:rsidP="006D14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A2299" w:rsidRPr="00BA2299">
        <w:rPr>
          <w:rFonts w:ascii="Times New Roman" w:hAnsi="Times New Roman" w:cs="Times New Roman"/>
          <w:sz w:val="24"/>
          <w:szCs w:val="24"/>
        </w:rPr>
        <w:t xml:space="preserve">Теоретический синтез для формирования целостной картины детерминант родительства. 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Результаты и обсуждение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Анализ подтвердил значимое влияние социально-психологических факторов. Матери испытывают более интенсивное давление социокультурных стереотипов об </w:t>
      </w:r>
      <w:r w:rsidRPr="00BA2299">
        <w:rPr>
          <w:rFonts w:ascii="Times New Roman" w:hAnsi="Times New Roman" w:cs="Times New Roman"/>
          <w:sz w:val="24"/>
          <w:szCs w:val="24"/>
        </w:rPr>
        <w:lastRenderedPageBreak/>
        <w:t xml:space="preserve">«идеальной матери», требующих жертвенности, постоянной доступности, ответственности за ребенка и успешного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карьерно-семейного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 xml:space="preserve"> баланса [1, 3]. Источники давления: семья (особенно старшее поколение), окружение, массмедиа и интернет [3]. Для отцов характерно давление роли основного кормильца, конфликтующее с новыми ожиданиями эмоционально включенного отцовства [2, 4].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Ключевым психологическим фактором является родительская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самоэффективность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>. Высокое социальное давление снижает веру в свои силы и удовлетворенность ролью у обоих родителей [1, 5]. Матери чаще сообщают о стрессе и риске выгорания, что связывается с «двойной нагрузкой» (работа + дом/дети) и высокой эмоциональной вовлеченностью [1, 6]. Критическим буфером против стресса выступает социальная поддержка (эмоциональная и практическая). Для отцов ресурсом удовлетворенности является возможность эмоционально насыщенного взаимодействия с ребенком [4], для матерей – справедливое распределение обязанностей и реальная помощь [1, 6].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Выделены ключевые проблемы: хронический стресс и выгорание матерей из-за многозадачности; ролевой конфликт отцов; универсальное давление мифа об «идеальном родителе», усиленное цифровой средой и ведущее к чувству вины [1, 3, 4]. Это требует гендерно-чувствительных мер поддержки.</w:t>
      </w:r>
    </w:p>
    <w:p w:rsidR="00BA2299" w:rsidRPr="00BA2299" w:rsidRDefault="00445B04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1.  Социокультурные стереотипы создают дифференцированное давление: на матерей – требования идеала и многозадачности; на отцов – конфликт между ролью кормильца и вовлеченного родителя.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2.  Родительская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самоэффективность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 xml:space="preserve"> – ключевой внутренний фактор благополучия, страдающий от социального давления и нереалистичных стандартов.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3.  Матери более уязвимы к стрессу из-за «двойной нагрузки»; их благополучие зависит от справедливого распределения обязанностей. Удовлетворенность отцовства связана с возможностью глубокой эмоциональной связи с ребенком.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BA2299" w:rsidRPr="00BA2299" w:rsidRDefault="00BA2299" w:rsidP="00211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На основании выявленных социально-психологических особенностей переживания материнства и отцовства представляется целесообразным разработать и реализовать комплекс мер поддержки. Прежде всего, для матерей, испытывающих хронический стресс из-за многозадачности и давления перфекционизма, необходимы специализированные программы психолого-педагогической помощи, направленные на развитие навыков управления стрессом, снижение уровня самокритики и поиск внутренних и внешних ресурсов. Одновременно следует активно создавать условия для реализации модели вовлеченного отцовства, включая продвижение гибких форм занятости, развитие практики отцовских отпусков и формирование в общественном сознании позитивных, доступных образцов активного участия отца в жизни ребенка. Крайне важно вести системную информационную работу, направленную на развенчание мифа об «идеальном родителе», транслируемого цифровой средой, дестигматизацию неизбежных трудностей воспитания и пропаганду реалистичных, </w:t>
      </w:r>
      <w:r w:rsidRPr="00BA2299">
        <w:rPr>
          <w:rFonts w:ascii="Times New Roman" w:hAnsi="Times New Roman" w:cs="Times New Roman"/>
          <w:sz w:val="24"/>
          <w:szCs w:val="24"/>
        </w:rPr>
        <w:lastRenderedPageBreak/>
        <w:t>здоровых моделей родительства, основанных на принятии и достаточности. Не менее значимым является усиление институциональной поддержки семей через развитие доступной инфраструктуры дошкольного образования, внедрение принципов семейно-ориентированной кадровой политики на предприятиях и расширение возможностей получения квалифицированной психологической консультации для родителей, что в совокупности будет способствовать снижению социально-психологического давления и укреплению психологического благополучия семей.</w:t>
      </w:r>
    </w:p>
    <w:p w:rsidR="00BA2299" w:rsidRPr="00211118" w:rsidRDefault="00BA2299" w:rsidP="0021111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11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BA2299" w:rsidRPr="00BA2299" w:rsidRDefault="00BA2299" w:rsidP="002111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1.  Борисенко Ю.В. Родительство в современной России: социокультурные трансформации. // Социол.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>. 2021. №7. С.62-72.</w:t>
      </w:r>
    </w:p>
    <w:p w:rsidR="00BA2299" w:rsidRPr="00BA2299" w:rsidRDefault="00BA2299" w:rsidP="002111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2.  Кон И.С. Мужчина в меняющемся мире. М.: Время, 2020.</w:t>
      </w:r>
    </w:p>
    <w:p w:rsidR="00BA2299" w:rsidRPr="00BA2299" w:rsidRDefault="00BA2299" w:rsidP="002111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>3.  Гурко Т.А., Орлова Н.А. Социальные представления об идеальном родителе в российских медиа. // Мониторинг обществ. мнения. 2023. №1. С.194-215.</w:t>
      </w:r>
    </w:p>
    <w:p w:rsidR="00BA2299" w:rsidRPr="00BA2299" w:rsidRDefault="00BA2299" w:rsidP="002111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Змановская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 xml:space="preserve"> Н.В., Дозорцева Е.Г. (Ред.). Семья и родительство в современной России. М.: ИП РАН, 2022.</w:t>
      </w:r>
    </w:p>
    <w:p w:rsidR="00BA2299" w:rsidRPr="00BA2299" w:rsidRDefault="00BA2299" w:rsidP="002111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5.  Савина О.О. Родительская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самоэффективность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 xml:space="preserve"> как фактор психологического благополучия семьи. // Психология. ЖВШЭ. 2022. Т.19. №1. С.107-121.</w:t>
      </w:r>
    </w:p>
    <w:p w:rsidR="00BA2299" w:rsidRPr="00BA2299" w:rsidRDefault="00BA2299" w:rsidP="002111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299">
        <w:rPr>
          <w:rFonts w:ascii="Times New Roman" w:hAnsi="Times New Roman" w:cs="Times New Roman"/>
          <w:sz w:val="24"/>
          <w:szCs w:val="24"/>
        </w:rPr>
        <w:t xml:space="preserve">6.  Карабанова О.А., Поскребышева Н.Н. Психологическое благополучие современной матери. //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Консульт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 xml:space="preserve">. психол. и </w:t>
      </w:r>
      <w:proofErr w:type="spellStart"/>
      <w:r w:rsidRPr="00BA2299">
        <w:rPr>
          <w:rFonts w:ascii="Times New Roman" w:hAnsi="Times New Roman" w:cs="Times New Roman"/>
          <w:sz w:val="24"/>
          <w:szCs w:val="24"/>
        </w:rPr>
        <w:t>психотер</w:t>
      </w:r>
      <w:proofErr w:type="spellEnd"/>
      <w:r w:rsidRPr="00BA2299">
        <w:rPr>
          <w:rFonts w:ascii="Times New Roman" w:hAnsi="Times New Roman" w:cs="Times New Roman"/>
          <w:sz w:val="24"/>
          <w:szCs w:val="24"/>
        </w:rPr>
        <w:t>. 2022. Т.30. №1. С.70-87.</w:t>
      </w:r>
    </w:p>
    <w:p w:rsidR="0084676B" w:rsidRPr="00BA2299" w:rsidRDefault="0084676B" w:rsidP="002111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4676B" w:rsidRPr="00BA2299" w:rsidSect="00521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2A"/>
    <w:rsid w:val="00081F76"/>
    <w:rsid w:val="00211118"/>
    <w:rsid w:val="00225083"/>
    <w:rsid w:val="002947E6"/>
    <w:rsid w:val="00445B04"/>
    <w:rsid w:val="005213AF"/>
    <w:rsid w:val="006D1470"/>
    <w:rsid w:val="007B182A"/>
    <w:rsid w:val="0084676B"/>
    <w:rsid w:val="008F7E8F"/>
    <w:rsid w:val="00BA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Duten</dc:creator>
  <cp:lastModifiedBy>Admin</cp:lastModifiedBy>
  <cp:revision>6</cp:revision>
  <dcterms:created xsi:type="dcterms:W3CDTF">2025-06-05T11:38:00Z</dcterms:created>
  <dcterms:modified xsi:type="dcterms:W3CDTF">2025-06-05T12:45:00Z</dcterms:modified>
</cp:coreProperties>
</file>