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99C7" w14:textId="77777777" w:rsidR="00150348" w:rsidRPr="000F4C60" w:rsidRDefault="00150348" w:rsidP="00150348">
      <w:pPr>
        <w:jc w:val="right"/>
        <w:rPr>
          <w:rFonts w:eastAsia="Calibri"/>
          <w:lang w:eastAsia="en-US"/>
        </w:rPr>
      </w:pPr>
    </w:p>
    <w:p w14:paraId="68EE38A0" w14:textId="77777777" w:rsidR="00150348" w:rsidRPr="000F4C60" w:rsidRDefault="00150348" w:rsidP="00150348">
      <w:pPr>
        <w:jc w:val="right"/>
        <w:rPr>
          <w:rFonts w:eastAsia="Calibri"/>
          <w:lang w:eastAsia="en-US"/>
        </w:rPr>
      </w:pPr>
    </w:p>
    <w:p w14:paraId="15FF45AB" w14:textId="77777777" w:rsidR="00150348" w:rsidRPr="000F4C60" w:rsidRDefault="00150348" w:rsidP="00150348">
      <w:pPr>
        <w:widowControl w:val="0"/>
        <w:tabs>
          <w:tab w:val="left" w:pos="2496"/>
        </w:tabs>
        <w:jc w:val="center"/>
        <w:rPr>
          <w:rFonts w:eastAsia="Arial"/>
          <w:b/>
          <w:spacing w:val="1"/>
          <w:sz w:val="32"/>
          <w:szCs w:val="32"/>
          <w:lang w:eastAsia="en-US"/>
        </w:rPr>
      </w:pPr>
      <w:r w:rsidRPr="000F4C60">
        <w:rPr>
          <w:rFonts w:eastAsia="Arial"/>
          <w:b/>
          <w:spacing w:val="1"/>
          <w:sz w:val="32"/>
          <w:szCs w:val="32"/>
          <w:lang w:eastAsia="en-US"/>
        </w:rPr>
        <w:t>Департамент по образованию Администрации города Тобольска</w:t>
      </w:r>
    </w:p>
    <w:p w14:paraId="7D20680A" w14:textId="77777777" w:rsidR="00150348" w:rsidRPr="000F4C60" w:rsidRDefault="00150348" w:rsidP="00150348">
      <w:pPr>
        <w:widowControl w:val="0"/>
        <w:tabs>
          <w:tab w:val="left" w:pos="2496"/>
        </w:tabs>
        <w:jc w:val="center"/>
        <w:rPr>
          <w:rFonts w:eastAsia="Arial"/>
          <w:b/>
          <w:spacing w:val="1"/>
          <w:sz w:val="32"/>
          <w:szCs w:val="32"/>
          <w:lang w:eastAsia="en-US"/>
        </w:rPr>
      </w:pPr>
      <w:r w:rsidRPr="000F4C60">
        <w:rPr>
          <w:rFonts w:eastAsia="Arial"/>
          <w:b/>
          <w:spacing w:val="1"/>
          <w:sz w:val="32"/>
          <w:szCs w:val="32"/>
          <w:lang w:eastAsia="en-US"/>
        </w:rPr>
        <w:t>МАУ «Центр ОДО «Образование» города Тобольска»</w:t>
      </w:r>
    </w:p>
    <w:p w14:paraId="5F444D4E" w14:textId="77777777" w:rsidR="00150348" w:rsidRPr="000F4C60" w:rsidRDefault="00150348" w:rsidP="00150348">
      <w:pPr>
        <w:widowControl w:val="0"/>
        <w:tabs>
          <w:tab w:val="left" w:pos="2496"/>
        </w:tabs>
        <w:jc w:val="center"/>
        <w:rPr>
          <w:rFonts w:eastAsia="Arial"/>
          <w:b/>
          <w:color w:val="000000"/>
          <w:spacing w:val="1"/>
          <w:sz w:val="32"/>
          <w:szCs w:val="32"/>
          <w:lang w:eastAsia="en-US"/>
        </w:rPr>
      </w:pPr>
    </w:p>
    <w:p w14:paraId="5A5684F9" w14:textId="77777777" w:rsidR="00150348" w:rsidRPr="000F4C60" w:rsidRDefault="00150348" w:rsidP="00150348">
      <w:pPr>
        <w:widowControl w:val="0"/>
        <w:rPr>
          <w:rFonts w:eastAsia="Arial"/>
          <w:b/>
          <w:color w:val="000000"/>
          <w:spacing w:val="1"/>
          <w:lang w:eastAsia="en-US"/>
        </w:rPr>
      </w:pPr>
    </w:p>
    <w:p w14:paraId="443823EA" w14:textId="77777777" w:rsidR="00150348" w:rsidRPr="000F4C60" w:rsidRDefault="00150348" w:rsidP="00150348">
      <w:pPr>
        <w:widowControl w:val="0"/>
        <w:rPr>
          <w:rFonts w:eastAsia="Arial"/>
          <w:b/>
          <w:color w:val="000000"/>
          <w:spacing w:val="1"/>
          <w:lang w:eastAsia="en-US"/>
        </w:rPr>
      </w:pPr>
    </w:p>
    <w:p w14:paraId="38C6B195" w14:textId="77777777" w:rsidR="00150348" w:rsidRPr="000F4C60" w:rsidRDefault="00150348" w:rsidP="00150348">
      <w:pPr>
        <w:widowControl w:val="0"/>
        <w:rPr>
          <w:rFonts w:eastAsia="Arial"/>
          <w:b/>
          <w:color w:val="000000"/>
          <w:spacing w:val="1"/>
          <w:lang w:eastAsia="en-US"/>
        </w:rPr>
      </w:pPr>
    </w:p>
    <w:p w14:paraId="39977859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02F0B24C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66F4B76B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552D6B59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4A7C2041" w14:textId="77777777" w:rsidR="00150348" w:rsidRPr="000F4C60" w:rsidRDefault="00150348" w:rsidP="0015034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F4C60">
        <w:rPr>
          <w:rFonts w:eastAsia="Calibri"/>
          <w:b/>
          <w:sz w:val="32"/>
          <w:szCs w:val="32"/>
          <w:lang w:eastAsia="en-US"/>
        </w:rPr>
        <w:t xml:space="preserve">Конкурс методических разработок </w:t>
      </w:r>
    </w:p>
    <w:p w14:paraId="16EE3F2C" w14:textId="77777777" w:rsidR="00150348" w:rsidRPr="000F4C60" w:rsidRDefault="00150348" w:rsidP="0015034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F4C60">
        <w:rPr>
          <w:rFonts w:eastAsia="Calibri"/>
          <w:b/>
          <w:sz w:val="32"/>
          <w:szCs w:val="32"/>
          <w:lang w:eastAsia="en-US"/>
        </w:rPr>
        <w:t>инновационных уроков/занятий</w:t>
      </w:r>
    </w:p>
    <w:p w14:paraId="4CFA417E" w14:textId="77777777" w:rsidR="00150348" w:rsidRPr="000F4C60" w:rsidRDefault="00150348" w:rsidP="00150348">
      <w:pPr>
        <w:jc w:val="center"/>
        <w:rPr>
          <w:rFonts w:eastAsia="Calibri"/>
          <w:b/>
          <w:sz w:val="32"/>
          <w:szCs w:val="32"/>
        </w:rPr>
      </w:pPr>
      <w:r w:rsidRPr="000F4C60">
        <w:rPr>
          <w:rFonts w:eastAsia="Calibri"/>
          <w:b/>
          <w:sz w:val="32"/>
          <w:szCs w:val="32"/>
        </w:rPr>
        <w:t>«Профессионализм педагогов для будущего поколения»</w:t>
      </w:r>
    </w:p>
    <w:p w14:paraId="37AF55B1" w14:textId="77777777" w:rsidR="00150348" w:rsidRPr="000F4C60" w:rsidRDefault="00150348" w:rsidP="0015034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F4C60">
        <w:rPr>
          <w:rFonts w:eastAsia="Calibri"/>
          <w:b/>
          <w:sz w:val="32"/>
          <w:szCs w:val="32"/>
          <w:lang w:eastAsia="en-US"/>
        </w:rPr>
        <w:t>в рамках Методического фестиваля «От идеи до результата»</w:t>
      </w:r>
    </w:p>
    <w:p w14:paraId="5C7735C0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6455E768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4E9B66C2" w14:textId="34BE4A16" w:rsidR="00150348" w:rsidRPr="000F4C60" w:rsidRDefault="00150348" w:rsidP="00150348">
      <w:pPr>
        <w:widowControl w:val="0"/>
        <w:tabs>
          <w:tab w:val="left" w:pos="3900"/>
        </w:tabs>
        <w:jc w:val="center"/>
        <w:rPr>
          <w:rFonts w:eastAsia="Arial"/>
          <w:b/>
          <w:spacing w:val="1"/>
          <w:sz w:val="32"/>
          <w:szCs w:val="32"/>
          <w:lang w:eastAsia="en-US"/>
        </w:rPr>
      </w:pPr>
      <w:r w:rsidRPr="000F4C60">
        <w:rPr>
          <w:rFonts w:eastAsia="Arial"/>
          <w:b/>
          <w:spacing w:val="1"/>
          <w:sz w:val="32"/>
          <w:szCs w:val="32"/>
          <w:lang w:eastAsia="en-US"/>
        </w:rPr>
        <w:t>Номинация: общеобразовательная организация</w:t>
      </w:r>
    </w:p>
    <w:p w14:paraId="3AC2027C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3FE61900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3D216B69" w14:textId="77777777" w:rsidR="00150348" w:rsidRPr="000F4C60" w:rsidRDefault="00150348" w:rsidP="00150348">
      <w:pPr>
        <w:widowControl w:val="0"/>
        <w:jc w:val="center"/>
        <w:rPr>
          <w:rFonts w:eastAsia="Arial"/>
          <w:b/>
          <w:bCs/>
          <w:spacing w:val="1"/>
          <w:sz w:val="32"/>
          <w:szCs w:val="32"/>
          <w:lang w:eastAsia="en-US"/>
        </w:rPr>
      </w:pPr>
      <w:r w:rsidRPr="000F4C60">
        <w:rPr>
          <w:rFonts w:eastAsia="Arial"/>
          <w:b/>
          <w:bCs/>
          <w:spacing w:val="1"/>
          <w:sz w:val="32"/>
          <w:szCs w:val="32"/>
          <w:lang w:eastAsia="en-US"/>
        </w:rPr>
        <w:t xml:space="preserve">Тема урока/занятия: </w:t>
      </w:r>
    </w:p>
    <w:p w14:paraId="7959F98D" w14:textId="79A80053" w:rsidR="00150348" w:rsidRPr="000F4C60" w:rsidRDefault="00150348" w:rsidP="00150348">
      <w:pPr>
        <w:widowControl w:val="0"/>
        <w:jc w:val="center"/>
        <w:rPr>
          <w:rFonts w:eastAsia="Arial"/>
          <w:spacing w:val="1"/>
          <w:sz w:val="32"/>
          <w:szCs w:val="32"/>
          <w:lang w:eastAsia="en-US"/>
        </w:rPr>
      </w:pPr>
      <w:r w:rsidRPr="000F4C60">
        <w:rPr>
          <w:rFonts w:eastAsia="Arial"/>
          <w:spacing w:val="1"/>
          <w:sz w:val="32"/>
          <w:szCs w:val="32"/>
          <w:lang w:eastAsia="en-US"/>
        </w:rPr>
        <w:t>«Падеж имён существительных»</w:t>
      </w:r>
    </w:p>
    <w:p w14:paraId="0BC78D4A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0183F520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3E5F8AAB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725784E1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2291B156" w14:textId="77777777" w:rsidR="00150348" w:rsidRPr="000F4C60" w:rsidRDefault="00150348" w:rsidP="00150348">
      <w:pPr>
        <w:widowControl w:val="0"/>
        <w:jc w:val="right"/>
        <w:rPr>
          <w:rFonts w:eastAsia="Arial"/>
          <w:color w:val="000000"/>
          <w:spacing w:val="1"/>
          <w:lang w:eastAsia="en-US"/>
        </w:rPr>
      </w:pPr>
    </w:p>
    <w:p w14:paraId="4A4D04FC" w14:textId="77777777" w:rsidR="00150348" w:rsidRPr="000F4C60" w:rsidRDefault="00150348" w:rsidP="0015034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7C52219" w14:textId="77777777" w:rsidR="00150348" w:rsidRPr="000F4C60" w:rsidRDefault="00150348" w:rsidP="0015034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0B9D7CC" w14:textId="77777777" w:rsidR="00150348" w:rsidRPr="000F4C60" w:rsidRDefault="00150348" w:rsidP="0015034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64988838" w14:textId="77777777" w:rsidR="00150348" w:rsidRPr="000F4C60" w:rsidRDefault="00150348" w:rsidP="00150348">
      <w:pPr>
        <w:tabs>
          <w:tab w:val="left" w:pos="57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0F4C60">
        <w:rPr>
          <w:rFonts w:eastAsia="Calibri"/>
          <w:sz w:val="22"/>
          <w:szCs w:val="22"/>
          <w:lang w:eastAsia="en-US"/>
        </w:rPr>
        <w:tab/>
      </w:r>
    </w:p>
    <w:tbl>
      <w:tblPr>
        <w:tblW w:w="5006" w:type="dxa"/>
        <w:tblInd w:w="4644" w:type="dxa"/>
        <w:tblLook w:val="04A0" w:firstRow="1" w:lastRow="0" w:firstColumn="1" w:lastColumn="0" w:noHBand="0" w:noVBand="1"/>
      </w:tblPr>
      <w:tblGrid>
        <w:gridCol w:w="5006"/>
      </w:tblGrid>
      <w:tr w:rsidR="00150348" w:rsidRPr="000F4C60" w14:paraId="2FB48D5C" w14:textId="77777777" w:rsidTr="000F4C60">
        <w:trPr>
          <w:trHeight w:val="2736"/>
        </w:trPr>
        <w:tc>
          <w:tcPr>
            <w:tcW w:w="5006" w:type="dxa"/>
            <w:shd w:val="clear" w:color="auto" w:fill="auto"/>
          </w:tcPr>
          <w:p w14:paraId="4AAEC7C0" w14:textId="3FA5ECA0" w:rsidR="00150348" w:rsidRPr="000F4C60" w:rsidRDefault="00150348" w:rsidP="00714B88">
            <w:pPr>
              <w:tabs>
                <w:tab w:val="left" w:pos="5760"/>
              </w:tabs>
              <w:jc w:val="right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0F4C60">
              <w:rPr>
                <w:rFonts w:eastAsia="Calibri"/>
                <w:b/>
                <w:sz w:val="32"/>
                <w:szCs w:val="32"/>
                <w:lang w:eastAsia="en-US"/>
              </w:rPr>
              <w:t xml:space="preserve">Автор: </w:t>
            </w:r>
            <w:bookmarkStart w:id="0" w:name="_Hlk177213708"/>
            <w:r w:rsidRPr="000F4C60">
              <w:rPr>
                <w:rFonts w:eastAsia="Calibri"/>
                <w:b/>
                <w:sz w:val="32"/>
                <w:szCs w:val="32"/>
                <w:lang w:eastAsia="en-US"/>
              </w:rPr>
              <w:t>Рыбина Кристина Владимировна</w:t>
            </w:r>
            <w:bookmarkEnd w:id="0"/>
            <w:r w:rsidRPr="000F4C60">
              <w:rPr>
                <w:rFonts w:eastAsia="Calibri"/>
                <w:b/>
                <w:sz w:val="32"/>
                <w:szCs w:val="32"/>
                <w:lang w:eastAsia="en-US"/>
              </w:rPr>
              <w:t xml:space="preserve">, </w:t>
            </w:r>
          </w:p>
          <w:p w14:paraId="0C7FE6B6" w14:textId="7DA2CEAA" w:rsidR="00150348" w:rsidRPr="000F4C60" w:rsidRDefault="00150348" w:rsidP="00714B88">
            <w:pPr>
              <w:tabs>
                <w:tab w:val="left" w:pos="5760"/>
              </w:tabs>
              <w:jc w:val="right"/>
              <w:rPr>
                <w:rFonts w:eastAsia="Calibri"/>
                <w:sz w:val="32"/>
                <w:szCs w:val="32"/>
                <w:lang w:eastAsia="en-US"/>
              </w:rPr>
            </w:pPr>
            <w:r w:rsidRPr="000F4C60">
              <w:rPr>
                <w:rFonts w:eastAsia="Calibri"/>
                <w:sz w:val="32"/>
                <w:szCs w:val="32"/>
                <w:lang w:eastAsia="en-US"/>
              </w:rPr>
              <w:t>учитель русского языка и литературы</w:t>
            </w:r>
          </w:p>
          <w:p w14:paraId="6FB6172D" w14:textId="3B64DF40" w:rsidR="00150348" w:rsidRPr="000F4C60" w:rsidRDefault="00150348" w:rsidP="00714B88">
            <w:pPr>
              <w:tabs>
                <w:tab w:val="left" w:pos="5760"/>
              </w:tabs>
              <w:jc w:val="right"/>
              <w:rPr>
                <w:rFonts w:eastAsia="Calibri"/>
                <w:sz w:val="32"/>
                <w:szCs w:val="32"/>
                <w:lang w:eastAsia="en-US"/>
              </w:rPr>
            </w:pPr>
            <w:bookmarkStart w:id="1" w:name="_Hlk177213696"/>
            <w:r w:rsidRPr="000F4C60">
              <w:rPr>
                <w:rFonts w:eastAsia="Calibri"/>
                <w:sz w:val="32"/>
                <w:szCs w:val="32"/>
                <w:lang w:eastAsia="en-US"/>
              </w:rPr>
              <w:t>МАОУ СОШ №6 г. Тобольск</w:t>
            </w:r>
          </w:p>
          <w:bookmarkEnd w:id="1"/>
          <w:p w14:paraId="2E31F0CF" w14:textId="77777777" w:rsidR="00150348" w:rsidRPr="000F4C60" w:rsidRDefault="00150348" w:rsidP="0016704B">
            <w:pPr>
              <w:tabs>
                <w:tab w:val="left" w:pos="5760"/>
              </w:tabs>
              <w:rPr>
                <w:rFonts w:eastAsia="Calibri"/>
                <w:sz w:val="32"/>
                <w:szCs w:val="32"/>
                <w:lang w:eastAsia="en-US"/>
              </w:rPr>
            </w:pPr>
          </w:p>
          <w:p w14:paraId="4CF009CB" w14:textId="77777777" w:rsidR="00150348" w:rsidRPr="000F4C60" w:rsidRDefault="00150348" w:rsidP="0016704B">
            <w:pPr>
              <w:tabs>
                <w:tab w:val="left" w:pos="5760"/>
              </w:tabs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</w:tbl>
    <w:p w14:paraId="45D87D30" w14:textId="77777777" w:rsidR="00714B88" w:rsidRPr="000F4C60" w:rsidRDefault="00714B88" w:rsidP="00714B88">
      <w:pPr>
        <w:tabs>
          <w:tab w:val="left" w:pos="5760"/>
        </w:tabs>
        <w:spacing w:after="200" w:line="276" w:lineRule="auto"/>
        <w:rPr>
          <w:rFonts w:eastAsia="Calibri"/>
          <w:bCs/>
          <w:sz w:val="32"/>
          <w:szCs w:val="32"/>
          <w:lang w:eastAsia="en-US"/>
        </w:rPr>
      </w:pPr>
    </w:p>
    <w:p w14:paraId="58FD689A" w14:textId="1542FC5F" w:rsidR="00150348" w:rsidRPr="000F4C60" w:rsidRDefault="00150348" w:rsidP="00150348">
      <w:pPr>
        <w:tabs>
          <w:tab w:val="left" w:pos="5760"/>
        </w:tabs>
        <w:spacing w:after="200" w:line="276" w:lineRule="auto"/>
        <w:jc w:val="center"/>
        <w:rPr>
          <w:rFonts w:eastAsia="Calibri"/>
          <w:bCs/>
          <w:sz w:val="32"/>
          <w:szCs w:val="32"/>
          <w:lang w:eastAsia="en-US"/>
        </w:rPr>
        <w:sectPr w:rsidR="00150348" w:rsidRPr="000F4C60" w:rsidSect="009A37D8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 w:rsidRPr="000F4C60">
        <w:rPr>
          <w:rFonts w:eastAsia="Calibri"/>
          <w:bCs/>
          <w:sz w:val="32"/>
          <w:szCs w:val="32"/>
          <w:lang w:eastAsia="en-US"/>
        </w:rPr>
        <w:t>Тобольск, 2024</w:t>
      </w:r>
    </w:p>
    <w:p w14:paraId="56FC369C" w14:textId="33D99876" w:rsidR="00150348" w:rsidRPr="000F4C60" w:rsidRDefault="00150348" w:rsidP="00150348">
      <w:pPr>
        <w:widowControl w:val="0"/>
        <w:spacing w:line="360" w:lineRule="auto"/>
        <w:jc w:val="center"/>
        <w:rPr>
          <w:rFonts w:eastAsia="Arial"/>
          <w:b/>
          <w:bCs/>
          <w:spacing w:val="9"/>
          <w:lang w:eastAsia="en-US"/>
        </w:rPr>
      </w:pPr>
      <w:r w:rsidRPr="000F4C60">
        <w:rPr>
          <w:rFonts w:eastAsia="Arial"/>
          <w:b/>
          <w:bCs/>
          <w:spacing w:val="9"/>
          <w:lang w:eastAsia="en-US"/>
        </w:rPr>
        <w:lastRenderedPageBreak/>
        <w:t>Технологическая карта урока/занятия</w:t>
      </w:r>
    </w:p>
    <w:p w14:paraId="24C7D3DE" w14:textId="77777777" w:rsidR="00150348" w:rsidRPr="000F4C60" w:rsidRDefault="00150348" w:rsidP="00150348">
      <w:pPr>
        <w:widowControl w:val="0"/>
        <w:spacing w:line="360" w:lineRule="auto"/>
        <w:jc w:val="center"/>
        <w:rPr>
          <w:rFonts w:eastAsia="Arial"/>
          <w:b/>
          <w:bCs/>
          <w:spacing w:val="9"/>
          <w:lang w:eastAsia="en-US"/>
        </w:rPr>
      </w:pPr>
      <w:r w:rsidRPr="000F4C60">
        <w:rPr>
          <w:rFonts w:eastAsia="Arial"/>
          <w:b/>
          <w:bCs/>
          <w:spacing w:val="9"/>
          <w:lang w:eastAsia="en-US"/>
        </w:rPr>
        <w:t xml:space="preserve"> (для общеобразовательных школ)</w:t>
      </w:r>
    </w:p>
    <w:p w14:paraId="2117B348" w14:textId="77777777" w:rsidR="00150348" w:rsidRPr="000F4C60" w:rsidRDefault="00150348" w:rsidP="00150348">
      <w:pPr>
        <w:widowControl w:val="0"/>
        <w:numPr>
          <w:ilvl w:val="0"/>
          <w:numId w:val="2"/>
        </w:numPr>
        <w:spacing w:after="200" w:line="360" w:lineRule="auto"/>
        <w:jc w:val="center"/>
        <w:rPr>
          <w:rFonts w:eastAsia="Arial"/>
          <w:b/>
          <w:i/>
          <w:color w:val="000000"/>
          <w:spacing w:val="6"/>
          <w:lang w:eastAsia="en-US"/>
        </w:rPr>
      </w:pPr>
      <w:r w:rsidRPr="000F4C60">
        <w:rPr>
          <w:rFonts w:eastAsia="Arial"/>
          <w:b/>
          <w:i/>
          <w:color w:val="000000"/>
          <w:spacing w:val="6"/>
          <w:lang w:eastAsia="en-US"/>
        </w:rPr>
        <w:t>Пояснительная записка</w:t>
      </w:r>
    </w:p>
    <w:p w14:paraId="25459D83" w14:textId="6D0755DB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Образовательная организация:</w:t>
      </w:r>
      <w:r w:rsidR="00714B88" w:rsidRPr="000F4C60">
        <w:t xml:space="preserve"> </w:t>
      </w:r>
      <w:r w:rsidR="00714B88" w:rsidRPr="000F4C60">
        <w:rPr>
          <w:rFonts w:eastAsia="Arial"/>
          <w:color w:val="000000"/>
          <w:spacing w:val="6"/>
          <w:lang w:eastAsia="en-US"/>
        </w:rPr>
        <w:t>МАОУ СОШ №6 г. Тобольск</w:t>
      </w:r>
    </w:p>
    <w:p w14:paraId="7AB86195" w14:textId="2587A1A2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Педагог(*и) (фамилия, имя, отчество полностью):</w:t>
      </w:r>
      <w:r w:rsidR="00714B88" w:rsidRPr="000F4C60">
        <w:t xml:space="preserve"> </w:t>
      </w:r>
      <w:r w:rsidR="00714B88" w:rsidRPr="000F4C60">
        <w:rPr>
          <w:rFonts w:eastAsia="Arial"/>
          <w:color w:val="000000"/>
          <w:spacing w:val="6"/>
          <w:lang w:eastAsia="en-US"/>
        </w:rPr>
        <w:t>Рыбина Кристина Владимировна</w:t>
      </w:r>
    </w:p>
    <w:p w14:paraId="0E849DC6" w14:textId="39C4222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Предмет: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Русский язык</w:t>
      </w:r>
    </w:p>
    <w:p w14:paraId="10A56629" w14:textId="29EE7A4D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Класс: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5 </w:t>
      </w:r>
    </w:p>
    <w:p w14:paraId="344CF355" w14:textId="43A0402E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0УМК: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  <w:r w:rsidR="008C3246" w:rsidRPr="000F4C60">
        <w:rPr>
          <w:rFonts w:eastAsia="Arial"/>
          <w:color w:val="000000"/>
          <w:spacing w:val="6"/>
          <w:lang w:eastAsia="en-US"/>
        </w:rPr>
        <w:t>Русский язык 5 класс (учебник: Русский язык. 5 класс. Учеб. для  общеобразоват. учреждений.  В 2 ч./ (Т. А. Ладыженская, М. Т. Баранов, Л. А. Тростенцова и др.; науч. ред. Н. М. Шанский). – М.: Просвещение, 2023)</w:t>
      </w:r>
    </w:p>
    <w:p w14:paraId="071FE5D0" w14:textId="7777777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</w:p>
    <w:p w14:paraId="6DC01F8C" w14:textId="77777777" w:rsidR="00150348" w:rsidRPr="000F4C60" w:rsidRDefault="00150348" w:rsidP="00150348">
      <w:pPr>
        <w:widowControl w:val="0"/>
        <w:numPr>
          <w:ilvl w:val="1"/>
          <w:numId w:val="1"/>
        </w:numPr>
        <w:spacing w:after="200" w:line="360" w:lineRule="auto"/>
        <w:jc w:val="both"/>
        <w:rPr>
          <w:rFonts w:eastAsia="Arial"/>
          <w:b/>
          <w:i/>
          <w:color w:val="000000"/>
          <w:spacing w:val="6"/>
          <w:lang w:eastAsia="en-US"/>
        </w:rPr>
      </w:pPr>
      <w:r w:rsidRPr="000F4C60">
        <w:rPr>
          <w:rFonts w:eastAsia="Arial"/>
          <w:b/>
          <w:i/>
          <w:color w:val="000000"/>
          <w:spacing w:val="6"/>
          <w:lang w:eastAsia="en-US"/>
        </w:rPr>
        <w:t>Целевой блок:</w:t>
      </w:r>
    </w:p>
    <w:p w14:paraId="7E872688" w14:textId="5AA52CE0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Тема урока/занятия: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«Падеж имён существительных»</w:t>
      </w:r>
    </w:p>
    <w:p w14:paraId="21DE262B" w14:textId="19120032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Место урока/занятия в изучаемой теме: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  <w:r w:rsidR="00933BE2" w:rsidRPr="000F4C60">
        <w:rPr>
          <w:rFonts w:eastAsia="Arial"/>
          <w:color w:val="000000"/>
          <w:spacing w:val="6"/>
          <w:lang w:eastAsia="en-US"/>
        </w:rPr>
        <w:t>5</w:t>
      </w:r>
    </w:p>
    <w:p w14:paraId="626B15B6" w14:textId="18FCBA02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Цель урока/занятия: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  <w:r w:rsidR="00E35637">
        <w:rPr>
          <w:rFonts w:eastAsia="Arial"/>
          <w:color w:val="000000"/>
          <w:spacing w:val="6"/>
          <w:lang w:eastAsia="en-US"/>
        </w:rPr>
        <w:t>о</w:t>
      </w:r>
      <w:r w:rsidR="00714B88" w:rsidRPr="000F4C60">
        <w:rPr>
          <w:rFonts w:eastAsia="Arial"/>
          <w:color w:val="000000"/>
          <w:spacing w:val="6"/>
          <w:lang w:eastAsia="en-US"/>
        </w:rPr>
        <w:t>траб</w:t>
      </w:r>
      <w:r w:rsidR="00E35637">
        <w:rPr>
          <w:rFonts w:eastAsia="Arial"/>
          <w:color w:val="000000"/>
          <w:spacing w:val="6"/>
          <w:lang w:eastAsia="en-US"/>
        </w:rPr>
        <w:t>отать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умение определять падеж имён существительных</w:t>
      </w:r>
    </w:p>
    <w:p w14:paraId="7100F9FD" w14:textId="7777777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Планируемые результаты:</w:t>
      </w:r>
    </w:p>
    <w:p w14:paraId="4116B4D5" w14:textId="7418979A" w:rsidR="00714B8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b/>
          <w:bCs/>
          <w:color w:val="000000"/>
          <w:spacing w:val="6"/>
          <w:lang w:eastAsia="en-US"/>
        </w:rPr>
        <w:t>- предметные</w:t>
      </w:r>
      <w:r w:rsidR="00714B88" w:rsidRPr="000F4C60">
        <w:rPr>
          <w:rFonts w:eastAsia="Arial"/>
          <w:b/>
          <w:bCs/>
          <w:color w:val="000000"/>
          <w:spacing w:val="6"/>
          <w:lang w:eastAsia="en-US"/>
        </w:rPr>
        <w:t xml:space="preserve">: </w:t>
      </w:r>
      <w:r w:rsidR="00714B88" w:rsidRPr="000F4C60">
        <w:rPr>
          <w:rFonts w:eastAsia="Arial"/>
          <w:color w:val="000000"/>
          <w:spacing w:val="6"/>
          <w:lang w:eastAsia="en-US"/>
        </w:rPr>
        <w:t>знать названия падежей, их значения, порядок следования, падежные вопросы; приемы правильного определения падежа существительного; уметь определять падеж существительного; исправлять ошибки в употреблении неверного падежа; верно указывать предлоги с указанными падежами; ставить смысловые вопросы к указанным существительным; соотносить их с синтаксической ролью существительного в предложении.</w:t>
      </w:r>
    </w:p>
    <w:p w14:paraId="026D4B7C" w14:textId="21BB5B34" w:rsidR="00714B8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 xml:space="preserve">- </w:t>
      </w:r>
      <w:r w:rsidRPr="000F4C60">
        <w:rPr>
          <w:rFonts w:eastAsia="Arial"/>
          <w:b/>
          <w:bCs/>
          <w:color w:val="000000"/>
          <w:spacing w:val="6"/>
          <w:lang w:eastAsia="en-US"/>
        </w:rPr>
        <w:t>метапредметные</w:t>
      </w:r>
      <w:r w:rsidR="00714B88" w:rsidRPr="000F4C60">
        <w:rPr>
          <w:rFonts w:eastAsia="Arial"/>
          <w:b/>
          <w:bCs/>
          <w:color w:val="000000"/>
          <w:spacing w:val="6"/>
          <w:lang w:eastAsia="en-US"/>
        </w:rPr>
        <w:t>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применение приобретенных знаний, умений и навыков в повседневной жизни; способность использовать русский язык как средство получения знаний по другим учебным предметам; применение знаний, умений и навыков на межпредметном уровне.</w:t>
      </w:r>
    </w:p>
    <w:p w14:paraId="724D8165" w14:textId="06A4E290" w:rsidR="00714B8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lastRenderedPageBreak/>
        <w:t xml:space="preserve">- </w:t>
      </w:r>
      <w:r w:rsidRPr="000F4C60">
        <w:rPr>
          <w:rFonts w:eastAsia="Arial"/>
          <w:b/>
          <w:bCs/>
          <w:color w:val="000000"/>
          <w:spacing w:val="6"/>
          <w:lang w:eastAsia="en-US"/>
        </w:rPr>
        <w:t>личностные</w:t>
      </w:r>
      <w:r w:rsidR="00714B88" w:rsidRPr="000F4C60">
        <w:rPr>
          <w:rFonts w:eastAsia="Arial"/>
          <w:b/>
          <w:bCs/>
          <w:color w:val="000000"/>
          <w:spacing w:val="6"/>
          <w:lang w:eastAsia="en-US"/>
        </w:rPr>
        <w:t>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понимание русского языка как одной из основных национально-культурных ценностей русского народа; воспитание интереса к предмету через разнообразные виды работы; умение работать индивидуально, находить общие решения; умение соотносить свои действия с планируемым результатом, корректировать свои действия</w:t>
      </w:r>
    </w:p>
    <w:p w14:paraId="61C5B0D3" w14:textId="7777777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</w:p>
    <w:p w14:paraId="781D8855" w14:textId="7777777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b/>
          <w:i/>
          <w:color w:val="000000"/>
          <w:spacing w:val="6"/>
          <w:lang w:eastAsia="en-US"/>
        </w:rPr>
      </w:pPr>
      <w:r w:rsidRPr="000F4C60">
        <w:rPr>
          <w:rFonts w:eastAsia="Arial"/>
          <w:b/>
          <w:i/>
          <w:color w:val="000000"/>
          <w:spacing w:val="6"/>
          <w:lang w:eastAsia="en-US"/>
        </w:rPr>
        <w:t>1.2. Инструментальный блок:</w:t>
      </w:r>
    </w:p>
    <w:p w14:paraId="2004247C" w14:textId="25662CC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Задачи: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</w:p>
    <w:p w14:paraId="4D2DC15E" w14:textId="77777777" w:rsidR="008C3246" w:rsidRPr="000F4C60" w:rsidRDefault="008C3246" w:rsidP="008C3246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b/>
          <w:bCs/>
          <w:color w:val="000000"/>
          <w:spacing w:val="6"/>
          <w:lang w:eastAsia="en-US"/>
        </w:rPr>
        <w:t>Образовательные:</w:t>
      </w:r>
    </w:p>
    <w:p w14:paraId="6F60020C" w14:textId="16F79832" w:rsidR="008C3246" w:rsidRPr="000F4C60" w:rsidRDefault="008C3246" w:rsidP="008C3246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сформировать умение различать падежи;</w:t>
      </w:r>
    </w:p>
    <w:p w14:paraId="513B6A76" w14:textId="77777777" w:rsidR="008C3246" w:rsidRPr="000F4C60" w:rsidRDefault="008C3246" w:rsidP="008C3246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сформировать умение употреблять существительные в нужном падеже.</w:t>
      </w:r>
    </w:p>
    <w:p w14:paraId="6F70247B" w14:textId="77777777" w:rsidR="008C3246" w:rsidRPr="000F4C60" w:rsidRDefault="008C3246" w:rsidP="008C3246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b/>
          <w:bCs/>
          <w:color w:val="000000"/>
          <w:spacing w:val="6"/>
          <w:lang w:eastAsia="en-US"/>
        </w:rPr>
        <w:t>Развивающие:</w:t>
      </w:r>
    </w:p>
    <w:p w14:paraId="3C3466F0" w14:textId="77777777" w:rsidR="008C3246" w:rsidRPr="000F4C60" w:rsidRDefault="008C3246" w:rsidP="008C3246">
      <w:pPr>
        <w:widowControl w:val="0"/>
        <w:numPr>
          <w:ilvl w:val="0"/>
          <w:numId w:val="4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осуществление системно-деятельностного подхода;</w:t>
      </w:r>
    </w:p>
    <w:p w14:paraId="415DE086" w14:textId="77777777" w:rsidR="008C3246" w:rsidRPr="000F4C60" w:rsidRDefault="008C3246" w:rsidP="008C3246">
      <w:pPr>
        <w:widowControl w:val="0"/>
        <w:numPr>
          <w:ilvl w:val="0"/>
          <w:numId w:val="4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развитие логического мышления;</w:t>
      </w:r>
    </w:p>
    <w:p w14:paraId="497B5EA1" w14:textId="77777777" w:rsidR="008C3246" w:rsidRPr="000F4C60" w:rsidRDefault="008C3246" w:rsidP="008C3246">
      <w:pPr>
        <w:widowControl w:val="0"/>
        <w:numPr>
          <w:ilvl w:val="0"/>
          <w:numId w:val="4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 xml:space="preserve"> развитие умений анализировать, сравнивать, обобщать;</w:t>
      </w:r>
    </w:p>
    <w:p w14:paraId="1CEA1A30" w14:textId="77777777" w:rsidR="008C3246" w:rsidRPr="000F4C60" w:rsidRDefault="008C3246" w:rsidP="008C3246">
      <w:pPr>
        <w:widowControl w:val="0"/>
        <w:numPr>
          <w:ilvl w:val="0"/>
          <w:numId w:val="4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развитие творческих, речевых способностей учащихся;</w:t>
      </w:r>
    </w:p>
    <w:p w14:paraId="5BFB52CA" w14:textId="77777777" w:rsidR="008C3246" w:rsidRPr="000F4C60" w:rsidRDefault="008C3246" w:rsidP="008C3246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b/>
          <w:bCs/>
          <w:color w:val="000000"/>
          <w:spacing w:val="6"/>
          <w:lang w:eastAsia="en-US"/>
        </w:rPr>
        <w:t>Воспитательные:</w:t>
      </w:r>
    </w:p>
    <w:p w14:paraId="53A407CB" w14:textId="77777777" w:rsidR="008C3246" w:rsidRPr="000F4C60" w:rsidRDefault="008C3246" w:rsidP="008C3246">
      <w:pPr>
        <w:widowControl w:val="0"/>
        <w:numPr>
          <w:ilvl w:val="0"/>
          <w:numId w:val="5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осознание эстетической ценности русского языка;</w:t>
      </w:r>
    </w:p>
    <w:p w14:paraId="56CBCC9D" w14:textId="77777777" w:rsidR="008C3246" w:rsidRPr="000F4C60" w:rsidRDefault="008C3246" w:rsidP="008C3246">
      <w:pPr>
        <w:widowControl w:val="0"/>
        <w:numPr>
          <w:ilvl w:val="0"/>
          <w:numId w:val="5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воспитание ценностного отношения к слову;</w:t>
      </w:r>
    </w:p>
    <w:p w14:paraId="63758304" w14:textId="77777777" w:rsidR="008C3246" w:rsidRPr="000F4C60" w:rsidRDefault="008C3246" w:rsidP="008C3246">
      <w:pPr>
        <w:widowControl w:val="0"/>
        <w:numPr>
          <w:ilvl w:val="0"/>
          <w:numId w:val="5"/>
        </w:numPr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воспитывать самостоятельность, чувство коллективизма.</w:t>
      </w:r>
    </w:p>
    <w:p w14:paraId="5BD08510" w14:textId="77777777" w:rsidR="008C3246" w:rsidRPr="000F4C60" w:rsidRDefault="008C3246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</w:p>
    <w:p w14:paraId="59F86969" w14:textId="3B032831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Тип урока/занятия: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  <w:r w:rsidR="008C3246" w:rsidRPr="000F4C60">
        <w:rPr>
          <w:rFonts w:eastAsia="Arial"/>
          <w:color w:val="000000"/>
          <w:spacing w:val="6"/>
          <w:lang w:eastAsia="en-US"/>
        </w:rPr>
        <w:t>Ко</w:t>
      </w:r>
      <w:r w:rsidR="00E35637">
        <w:rPr>
          <w:rFonts w:eastAsia="Arial"/>
          <w:color w:val="000000"/>
          <w:spacing w:val="6"/>
          <w:lang w:eastAsia="en-US"/>
        </w:rPr>
        <w:t>мбинированный</w:t>
      </w:r>
    </w:p>
    <w:p w14:paraId="29F0BC1C" w14:textId="2C0CF933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Форма урока/занятия: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индивидуальная,</w:t>
      </w:r>
      <w:r w:rsidR="0061467C">
        <w:rPr>
          <w:rFonts w:eastAsia="Arial"/>
          <w:color w:val="000000"/>
          <w:spacing w:val="6"/>
          <w:lang w:eastAsia="en-US"/>
        </w:rPr>
        <w:t xml:space="preserve"> фронтальная</w:t>
      </w:r>
      <w:r w:rsidR="00714B88" w:rsidRPr="000F4C60">
        <w:rPr>
          <w:rFonts w:eastAsia="Arial"/>
          <w:color w:val="000000"/>
          <w:spacing w:val="6"/>
          <w:lang w:eastAsia="en-US"/>
        </w:rPr>
        <w:t>, групповая работ</w:t>
      </w:r>
      <w:r w:rsidR="0061467C">
        <w:rPr>
          <w:rFonts w:eastAsia="Arial"/>
          <w:color w:val="000000"/>
          <w:spacing w:val="6"/>
          <w:lang w:eastAsia="en-US"/>
        </w:rPr>
        <w:t>ы</w:t>
      </w:r>
      <w:r w:rsidR="00714B88" w:rsidRPr="000F4C60">
        <w:rPr>
          <w:rFonts w:eastAsia="Arial"/>
          <w:color w:val="000000"/>
          <w:spacing w:val="6"/>
          <w:lang w:eastAsia="en-US"/>
        </w:rPr>
        <w:t>.</w:t>
      </w:r>
    </w:p>
    <w:p w14:paraId="62079D17" w14:textId="37A078A3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Учебно-методическое и материально-техническое обеспечение: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  <w:r w:rsidR="008C3246" w:rsidRPr="000F4C60">
        <w:rPr>
          <w:rFonts w:eastAsia="Arial"/>
          <w:color w:val="000000"/>
          <w:spacing w:val="6"/>
          <w:lang w:eastAsia="en-US"/>
        </w:rPr>
        <w:t xml:space="preserve">Мультимедийное оборудование (проектор, компьютер, экран, </w:t>
      </w:r>
      <w:r w:rsidR="008C3246" w:rsidRPr="000F4C60">
        <w:rPr>
          <w:rFonts w:eastAsia="Arial"/>
          <w:color w:val="000000"/>
          <w:spacing w:val="6"/>
          <w:lang w:eastAsia="en-US"/>
        </w:rPr>
        <w:lastRenderedPageBreak/>
        <w:t>раздаточный материал (карточки), презентация по теме урока.</w:t>
      </w:r>
    </w:p>
    <w:p w14:paraId="59227590" w14:textId="54DE2FDF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Применяемые цифровые образовательные ресурсы:</w:t>
      </w:r>
      <w:r w:rsidR="00714B88" w:rsidRPr="000F4C60">
        <w:rPr>
          <w:rFonts w:eastAsia="Arial"/>
          <w:color w:val="000000"/>
          <w:spacing w:val="6"/>
          <w:lang w:eastAsia="en-US"/>
        </w:rPr>
        <w:t xml:space="preserve"> </w:t>
      </w:r>
      <w:hyperlink r:id="rId5" w:history="1">
        <w:r w:rsidR="008C3246" w:rsidRPr="000F4C60">
          <w:rPr>
            <w:rStyle w:val="a3"/>
            <w:rFonts w:eastAsia="Arial"/>
            <w:spacing w:val="6"/>
            <w:lang w:eastAsia="en-US"/>
          </w:rPr>
          <w:t>https://learningapps.org/myapps.php</w:t>
        </w:r>
      </w:hyperlink>
      <w:r w:rsidR="008C3246" w:rsidRPr="000F4C60">
        <w:rPr>
          <w:rFonts w:eastAsia="Arial"/>
          <w:color w:val="000000"/>
          <w:spacing w:val="6"/>
          <w:lang w:eastAsia="en-US"/>
        </w:rPr>
        <w:t xml:space="preserve"> </w:t>
      </w:r>
    </w:p>
    <w:p w14:paraId="1A04F8F8" w14:textId="7777777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</w:p>
    <w:p w14:paraId="4BD00BE6" w14:textId="77777777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b/>
          <w:i/>
          <w:color w:val="000000"/>
          <w:spacing w:val="6"/>
          <w:lang w:eastAsia="en-US"/>
        </w:rPr>
      </w:pPr>
      <w:r w:rsidRPr="000F4C60">
        <w:rPr>
          <w:rFonts w:eastAsia="Arial"/>
          <w:b/>
          <w:i/>
          <w:color w:val="000000"/>
          <w:spacing w:val="6"/>
          <w:lang w:eastAsia="en-US"/>
        </w:rPr>
        <w:t>1.3. Организационно-деятельностный блок:</w:t>
      </w:r>
    </w:p>
    <w:p w14:paraId="07654D2D" w14:textId="5718B45C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Применяемая(ые) технология(и):</w:t>
      </w:r>
      <w:r w:rsidR="008C3246" w:rsidRPr="000F4C60">
        <w:rPr>
          <w:rFonts w:eastAsia="Arial"/>
          <w:color w:val="000000"/>
          <w:spacing w:val="6"/>
          <w:lang w:eastAsia="en-US"/>
        </w:rPr>
        <w:t xml:space="preserve"> педагогика сотрудничества, критическое мышление, игровая деятельность.</w:t>
      </w:r>
    </w:p>
    <w:p w14:paraId="544E69EC" w14:textId="57AC8F96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Основные понятия:</w:t>
      </w:r>
      <w:r w:rsidR="008C3246" w:rsidRPr="000F4C60">
        <w:rPr>
          <w:rFonts w:eastAsia="Arial"/>
          <w:color w:val="000000"/>
          <w:spacing w:val="6"/>
          <w:lang w:eastAsia="en-US"/>
        </w:rPr>
        <w:t xml:space="preserve"> Падеж имён существительных</w:t>
      </w:r>
    </w:p>
    <w:p w14:paraId="5F4273E0" w14:textId="3809A391" w:rsidR="00150348" w:rsidRPr="000F4C60" w:rsidRDefault="00150348" w:rsidP="00150348">
      <w:pPr>
        <w:widowControl w:val="0"/>
        <w:spacing w:line="360" w:lineRule="auto"/>
        <w:jc w:val="both"/>
        <w:rPr>
          <w:rFonts w:eastAsia="Arial"/>
          <w:color w:val="000000"/>
          <w:spacing w:val="6"/>
          <w:lang w:eastAsia="en-US"/>
        </w:rPr>
      </w:pPr>
      <w:r w:rsidRPr="000F4C60">
        <w:rPr>
          <w:rFonts w:eastAsia="Arial"/>
          <w:color w:val="000000"/>
          <w:spacing w:val="6"/>
          <w:lang w:eastAsia="en-US"/>
        </w:rPr>
        <w:t>Межпредметные связи:</w:t>
      </w:r>
      <w:r w:rsidR="0060515D" w:rsidRPr="000F4C60">
        <w:rPr>
          <w:rFonts w:eastAsia="Arial"/>
          <w:color w:val="000000"/>
          <w:spacing w:val="6"/>
          <w:lang w:eastAsia="en-US"/>
        </w:rPr>
        <w:t xml:space="preserve"> литература</w:t>
      </w:r>
      <w:r w:rsidR="007A37E8" w:rsidRPr="000F4C60">
        <w:rPr>
          <w:rFonts w:eastAsia="Arial"/>
          <w:color w:val="000000"/>
          <w:spacing w:val="6"/>
          <w:lang w:eastAsia="en-US"/>
        </w:rPr>
        <w:t>, история</w:t>
      </w:r>
      <w:r w:rsidR="001A02BF">
        <w:rPr>
          <w:rFonts w:eastAsia="Arial"/>
          <w:color w:val="000000"/>
          <w:spacing w:val="6"/>
          <w:lang w:eastAsia="en-US"/>
        </w:rPr>
        <w:t>.</w:t>
      </w:r>
    </w:p>
    <w:p w14:paraId="077F674B" w14:textId="77777777" w:rsidR="00150348" w:rsidRPr="000F4C60" w:rsidRDefault="00150348" w:rsidP="00150348">
      <w:pPr>
        <w:widowControl w:val="0"/>
        <w:numPr>
          <w:ilvl w:val="0"/>
          <w:numId w:val="1"/>
        </w:numPr>
        <w:spacing w:after="200" w:line="276" w:lineRule="auto"/>
        <w:jc w:val="center"/>
        <w:rPr>
          <w:rFonts w:eastAsia="Arial"/>
          <w:b/>
          <w:i/>
          <w:spacing w:val="6"/>
          <w:lang w:eastAsia="en-US"/>
        </w:rPr>
      </w:pPr>
      <w:r w:rsidRPr="000F4C60">
        <w:rPr>
          <w:rFonts w:eastAsia="Arial"/>
          <w:b/>
          <w:i/>
          <w:color w:val="000000"/>
          <w:spacing w:val="6"/>
          <w:lang w:eastAsia="en-US"/>
        </w:rPr>
        <w:t>Ход урока/занятия</w:t>
      </w:r>
    </w:p>
    <w:p w14:paraId="3DAA5188" w14:textId="77777777" w:rsidR="00150348" w:rsidRPr="000F4C60" w:rsidRDefault="00150348" w:rsidP="00150348">
      <w:pPr>
        <w:widowControl w:val="0"/>
        <w:ind w:left="408"/>
        <w:jc w:val="both"/>
        <w:rPr>
          <w:rFonts w:eastAsia="Arial"/>
          <w:b/>
          <w:i/>
          <w:spacing w:val="6"/>
          <w:lang w:eastAsia="en-US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67"/>
        <w:gridCol w:w="1333"/>
        <w:gridCol w:w="1590"/>
        <w:gridCol w:w="1390"/>
        <w:gridCol w:w="1514"/>
        <w:gridCol w:w="1356"/>
        <w:gridCol w:w="1380"/>
        <w:gridCol w:w="1474"/>
        <w:gridCol w:w="132"/>
        <w:gridCol w:w="10"/>
        <w:gridCol w:w="1382"/>
      </w:tblGrid>
      <w:tr w:rsidR="003A6802" w:rsidRPr="003A6802" w14:paraId="756F4A19" w14:textId="77777777" w:rsidTr="003A6802">
        <w:trPr>
          <w:trHeight w:val="1266"/>
          <w:jc w:val="center"/>
        </w:trPr>
        <w:tc>
          <w:tcPr>
            <w:tcW w:w="1532" w:type="dxa"/>
            <w:vMerge w:val="restart"/>
            <w:shd w:val="clear" w:color="auto" w:fill="auto"/>
          </w:tcPr>
          <w:p w14:paraId="4A06AB78" w14:textId="02DC5ECF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Этап урока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7CECE4FF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 xml:space="preserve">Образовательная задача </w:t>
            </w:r>
          </w:p>
          <w:p w14:paraId="2719F2A4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(по этапам урока/занятия)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297E358D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 xml:space="preserve">Виды работы, формы, методы, приемы </w:t>
            </w:r>
          </w:p>
          <w:p w14:paraId="69D92FFF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(по этапам урока/занятия)</w:t>
            </w:r>
          </w:p>
        </w:tc>
        <w:tc>
          <w:tcPr>
            <w:tcW w:w="5850" w:type="dxa"/>
            <w:gridSpan w:val="4"/>
            <w:shd w:val="clear" w:color="auto" w:fill="auto"/>
          </w:tcPr>
          <w:p w14:paraId="4C13384E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 xml:space="preserve">Содержание педагогического взаимодействия </w:t>
            </w:r>
          </w:p>
          <w:p w14:paraId="1863ED0B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(по этапам урока/занятия)</w:t>
            </w:r>
          </w:p>
        </w:tc>
        <w:tc>
          <w:tcPr>
            <w:tcW w:w="1380" w:type="dxa"/>
            <w:shd w:val="clear" w:color="auto" w:fill="auto"/>
          </w:tcPr>
          <w:p w14:paraId="4C897744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Виды деятельности, направленные на формирование функциональной грамотности по этапам урока/занятия</w:t>
            </w:r>
          </w:p>
        </w:tc>
        <w:tc>
          <w:tcPr>
            <w:tcW w:w="1606" w:type="dxa"/>
            <w:gridSpan w:val="2"/>
            <w:shd w:val="clear" w:color="auto" w:fill="auto"/>
          </w:tcPr>
          <w:p w14:paraId="50B1555A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Прогнозируемый результат</w:t>
            </w:r>
          </w:p>
          <w:p w14:paraId="3E243BE1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 xml:space="preserve"> (по этапам урока/занятия)</w:t>
            </w:r>
          </w:p>
        </w:tc>
        <w:tc>
          <w:tcPr>
            <w:tcW w:w="1392" w:type="dxa"/>
            <w:gridSpan w:val="2"/>
            <w:shd w:val="clear" w:color="auto" w:fill="auto"/>
          </w:tcPr>
          <w:p w14:paraId="0F1A0CF2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Реализация воспитательного компонента по этапам урока/занятия</w:t>
            </w:r>
          </w:p>
        </w:tc>
      </w:tr>
      <w:tr w:rsidR="003A6802" w:rsidRPr="003A6802" w14:paraId="2BDFB446" w14:textId="77777777" w:rsidTr="003A6802">
        <w:trPr>
          <w:gridAfter w:val="4"/>
          <w:wAfter w:w="2998" w:type="dxa"/>
          <w:trHeight w:val="227"/>
          <w:jc w:val="center"/>
        </w:trPr>
        <w:tc>
          <w:tcPr>
            <w:tcW w:w="1532" w:type="dxa"/>
            <w:vMerge/>
            <w:shd w:val="clear" w:color="auto" w:fill="auto"/>
          </w:tcPr>
          <w:p w14:paraId="497A8509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7C4E9018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6CFAE326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14:paraId="6FE92183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Деятельность учителя/</w:t>
            </w:r>
          </w:p>
          <w:p w14:paraId="5DB79068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  <w:b/>
              </w:rPr>
              <w:t>*</w:t>
            </w:r>
            <w:r w:rsidRPr="003A6802">
              <w:rPr>
                <w:rFonts w:eastAsia="Calibri"/>
              </w:rPr>
              <w:t>учителей</w:t>
            </w:r>
          </w:p>
        </w:tc>
        <w:tc>
          <w:tcPr>
            <w:tcW w:w="1390" w:type="dxa"/>
            <w:shd w:val="clear" w:color="auto" w:fill="auto"/>
          </w:tcPr>
          <w:p w14:paraId="662BBC52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</w:rPr>
            </w:pPr>
            <w:r w:rsidRPr="003A6802">
              <w:rPr>
                <w:rFonts w:eastAsia="Calibri"/>
              </w:rPr>
              <w:t>Деятельность учащихся</w:t>
            </w:r>
          </w:p>
        </w:tc>
        <w:tc>
          <w:tcPr>
            <w:tcW w:w="1514" w:type="dxa"/>
            <w:shd w:val="clear" w:color="auto" w:fill="auto"/>
          </w:tcPr>
          <w:p w14:paraId="36E48E20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both"/>
              <w:rPr>
                <w:rFonts w:eastAsia="Calibri"/>
              </w:rPr>
            </w:pPr>
          </w:p>
        </w:tc>
        <w:tc>
          <w:tcPr>
            <w:tcW w:w="1356" w:type="dxa"/>
            <w:shd w:val="clear" w:color="auto" w:fill="auto"/>
          </w:tcPr>
          <w:p w14:paraId="792D3085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both"/>
              <w:rPr>
                <w:rFonts w:eastAsia="Calibri"/>
              </w:rPr>
            </w:pPr>
          </w:p>
        </w:tc>
        <w:tc>
          <w:tcPr>
            <w:tcW w:w="1380" w:type="dxa"/>
            <w:shd w:val="clear" w:color="auto" w:fill="auto"/>
          </w:tcPr>
          <w:p w14:paraId="55AB68C8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both"/>
              <w:rPr>
                <w:rFonts w:eastAsia="Calibri"/>
              </w:rPr>
            </w:pPr>
          </w:p>
        </w:tc>
      </w:tr>
      <w:tr w:rsidR="003A6802" w:rsidRPr="003A6802" w14:paraId="45A4E9D9" w14:textId="77777777" w:rsidTr="003A6802">
        <w:trPr>
          <w:trHeight w:val="340"/>
          <w:jc w:val="center"/>
        </w:trPr>
        <w:tc>
          <w:tcPr>
            <w:tcW w:w="1532" w:type="dxa"/>
            <w:vMerge/>
            <w:shd w:val="clear" w:color="auto" w:fill="auto"/>
          </w:tcPr>
          <w:p w14:paraId="40139F52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4BD3E7FA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1B773DD6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14:paraId="488BF051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390" w:type="dxa"/>
            <w:shd w:val="clear" w:color="auto" w:fill="auto"/>
          </w:tcPr>
          <w:p w14:paraId="3B8F2865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познавательная</w:t>
            </w:r>
          </w:p>
        </w:tc>
        <w:tc>
          <w:tcPr>
            <w:tcW w:w="1514" w:type="dxa"/>
            <w:shd w:val="clear" w:color="auto" w:fill="auto"/>
          </w:tcPr>
          <w:p w14:paraId="7E0D83C7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коммуникативная</w:t>
            </w:r>
          </w:p>
        </w:tc>
        <w:tc>
          <w:tcPr>
            <w:tcW w:w="1356" w:type="dxa"/>
            <w:shd w:val="clear" w:color="auto" w:fill="auto"/>
          </w:tcPr>
          <w:p w14:paraId="6785685F" w14:textId="77777777" w:rsidR="00150348" w:rsidRPr="003A6802" w:rsidRDefault="00150348" w:rsidP="003A6802">
            <w:pPr>
              <w:tabs>
                <w:tab w:val="left" w:pos="720"/>
                <w:tab w:val="left" w:pos="900"/>
              </w:tabs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регулятивная</w:t>
            </w:r>
          </w:p>
        </w:tc>
        <w:tc>
          <w:tcPr>
            <w:tcW w:w="1380" w:type="dxa"/>
            <w:shd w:val="clear" w:color="auto" w:fill="auto"/>
          </w:tcPr>
          <w:p w14:paraId="0401E0C1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14:paraId="5717F03A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382" w:type="dxa"/>
            <w:shd w:val="clear" w:color="auto" w:fill="auto"/>
          </w:tcPr>
          <w:p w14:paraId="4C67D00A" w14:textId="77777777" w:rsidR="00150348" w:rsidRPr="003A6802" w:rsidRDefault="0015034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</w:p>
        </w:tc>
      </w:tr>
      <w:tr w:rsidR="003A6802" w:rsidRPr="003A6802" w14:paraId="2692805A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62ABF7FB" w14:textId="545320E4" w:rsidR="00150348" w:rsidRPr="003A6802" w:rsidRDefault="0060515D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lastRenderedPageBreak/>
              <w:t>Организационный</w:t>
            </w:r>
          </w:p>
        </w:tc>
        <w:tc>
          <w:tcPr>
            <w:tcW w:w="1467" w:type="dxa"/>
            <w:shd w:val="clear" w:color="auto" w:fill="auto"/>
          </w:tcPr>
          <w:p w14:paraId="7A554354" w14:textId="3CFAB109" w:rsidR="00150348" w:rsidRPr="003A6802" w:rsidRDefault="0060515D" w:rsidP="001A02BF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Эмоциональная и психологическая подготовка учащихся к повторению пройденного материала</w:t>
            </w:r>
          </w:p>
        </w:tc>
        <w:tc>
          <w:tcPr>
            <w:tcW w:w="1333" w:type="dxa"/>
            <w:shd w:val="clear" w:color="auto" w:fill="auto"/>
          </w:tcPr>
          <w:p w14:paraId="297ABAAD" w14:textId="77777777" w:rsidR="00150348" w:rsidRDefault="00F24A6E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Фронтальная</w:t>
            </w:r>
          </w:p>
          <w:p w14:paraId="3404E3FA" w14:textId="03F27B67" w:rsidR="00F05CDB" w:rsidRPr="003A6802" w:rsidRDefault="00F05CDB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(Используем прием мнемотехники)</w:t>
            </w:r>
            <w:bookmarkStart w:id="2" w:name="_GoBack"/>
            <w:bookmarkEnd w:id="2"/>
          </w:p>
        </w:tc>
        <w:tc>
          <w:tcPr>
            <w:tcW w:w="1590" w:type="dxa"/>
            <w:shd w:val="clear" w:color="auto" w:fill="auto"/>
          </w:tcPr>
          <w:p w14:paraId="176E0918" w14:textId="53B8004E" w:rsidR="0060515D" w:rsidRPr="003A6802" w:rsidRDefault="0060515D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  <w:i/>
                <w:iCs/>
              </w:rPr>
              <w:t>Вступительное слово:</w:t>
            </w:r>
            <w:r w:rsidR="00467DD7" w:rsidRPr="003A6802">
              <w:rPr>
                <w:rFonts w:eastAsia="Calibri"/>
                <w:bCs/>
              </w:rPr>
              <w:t>Доброе утро, ребята. Давайте настроимся на позитивную и продуктивную работу. Я улыбнусь вам, а вы улыбаетесь мне. Этого так не хватает в это зимнее морозное утро.</w:t>
            </w:r>
          </w:p>
          <w:p w14:paraId="735F97DC" w14:textId="77709A5D" w:rsidR="0060515D" w:rsidRPr="003A6802" w:rsidRDefault="0060515D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- Ребята, скажите, а вы любите путешествовать?(</w:t>
            </w:r>
            <w:r w:rsidRPr="003A6802">
              <w:rPr>
                <w:rFonts w:eastAsia="Calibri"/>
                <w:bCs/>
                <w:i/>
                <w:iCs/>
              </w:rPr>
              <w:t>да, конечно</w:t>
            </w:r>
            <w:r w:rsidRPr="003A6802">
              <w:rPr>
                <w:rFonts w:eastAsia="Calibri"/>
                <w:bCs/>
              </w:rPr>
              <w:t xml:space="preserve">) </w:t>
            </w:r>
            <w:r w:rsidR="00467DD7" w:rsidRPr="003A6802">
              <w:rPr>
                <w:rFonts w:eastAsia="Calibri"/>
                <w:bCs/>
              </w:rPr>
              <w:t xml:space="preserve"> Не так просто найти человека, который не любит путешествов</w:t>
            </w:r>
            <w:r w:rsidR="00467DD7" w:rsidRPr="003A6802">
              <w:rPr>
                <w:rFonts w:eastAsia="Calibri"/>
                <w:bCs/>
              </w:rPr>
              <w:lastRenderedPageBreak/>
              <w:t xml:space="preserve">ать. Ведь путешествуя, мы </w:t>
            </w:r>
            <w:r w:rsidR="00653EB8">
              <w:rPr>
                <w:rFonts w:eastAsia="Calibri"/>
                <w:bCs/>
              </w:rPr>
              <w:t xml:space="preserve">знакомимся с </w:t>
            </w:r>
            <w:r w:rsidR="00467DD7" w:rsidRPr="003A6802">
              <w:rPr>
                <w:rFonts w:eastAsia="Calibri"/>
                <w:bCs/>
              </w:rPr>
              <w:t xml:space="preserve"> ч</w:t>
            </w:r>
            <w:r w:rsidR="00653EB8">
              <w:rPr>
                <w:rFonts w:eastAsia="Calibri"/>
                <w:bCs/>
              </w:rPr>
              <w:t>ем</w:t>
            </w:r>
            <w:r w:rsidR="00467DD7" w:rsidRPr="003A6802">
              <w:rPr>
                <w:rFonts w:eastAsia="Calibri"/>
                <w:bCs/>
              </w:rPr>
              <w:t>-то нов</w:t>
            </w:r>
            <w:r w:rsidR="00653EB8">
              <w:rPr>
                <w:rFonts w:eastAsia="Calibri"/>
                <w:bCs/>
              </w:rPr>
              <w:t>ым</w:t>
            </w:r>
            <w:r w:rsidR="00467DD7" w:rsidRPr="003A6802">
              <w:rPr>
                <w:rFonts w:eastAsia="Calibri"/>
                <w:bCs/>
              </w:rPr>
              <w:t>, интересн</w:t>
            </w:r>
            <w:r w:rsidR="00653EB8">
              <w:rPr>
                <w:rFonts w:eastAsia="Calibri"/>
                <w:bCs/>
              </w:rPr>
              <w:t>ым</w:t>
            </w:r>
            <w:r w:rsidR="00467DD7" w:rsidRPr="003A6802">
              <w:rPr>
                <w:rFonts w:eastAsia="Calibri"/>
                <w:bCs/>
              </w:rPr>
              <w:t xml:space="preserve"> для себя. Так и сегодня мы отправимся в путешествие в удивительный город. В котором свои жители и правила.</w:t>
            </w:r>
          </w:p>
          <w:p w14:paraId="3AAACE67" w14:textId="77777777" w:rsidR="00150348" w:rsidRPr="003A6802" w:rsidRDefault="0015034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390" w:type="dxa"/>
            <w:shd w:val="clear" w:color="auto" w:fill="auto"/>
          </w:tcPr>
          <w:p w14:paraId="45BD246D" w14:textId="6A3D98EE" w:rsidR="00150348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Понимают познавательную задачу.</w:t>
            </w:r>
          </w:p>
        </w:tc>
        <w:tc>
          <w:tcPr>
            <w:tcW w:w="1514" w:type="dxa"/>
            <w:shd w:val="clear" w:color="auto" w:fill="auto"/>
          </w:tcPr>
          <w:p w14:paraId="042B4FBB" w14:textId="7D20ADE8" w:rsidR="00150348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Поддерживают диалог с учителем.</w:t>
            </w:r>
          </w:p>
        </w:tc>
        <w:tc>
          <w:tcPr>
            <w:tcW w:w="1356" w:type="dxa"/>
            <w:shd w:val="clear" w:color="auto" w:fill="auto"/>
          </w:tcPr>
          <w:p w14:paraId="0C9E5C27" w14:textId="01B66975" w:rsidR="00150348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Планируют действия.</w:t>
            </w:r>
          </w:p>
        </w:tc>
        <w:tc>
          <w:tcPr>
            <w:tcW w:w="1380" w:type="dxa"/>
            <w:shd w:val="clear" w:color="auto" w:fill="auto"/>
          </w:tcPr>
          <w:p w14:paraId="324205E2" w14:textId="03FBCCDF" w:rsidR="00150348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Объяснение и описание.</w:t>
            </w:r>
          </w:p>
        </w:tc>
        <w:tc>
          <w:tcPr>
            <w:tcW w:w="1474" w:type="dxa"/>
            <w:shd w:val="clear" w:color="auto" w:fill="auto"/>
          </w:tcPr>
          <w:p w14:paraId="29E86E0B" w14:textId="545627D1" w:rsidR="00150348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Эмоциональная готовность к уроку.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54D265A6" w14:textId="6943CBF0" w:rsidR="00150348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Вызвать заинтересованность</w:t>
            </w:r>
          </w:p>
        </w:tc>
      </w:tr>
      <w:tr w:rsidR="003A6802" w:rsidRPr="003A6802" w14:paraId="04C67A30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6DFDF6AF" w14:textId="707B33B7" w:rsidR="00F24A6E" w:rsidRPr="003A6802" w:rsidRDefault="00F24A6E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Актуализация и пробное учебное действие</w:t>
            </w:r>
          </w:p>
        </w:tc>
        <w:tc>
          <w:tcPr>
            <w:tcW w:w="1467" w:type="dxa"/>
            <w:shd w:val="clear" w:color="auto" w:fill="auto"/>
          </w:tcPr>
          <w:p w14:paraId="42ED8CFD" w14:textId="4549D01C" w:rsidR="00F24A6E" w:rsidRPr="003A6802" w:rsidRDefault="00F24A6E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Воспроизведение ранее изученного, установление связи</w:t>
            </w:r>
          </w:p>
        </w:tc>
        <w:tc>
          <w:tcPr>
            <w:tcW w:w="1333" w:type="dxa"/>
            <w:shd w:val="clear" w:color="auto" w:fill="auto"/>
          </w:tcPr>
          <w:p w14:paraId="1B956937" w14:textId="77777777" w:rsidR="00F24A6E" w:rsidRPr="003A6802" w:rsidRDefault="00F24A6E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Фронтальная</w:t>
            </w:r>
            <w:r w:rsidR="006D33C5" w:rsidRPr="003A6802">
              <w:rPr>
                <w:rFonts w:eastAsia="Calibri"/>
                <w:bCs/>
              </w:rPr>
              <w:t>,</w:t>
            </w:r>
          </w:p>
          <w:p w14:paraId="26356D96" w14:textId="5BC8D11C" w:rsidR="006D33C5" w:rsidRPr="003A6802" w:rsidRDefault="006D33C5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индивидуальная, </w:t>
            </w:r>
          </w:p>
          <w:p w14:paraId="2E4691AA" w14:textId="6BA425E8" w:rsidR="006D33C5" w:rsidRPr="003A6802" w:rsidRDefault="006D33C5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групповая</w:t>
            </w:r>
          </w:p>
        </w:tc>
        <w:tc>
          <w:tcPr>
            <w:tcW w:w="1590" w:type="dxa"/>
            <w:shd w:val="clear" w:color="auto" w:fill="auto"/>
          </w:tcPr>
          <w:p w14:paraId="20550C73" w14:textId="77777777" w:rsidR="00F24A6E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Ребята, у каждого из вас на парте лежит набор карточек, посмотрите, у всех ли все на месте? Хорошо, тогда мы начинаем работать. Возьмите карточку номер 1, </w:t>
            </w:r>
            <w:r w:rsidRPr="003A6802">
              <w:rPr>
                <w:rFonts w:eastAsia="Calibri"/>
                <w:bCs/>
              </w:rPr>
              <w:lastRenderedPageBreak/>
              <w:t>давайте прочитаем слова, которые в ней представлены: (слайд)</w:t>
            </w:r>
          </w:p>
          <w:p w14:paraId="4D7EFBD3" w14:textId="77777777" w:rsidR="00F24A6E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1B8FB282" w14:textId="77777777" w:rsidR="00F24A6E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- Итак, мы прочитали слова, посмотрите на них внимательно и скажите, что их объединяет?</w:t>
            </w:r>
          </w:p>
          <w:p w14:paraId="72BFEB6E" w14:textId="77777777" w:rsidR="00F24A6E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47B7E2BB" w14:textId="420B14A9" w:rsidR="00F24A6E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(Все слова – это имена существительные).</w:t>
            </w:r>
          </w:p>
          <w:p w14:paraId="44DDD6E5" w14:textId="77777777" w:rsidR="006D33C5" w:rsidRPr="003A6802" w:rsidRDefault="006D33C5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3E246A0A" w14:textId="4D90F1EA" w:rsidR="006D33C5" w:rsidRPr="003A6802" w:rsidRDefault="006D33C5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А теперь мы все слова поставим в алфавитном порядке! (Вспомним, где встречаются слова в алфавитном </w:t>
            </w:r>
            <w:r w:rsidRPr="003A6802">
              <w:rPr>
                <w:rFonts w:eastAsia="Calibri"/>
                <w:bCs/>
              </w:rPr>
              <w:lastRenderedPageBreak/>
              <w:t>порядке, как правильно определить порядок, если начальные буквы одинаковые)</w:t>
            </w:r>
          </w:p>
          <w:p w14:paraId="7481FEDD" w14:textId="77777777" w:rsidR="00F24A6E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46321C3B" w14:textId="77777777" w:rsidR="003A6802" w:rsidRPr="003A6802" w:rsidRDefault="00F24A6E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- Молодцы, ребята,</w:t>
            </w:r>
            <w:r w:rsidR="003A6802" w:rsidRPr="003A6802">
              <w:rPr>
                <w:rFonts w:eastAsia="Calibri"/>
                <w:bCs/>
              </w:rPr>
              <w:t xml:space="preserve"> вы правы, все слова – это существительные</w:t>
            </w:r>
          </w:p>
          <w:p w14:paraId="54F5EC38" w14:textId="192B2B84" w:rsidR="00F24A6E" w:rsidRPr="003A6802" w:rsidRDefault="003A6802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- А что же такое имя существительное</w:t>
            </w:r>
            <w:r w:rsidR="00F24A6E" w:rsidRPr="003A6802">
              <w:rPr>
                <w:rFonts w:eastAsia="Calibri"/>
                <w:bCs/>
              </w:rPr>
              <w:t xml:space="preserve">? </w:t>
            </w:r>
            <w:r w:rsidRPr="003A6802">
              <w:rPr>
                <w:rFonts w:eastAsia="Calibri"/>
                <w:bCs/>
              </w:rPr>
              <w:t xml:space="preserve">Дадим определение. </w:t>
            </w:r>
          </w:p>
          <w:p w14:paraId="28313541" w14:textId="77777777" w:rsidR="003A6802" w:rsidRPr="003A6802" w:rsidRDefault="003A6802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7973FF5A" w14:textId="194F0943" w:rsidR="00F24A6E" w:rsidRPr="003A6802" w:rsidRDefault="006D33C5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Собираем сундук идей! </w:t>
            </w:r>
          </w:p>
          <w:p w14:paraId="082305F7" w14:textId="45A59A75" w:rsidR="00467DD7" w:rsidRPr="003A6802" w:rsidRDefault="00467DD7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(Вспоминаем все морфологические признаки имени существительного)</w:t>
            </w:r>
          </w:p>
          <w:p w14:paraId="7D235756" w14:textId="24DBE67B" w:rsidR="00467DD7" w:rsidRPr="003A6802" w:rsidRDefault="00467DD7" w:rsidP="00F24A6E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(Обращаем внимание на слайд)</w:t>
            </w:r>
          </w:p>
          <w:p w14:paraId="644EF2BC" w14:textId="77777777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390" w:type="dxa"/>
            <w:shd w:val="clear" w:color="auto" w:fill="auto"/>
          </w:tcPr>
          <w:p w14:paraId="43C2F72E" w14:textId="265AE5F1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Совершают аналитические операции для решения учебных задач.</w:t>
            </w:r>
          </w:p>
        </w:tc>
        <w:tc>
          <w:tcPr>
            <w:tcW w:w="1514" w:type="dxa"/>
            <w:shd w:val="clear" w:color="auto" w:fill="auto"/>
          </w:tcPr>
          <w:p w14:paraId="2991743B" w14:textId="50975D2F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Слушают, задают вопросы</w:t>
            </w:r>
          </w:p>
        </w:tc>
        <w:tc>
          <w:tcPr>
            <w:tcW w:w="1356" w:type="dxa"/>
            <w:shd w:val="clear" w:color="auto" w:fill="auto"/>
          </w:tcPr>
          <w:p w14:paraId="4C24D114" w14:textId="51D9381D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Планируют действия</w:t>
            </w:r>
          </w:p>
        </w:tc>
        <w:tc>
          <w:tcPr>
            <w:tcW w:w="1380" w:type="dxa"/>
            <w:shd w:val="clear" w:color="auto" w:fill="auto"/>
          </w:tcPr>
          <w:p w14:paraId="3B75B758" w14:textId="6F9E0BBE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Прогнозирование изменений</w:t>
            </w:r>
          </w:p>
        </w:tc>
        <w:tc>
          <w:tcPr>
            <w:tcW w:w="1474" w:type="dxa"/>
            <w:shd w:val="clear" w:color="auto" w:fill="auto"/>
          </w:tcPr>
          <w:p w14:paraId="2E0784F6" w14:textId="6C3187E0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Вспомнить изученный материал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71848A9C" w14:textId="1A894A8C" w:rsidR="00F24A6E" w:rsidRPr="003A6802" w:rsidRDefault="00F24A6E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Пробудить любознательность</w:t>
            </w:r>
          </w:p>
        </w:tc>
      </w:tr>
      <w:tr w:rsidR="003A6802" w:rsidRPr="003A6802" w14:paraId="629FD286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7AB4DD0B" w14:textId="62243F8B" w:rsidR="00F24A6E" w:rsidRPr="003A6802" w:rsidRDefault="00F24A6E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lastRenderedPageBreak/>
              <w:t>Определение темы урока, постановка целей и задач</w:t>
            </w:r>
          </w:p>
        </w:tc>
        <w:tc>
          <w:tcPr>
            <w:tcW w:w="1467" w:type="dxa"/>
            <w:shd w:val="clear" w:color="auto" w:fill="auto"/>
          </w:tcPr>
          <w:p w14:paraId="0790D9A0" w14:textId="28BC0D84" w:rsidR="00F24A6E" w:rsidRPr="003A6802" w:rsidRDefault="007A37E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Определение темы урока</w:t>
            </w:r>
            <w:r w:rsidR="006D33C5" w:rsidRPr="003A6802">
              <w:rPr>
                <w:rFonts w:eastAsia="Calibri"/>
                <w:bCs/>
              </w:rPr>
              <w:t>, задачи.</w:t>
            </w:r>
          </w:p>
        </w:tc>
        <w:tc>
          <w:tcPr>
            <w:tcW w:w="1333" w:type="dxa"/>
            <w:shd w:val="clear" w:color="auto" w:fill="auto"/>
          </w:tcPr>
          <w:p w14:paraId="5AF97A0F" w14:textId="51632C7D" w:rsidR="00F24A6E" w:rsidRPr="003A6802" w:rsidRDefault="00F24A6E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Индивидуальная</w:t>
            </w:r>
          </w:p>
        </w:tc>
        <w:tc>
          <w:tcPr>
            <w:tcW w:w="1590" w:type="dxa"/>
            <w:shd w:val="clear" w:color="auto" w:fill="auto"/>
          </w:tcPr>
          <w:p w14:paraId="2C4C5610" w14:textId="2325C571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Люди, проживающие в Эстонии, знают 14 их названий, в Финляндии – 15, а в русском языке 6. Как вы думаете, о чем я сейчас говорила? (о падежах).</w:t>
            </w:r>
          </w:p>
          <w:p w14:paraId="078E70EB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7E8E9752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- Правильно, как же вы считаете, ребята, о чем мы сегодня будем говорить на уроке? (О падежах).</w:t>
            </w:r>
          </w:p>
          <w:p w14:paraId="69CAF02D" w14:textId="00189D2A" w:rsidR="007A37E8" w:rsidRPr="003A6802" w:rsidRDefault="00467DD7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Но ведь мы не так </w:t>
            </w:r>
            <w:r w:rsidRPr="003A6802">
              <w:rPr>
                <w:rFonts w:eastAsia="Calibri"/>
                <w:bCs/>
              </w:rPr>
              <w:lastRenderedPageBreak/>
              <w:t xml:space="preserve">просто говорили о существительном? </w:t>
            </w:r>
          </w:p>
          <w:p w14:paraId="4B520064" w14:textId="545CE204" w:rsidR="00467DD7" w:rsidRPr="003A6802" w:rsidRDefault="00467DD7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(обозначаем тему урока)</w:t>
            </w:r>
          </w:p>
          <w:p w14:paraId="296CE869" w14:textId="5DA03339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Тема нашего урока «Падеж имен существительных». (Слайд). </w:t>
            </w:r>
          </w:p>
          <w:p w14:paraId="521CCA80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6A8693B3" w14:textId="49723DA5" w:rsidR="007A37E8" w:rsidRPr="003A6802" w:rsidRDefault="00467DD7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- А каковы задачи? Ведь падежи мы уже изучали</w:t>
            </w:r>
            <w:r w:rsidR="003A6802" w:rsidRPr="003A6802">
              <w:rPr>
                <w:rFonts w:eastAsia="Calibri"/>
                <w:bCs/>
              </w:rPr>
              <w:t>.</w:t>
            </w:r>
            <w:r w:rsidRPr="003A6802">
              <w:rPr>
                <w:rFonts w:eastAsia="Calibri"/>
                <w:bCs/>
              </w:rPr>
              <w:t xml:space="preserve"> </w:t>
            </w:r>
            <w:r w:rsidRPr="003A6802">
              <w:rPr>
                <w:rFonts w:eastAsia="Calibri"/>
                <w:b/>
              </w:rPr>
              <w:t>(слайд)</w:t>
            </w:r>
            <w:r w:rsidR="007A37E8" w:rsidRPr="003A6802">
              <w:rPr>
                <w:rFonts w:eastAsia="Calibri"/>
                <w:bCs/>
              </w:rPr>
              <w:t xml:space="preserve"> </w:t>
            </w:r>
          </w:p>
          <w:p w14:paraId="47DD2D91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2FCC6E5D" w14:textId="6105BADC" w:rsidR="00F24A6E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Молодцы, ребята. </w:t>
            </w:r>
            <w:r w:rsidR="00A469BF" w:rsidRPr="003A6802">
              <w:rPr>
                <w:rFonts w:eastAsia="Calibri"/>
                <w:bCs/>
              </w:rPr>
              <w:t>Мы отправляемся в город под названием «Падежи». Но вот незадача, страж</w:t>
            </w:r>
            <w:r w:rsidR="003A6802" w:rsidRPr="003A6802">
              <w:rPr>
                <w:rFonts w:eastAsia="Calibri"/>
                <w:bCs/>
              </w:rPr>
              <w:t>и</w:t>
            </w:r>
            <w:r w:rsidR="00A469BF" w:rsidRPr="003A6802">
              <w:rPr>
                <w:rFonts w:eastAsia="Calibri"/>
                <w:bCs/>
              </w:rPr>
              <w:t xml:space="preserve"> не открыва</w:t>
            </w:r>
            <w:r w:rsidR="003A6802" w:rsidRPr="003A6802">
              <w:rPr>
                <w:rFonts w:eastAsia="Calibri"/>
                <w:bCs/>
              </w:rPr>
              <w:t>ю</w:t>
            </w:r>
            <w:r w:rsidR="00A469BF" w:rsidRPr="003A6802">
              <w:rPr>
                <w:rFonts w:eastAsia="Calibri"/>
                <w:bCs/>
              </w:rPr>
              <w:t xml:space="preserve">т нам ворота! Давайте послушаем, </w:t>
            </w:r>
            <w:r w:rsidR="00A469BF" w:rsidRPr="003A6802">
              <w:rPr>
                <w:rFonts w:eastAsia="Calibri"/>
                <w:bCs/>
              </w:rPr>
              <w:lastRenderedPageBreak/>
              <w:t>что они говорят!</w:t>
            </w:r>
          </w:p>
        </w:tc>
        <w:tc>
          <w:tcPr>
            <w:tcW w:w="1390" w:type="dxa"/>
            <w:shd w:val="clear" w:color="auto" w:fill="auto"/>
          </w:tcPr>
          <w:p w14:paraId="50B2A240" w14:textId="2C92A464" w:rsidR="00F24A6E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Извлекают необходимую информацию, систематизируют знания</w:t>
            </w:r>
          </w:p>
        </w:tc>
        <w:tc>
          <w:tcPr>
            <w:tcW w:w="1514" w:type="dxa"/>
            <w:shd w:val="clear" w:color="auto" w:fill="auto"/>
          </w:tcPr>
          <w:p w14:paraId="7007617D" w14:textId="1FB66D4B" w:rsidR="00F24A6E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Строят небольшие высказывания</w:t>
            </w:r>
          </w:p>
        </w:tc>
        <w:tc>
          <w:tcPr>
            <w:tcW w:w="1356" w:type="dxa"/>
            <w:shd w:val="clear" w:color="auto" w:fill="auto"/>
          </w:tcPr>
          <w:p w14:paraId="6633FC5B" w14:textId="36F107B9" w:rsidR="00F24A6E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Планируют будущие действия</w:t>
            </w:r>
          </w:p>
        </w:tc>
        <w:tc>
          <w:tcPr>
            <w:tcW w:w="1380" w:type="dxa"/>
            <w:shd w:val="clear" w:color="auto" w:fill="auto"/>
          </w:tcPr>
          <w:p w14:paraId="73652A50" w14:textId="16809BA3" w:rsidR="00F24A6E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Формулирование выводов на основе имеющихся данных.</w:t>
            </w:r>
          </w:p>
        </w:tc>
        <w:tc>
          <w:tcPr>
            <w:tcW w:w="1474" w:type="dxa"/>
            <w:shd w:val="clear" w:color="auto" w:fill="auto"/>
          </w:tcPr>
          <w:p w14:paraId="0B15378D" w14:textId="0A86D2E5" w:rsidR="00F24A6E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Вспомнить пройденный материал, самостоятельно сформулировать тему урока.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4800D2B2" w14:textId="26DD2B7D" w:rsidR="00F24A6E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Формирование готовности решать самостоятельно задачи</w:t>
            </w:r>
          </w:p>
        </w:tc>
      </w:tr>
      <w:tr w:rsidR="003A6802" w:rsidRPr="003A6802" w14:paraId="1B9C3F5A" w14:textId="77777777" w:rsidTr="003A6802">
        <w:trPr>
          <w:trHeight w:val="1116"/>
          <w:jc w:val="center"/>
        </w:trPr>
        <w:tc>
          <w:tcPr>
            <w:tcW w:w="1532" w:type="dxa"/>
            <w:shd w:val="clear" w:color="auto" w:fill="auto"/>
          </w:tcPr>
          <w:p w14:paraId="74A535D3" w14:textId="1BB1D61B" w:rsidR="007A37E8" w:rsidRPr="003A6802" w:rsidRDefault="007A37E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lastRenderedPageBreak/>
              <w:t>Практическая деятельность по теме</w:t>
            </w:r>
          </w:p>
        </w:tc>
        <w:tc>
          <w:tcPr>
            <w:tcW w:w="1467" w:type="dxa"/>
            <w:shd w:val="clear" w:color="auto" w:fill="auto"/>
          </w:tcPr>
          <w:p w14:paraId="010EC602" w14:textId="73613D5A" w:rsidR="007A37E8" w:rsidRPr="003A6802" w:rsidRDefault="007A37E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Повторить падежи и вопросы</w:t>
            </w:r>
          </w:p>
        </w:tc>
        <w:tc>
          <w:tcPr>
            <w:tcW w:w="1333" w:type="dxa"/>
            <w:shd w:val="clear" w:color="auto" w:fill="auto"/>
          </w:tcPr>
          <w:p w14:paraId="2ECEF300" w14:textId="41CE8BCA" w:rsidR="007A37E8" w:rsidRPr="003A6802" w:rsidRDefault="007A37E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Индивидуальная</w:t>
            </w:r>
          </w:p>
        </w:tc>
        <w:tc>
          <w:tcPr>
            <w:tcW w:w="1590" w:type="dxa"/>
            <w:shd w:val="clear" w:color="auto" w:fill="auto"/>
          </w:tcPr>
          <w:p w14:paraId="00592F02" w14:textId="5FA157D8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Слайд)</w:t>
            </w:r>
            <w:r w:rsidR="00A469BF" w:rsidRPr="003A6802">
              <w:rPr>
                <w:rFonts w:eastAsia="Calibri"/>
                <w:bCs/>
              </w:rPr>
              <w:t>- слушаем речь стражей.</w:t>
            </w:r>
          </w:p>
          <w:p w14:paraId="786D106D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334E6B28" w14:textId="4F05D51E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Ребята, сейчас мы будем работать с карточкой номер 2. </w:t>
            </w:r>
          </w:p>
          <w:p w14:paraId="2DCDC0B5" w14:textId="0459C2DE" w:rsidR="00A469BF" w:rsidRPr="003A6802" w:rsidRDefault="00A469BF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Падежи находятся в неправильной последовательности. Нужно пронумеровать последовательно. Соединить падеж и падежный вопрос </w:t>
            </w:r>
          </w:p>
          <w:p w14:paraId="1DB8AE14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(интерактивное задание)</w:t>
            </w:r>
          </w:p>
          <w:p w14:paraId="12DA9205" w14:textId="77777777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 А сейчас давайте проверим, что у нас получилось?</w:t>
            </w:r>
          </w:p>
          <w:p w14:paraId="0B47ABD2" w14:textId="410FA5EA" w:rsidR="000F4C60" w:rsidRPr="003A6802" w:rsidRDefault="000F4C60" w:rsidP="000F4C60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(слайд)</w:t>
            </w:r>
          </w:p>
          <w:p w14:paraId="544D0A49" w14:textId="11D116B0" w:rsidR="007A37E8" w:rsidRPr="003A6802" w:rsidRDefault="007A37E8" w:rsidP="007A37E8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390" w:type="dxa"/>
            <w:shd w:val="clear" w:color="auto" w:fill="auto"/>
          </w:tcPr>
          <w:p w14:paraId="2A907C35" w14:textId="1702BDF2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Вспоминают падежи</w:t>
            </w:r>
          </w:p>
        </w:tc>
        <w:tc>
          <w:tcPr>
            <w:tcW w:w="1514" w:type="dxa"/>
            <w:shd w:val="clear" w:color="auto" w:fill="auto"/>
          </w:tcPr>
          <w:p w14:paraId="03F9CBC8" w14:textId="3748C456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Исправляют ошибки друг у друга</w:t>
            </w:r>
          </w:p>
        </w:tc>
        <w:tc>
          <w:tcPr>
            <w:tcW w:w="1356" w:type="dxa"/>
            <w:shd w:val="clear" w:color="auto" w:fill="auto"/>
          </w:tcPr>
          <w:p w14:paraId="7AFFB205" w14:textId="77777777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Совершенствуют</w:t>
            </w:r>
          </w:p>
          <w:p w14:paraId="210B78EC" w14:textId="0891CEAE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знания</w:t>
            </w:r>
          </w:p>
        </w:tc>
        <w:tc>
          <w:tcPr>
            <w:tcW w:w="1380" w:type="dxa"/>
            <w:shd w:val="clear" w:color="auto" w:fill="auto"/>
          </w:tcPr>
          <w:p w14:paraId="502AB13A" w14:textId="551C07D9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Прогнозирование изменений</w:t>
            </w:r>
          </w:p>
        </w:tc>
        <w:tc>
          <w:tcPr>
            <w:tcW w:w="1474" w:type="dxa"/>
            <w:shd w:val="clear" w:color="auto" w:fill="auto"/>
          </w:tcPr>
          <w:p w14:paraId="10DDE074" w14:textId="4C8A033A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Вспомнить порядок падежей и их вопросы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2AF88893" w14:textId="0C45EFFC" w:rsidR="007A37E8" w:rsidRPr="003A6802" w:rsidRDefault="007A37E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Пробудить учащихся к активности</w:t>
            </w:r>
          </w:p>
        </w:tc>
      </w:tr>
      <w:tr w:rsidR="003A6802" w:rsidRPr="003A6802" w14:paraId="68FD9E68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5E5C6E52" w14:textId="3D6B0AB3" w:rsidR="007A37E8" w:rsidRPr="003A6802" w:rsidRDefault="007A37E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Практическая деятельность</w:t>
            </w:r>
          </w:p>
        </w:tc>
        <w:tc>
          <w:tcPr>
            <w:tcW w:w="1467" w:type="dxa"/>
            <w:shd w:val="clear" w:color="auto" w:fill="auto"/>
          </w:tcPr>
          <w:p w14:paraId="1B012180" w14:textId="1B511F34" w:rsidR="007A37E8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Различать винительный и родительный падежи</w:t>
            </w:r>
          </w:p>
        </w:tc>
        <w:tc>
          <w:tcPr>
            <w:tcW w:w="1333" w:type="dxa"/>
            <w:shd w:val="clear" w:color="auto" w:fill="auto"/>
          </w:tcPr>
          <w:p w14:paraId="156ED995" w14:textId="681314A9" w:rsidR="007A37E8" w:rsidRPr="003A6802" w:rsidRDefault="007A37E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Фронтальная</w:t>
            </w:r>
          </w:p>
        </w:tc>
        <w:tc>
          <w:tcPr>
            <w:tcW w:w="1590" w:type="dxa"/>
            <w:shd w:val="clear" w:color="auto" w:fill="auto"/>
          </w:tcPr>
          <w:p w14:paraId="0521DF2C" w14:textId="0DBB757D" w:rsidR="003C4941" w:rsidRPr="003A6802" w:rsidRDefault="00A469BF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(</w:t>
            </w:r>
            <w:r w:rsidR="00E35637" w:rsidRPr="003A6802">
              <w:rPr>
                <w:rFonts w:eastAsia="Calibri"/>
                <w:bCs/>
              </w:rPr>
              <w:t>С</w:t>
            </w:r>
            <w:r w:rsidR="003C4941" w:rsidRPr="003A6802">
              <w:rPr>
                <w:rFonts w:eastAsia="Calibri"/>
                <w:bCs/>
              </w:rPr>
              <w:t>лайд)Падежи</w:t>
            </w:r>
            <w:r w:rsidRPr="003A6802">
              <w:rPr>
                <w:rFonts w:eastAsia="Calibri"/>
                <w:bCs/>
              </w:rPr>
              <w:t xml:space="preserve"> рассказывают историю города (ребята слушают)- отвечают на вопрос стражей.</w:t>
            </w:r>
            <w:r w:rsidR="003C4941" w:rsidRPr="003A6802">
              <w:rPr>
                <w:rFonts w:eastAsia="Calibri"/>
                <w:bCs/>
              </w:rPr>
              <w:t xml:space="preserve"> </w:t>
            </w:r>
          </w:p>
          <w:p w14:paraId="3B29B82F" w14:textId="0571919B" w:rsidR="003C4941" w:rsidRPr="003A6802" w:rsidRDefault="003C4941" w:rsidP="00A469BF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4A8BC48E" w14:textId="77777777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6F00617C" w14:textId="4C49C14A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</w:t>
            </w:r>
            <w:r w:rsidR="00A469BF" w:rsidRPr="003A6802">
              <w:rPr>
                <w:rFonts w:eastAsia="Calibri"/>
                <w:bCs/>
              </w:rPr>
              <w:t>Ребята, для того чтобы</w:t>
            </w:r>
            <w:r w:rsidRPr="003A6802">
              <w:rPr>
                <w:rFonts w:eastAsia="Calibri"/>
                <w:bCs/>
              </w:rPr>
              <w:t xml:space="preserve"> правильно определить падеж имени существительного, мы должны совершить несколько действий. Каких?</w:t>
            </w:r>
          </w:p>
          <w:p w14:paraId="0AB7667D" w14:textId="77777777" w:rsidR="006D33C5" w:rsidRPr="003A6802" w:rsidRDefault="006D33C5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6D9D598E" w14:textId="44890900" w:rsidR="006D33C5" w:rsidRPr="003A6802" w:rsidRDefault="006D33C5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</w:t>
            </w:r>
            <w:r w:rsidRPr="003A6802">
              <w:rPr>
                <w:rFonts w:eastAsia="Calibri"/>
                <w:b/>
              </w:rPr>
              <w:t>Выполним интерактивное задание по теме!</w:t>
            </w:r>
          </w:p>
          <w:p w14:paraId="582B2C06" w14:textId="0B44D905" w:rsidR="00A469BF" w:rsidRPr="003A6802" w:rsidRDefault="00A469BF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  <w:p w14:paraId="6B464B70" w14:textId="37BD21AF" w:rsidR="00A469BF" w:rsidRPr="003A6802" w:rsidRDefault="00A469BF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Нам предстоит правильно определить падеж имен существительных! Затруднение будет у одушевленных существительных, потому что совпадает падежный вопрос! Нам поможет слово «ЛИСА» </w:t>
            </w:r>
          </w:p>
          <w:p w14:paraId="589DF7CD" w14:textId="70830680" w:rsidR="006D33C5" w:rsidRPr="003A6802" w:rsidRDefault="006D33C5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390" w:type="dxa"/>
            <w:shd w:val="clear" w:color="auto" w:fill="auto"/>
          </w:tcPr>
          <w:p w14:paraId="3F386909" w14:textId="31D42E6D" w:rsidR="007A37E8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Узнают о звательном падеже, вспоминают князя Юрия Долгорукого, нападение Литовского княжества на Русь</w:t>
            </w:r>
          </w:p>
        </w:tc>
        <w:tc>
          <w:tcPr>
            <w:tcW w:w="1514" w:type="dxa"/>
            <w:shd w:val="clear" w:color="auto" w:fill="auto"/>
          </w:tcPr>
          <w:p w14:paraId="722257E2" w14:textId="40101C57" w:rsidR="007A37E8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Слушают, задают вопросы</w:t>
            </w:r>
          </w:p>
        </w:tc>
        <w:tc>
          <w:tcPr>
            <w:tcW w:w="1356" w:type="dxa"/>
            <w:shd w:val="clear" w:color="auto" w:fill="auto"/>
          </w:tcPr>
          <w:p w14:paraId="04D3CDF7" w14:textId="77777777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Совершенствуют</w:t>
            </w:r>
          </w:p>
          <w:p w14:paraId="2A925C3C" w14:textId="4C913035" w:rsidR="007A37E8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знания</w:t>
            </w:r>
          </w:p>
        </w:tc>
        <w:tc>
          <w:tcPr>
            <w:tcW w:w="1380" w:type="dxa"/>
            <w:shd w:val="clear" w:color="auto" w:fill="auto"/>
          </w:tcPr>
          <w:p w14:paraId="4BE92943" w14:textId="47BE16B6" w:rsidR="007A37E8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Прогнозирование изменений</w:t>
            </w:r>
          </w:p>
        </w:tc>
        <w:tc>
          <w:tcPr>
            <w:tcW w:w="1474" w:type="dxa"/>
            <w:shd w:val="clear" w:color="auto" w:fill="auto"/>
          </w:tcPr>
          <w:p w14:paraId="4AE0C369" w14:textId="66F7255C" w:rsidR="007A37E8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Научиться различать сложные падежи: винительный и родительный.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2BB56558" w14:textId="34F1A53F" w:rsidR="007A37E8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Закрепить уверенность в своих действиях</w:t>
            </w:r>
          </w:p>
        </w:tc>
      </w:tr>
      <w:tr w:rsidR="003A6802" w:rsidRPr="003A6802" w14:paraId="388689E6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08F2B60E" w14:textId="6E0B9018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Практическая деятельность, размышлен</w:t>
            </w:r>
            <w:r w:rsidRPr="003A6802">
              <w:rPr>
                <w:rFonts w:eastAsia="Calibri"/>
                <w:b/>
              </w:rPr>
              <w:lastRenderedPageBreak/>
              <w:t>ие о смысле пословиц</w:t>
            </w:r>
          </w:p>
        </w:tc>
        <w:tc>
          <w:tcPr>
            <w:tcW w:w="1467" w:type="dxa"/>
            <w:shd w:val="clear" w:color="auto" w:fill="auto"/>
          </w:tcPr>
          <w:p w14:paraId="623EE6E3" w14:textId="1BA3EAB0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Различать винительный и родительный падежи</w:t>
            </w:r>
          </w:p>
        </w:tc>
        <w:tc>
          <w:tcPr>
            <w:tcW w:w="1333" w:type="dxa"/>
            <w:shd w:val="clear" w:color="auto" w:fill="auto"/>
          </w:tcPr>
          <w:p w14:paraId="222C8E53" w14:textId="756C6F60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Индивидуальная</w:t>
            </w:r>
          </w:p>
        </w:tc>
        <w:tc>
          <w:tcPr>
            <w:tcW w:w="1590" w:type="dxa"/>
            <w:shd w:val="clear" w:color="auto" w:fill="auto"/>
          </w:tcPr>
          <w:p w14:paraId="466A5168" w14:textId="52B70D9D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№3</w:t>
            </w:r>
            <w:r w:rsidR="00A469BF" w:rsidRPr="003A6802">
              <w:rPr>
                <w:rFonts w:eastAsia="Calibri"/>
                <w:bCs/>
              </w:rPr>
              <w:t xml:space="preserve"> </w:t>
            </w:r>
            <w:r w:rsidRPr="003A6802">
              <w:rPr>
                <w:rFonts w:eastAsia="Calibri"/>
                <w:bCs/>
              </w:rPr>
              <w:t xml:space="preserve">работаем письменно, над существительным «дело» указываем </w:t>
            </w:r>
            <w:r w:rsidRPr="003A6802">
              <w:rPr>
                <w:rFonts w:eastAsia="Calibri"/>
                <w:bCs/>
              </w:rPr>
              <w:lastRenderedPageBreak/>
              <w:t>падеж.</w:t>
            </w:r>
            <w:r w:rsidR="00E35637" w:rsidRPr="003A6802">
              <w:rPr>
                <w:rFonts w:eastAsia="Calibri"/>
                <w:bCs/>
              </w:rPr>
              <w:t xml:space="preserve"> </w:t>
            </w:r>
            <w:r w:rsidRPr="003A6802">
              <w:rPr>
                <w:rFonts w:eastAsia="Calibri"/>
                <w:bCs/>
              </w:rPr>
              <w:t>( слайд)</w:t>
            </w:r>
          </w:p>
          <w:p w14:paraId="291B2C02" w14:textId="7C47F67D" w:rsidR="003C4941" w:rsidRPr="003A6802" w:rsidRDefault="00404D2D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Работа с пословицами.</w:t>
            </w:r>
          </w:p>
          <w:p w14:paraId="225CC34C" w14:textId="53921587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 (Проверяем).</w:t>
            </w:r>
          </w:p>
        </w:tc>
        <w:tc>
          <w:tcPr>
            <w:tcW w:w="1390" w:type="dxa"/>
            <w:shd w:val="clear" w:color="auto" w:fill="auto"/>
          </w:tcPr>
          <w:p w14:paraId="5BBCF67A" w14:textId="331B2B04" w:rsidR="003C4941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Используют алгоритм определения падежа</w:t>
            </w:r>
          </w:p>
        </w:tc>
        <w:tc>
          <w:tcPr>
            <w:tcW w:w="1514" w:type="dxa"/>
            <w:shd w:val="clear" w:color="auto" w:fill="auto"/>
          </w:tcPr>
          <w:p w14:paraId="7B48852D" w14:textId="6E9BA9E9" w:rsidR="003C4941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Высказывают собственное мнение, разъясняют </w:t>
            </w:r>
            <w:r w:rsidRPr="003A6802">
              <w:rPr>
                <w:rFonts w:eastAsia="Calibri"/>
                <w:bCs/>
              </w:rPr>
              <w:lastRenderedPageBreak/>
              <w:t>смысл пословиц.</w:t>
            </w:r>
          </w:p>
        </w:tc>
        <w:tc>
          <w:tcPr>
            <w:tcW w:w="1356" w:type="dxa"/>
            <w:shd w:val="clear" w:color="auto" w:fill="auto"/>
          </w:tcPr>
          <w:p w14:paraId="282A0DE7" w14:textId="31451DAD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Исправляют ошибки, дополняют ответы, раскрываю</w:t>
            </w:r>
            <w:r w:rsidRPr="003A6802">
              <w:rPr>
                <w:rFonts w:eastAsia="Calibri"/>
                <w:bCs/>
              </w:rPr>
              <w:lastRenderedPageBreak/>
              <w:t>т смысл пословиц</w:t>
            </w:r>
          </w:p>
        </w:tc>
        <w:tc>
          <w:tcPr>
            <w:tcW w:w="1380" w:type="dxa"/>
            <w:shd w:val="clear" w:color="auto" w:fill="auto"/>
          </w:tcPr>
          <w:p w14:paraId="706428D0" w14:textId="56B63287" w:rsidR="003C4941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Формулирование выводов</w:t>
            </w:r>
          </w:p>
        </w:tc>
        <w:tc>
          <w:tcPr>
            <w:tcW w:w="1474" w:type="dxa"/>
            <w:shd w:val="clear" w:color="auto" w:fill="auto"/>
          </w:tcPr>
          <w:p w14:paraId="4D7EA1DB" w14:textId="61655444" w:rsidR="003C4941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Научиться различать сложные падежи: винительный и </w:t>
            </w:r>
            <w:r w:rsidRPr="003A6802">
              <w:rPr>
                <w:rFonts w:eastAsia="Calibri"/>
                <w:bCs/>
              </w:rPr>
              <w:lastRenderedPageBreak/>
              <w:t>родительный.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0E1436CA" w14:textId="5EF8D861" w:rsidR="003C4941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Формирование готовности решать самостоятельно задачи</w:t>
            </w:r>
          </w:p>
        </w:tc>
      </w:tr>
      <w:tr w:rsidR="003A6802" w:rsidRPr="003A6802" w14:paraId="458D61D9" w14:textId="77777777" w:rsidTr="003A6802">
        <w:trPr>
          <w:trHeight w:val="832"/>
          <w:jc w:val="center"/>
        </w:trPr>
        <w:tc>
          <w:tcPr>
            <w:tcW w:w="1532" w:type="dxa"/>
            <w:shd w:val="clear" w:color="auto" w:fill="auto"/>
          </w:tcPr>
          <w:p w14:paraId="5A33DFED" w14:textId="6DA90CA5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Физкульминутка</w:t>
            </w:r>
          </w:p>
        </w:tc>
        <w:tc>
          <w:tcPr>
            <w:tcW w:w="1467" w:type="dxa"/>
            <w:shd w:val="clear" w:color="auto" w:fill="auto"/>
          </w:tcPr>
          <w:p w14:paraId="24E3F1C2" w14:textId="77777777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Вспомнить предыдущую тему урока</w:t>
            </w:r>
          </w:p>
          <w:p w14:paraId="13226BA8" w14:textId="2DFEB810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«Склонение имён существительных»</w:t>
            </w:r>
          </w:p>
        </w:tc>
        <w:tc>
          <w:tcPr>
            <w:tcW w:w="1333" w:type="dxa"/>
            <w:shd w:val="clear" w:color="auto" w:fill="auto"/>
          </w:tcPr>
          <w:p w14:paraId="2A88B65E" w14:textId="1C6487BD" w:rsidR="003C4941" w:rsidRPr="003A6802" w:rsidRDefault="003C4941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Фронтальная</w:t>
            </w:r>
          </w:p>
        </w:tc>
        <w:tc>
          <w:tcPr>
            <w:tcW w:w="1590" w:type="dxa"/>
            <w:shd w:val="clear" w:color="auto" w:fill="auto"/>
          </w:tcPr>
          <w:p w14:paraId="0DB8FDB0" w14:textId="1D3CAFEF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Молодцы, ребята. А сейчас давайте немного </w:t>
            </w:r>
            <w:r w:rsidR="00E35637" w:rsidRPr="003A6802">
              <w:rPr>
                <w:rFonts w:eastAsia="Calibri"/>
                <w:bCs/>
              </w:rPr>
              <w:t>разомнемся</w:t>
            </w:r>
            <w:r w:rsidRPr="003A6802">
              <w:rPr>
                <w:rFonts w:eastAsia="Calibri"/>
                <w:bCs/>
              </w:rPr>
              <w:t>. Вс</w:t>
            </w:r>
            <w:r w:rsidR="0061467C" w:rsidRPr="003A6802">
              <w:rPr>
                <w:rFonts w:eastAsia="Calibri"/>
                <w:bCs/>
              </w:rPr>
              <w:t>таем рядом с партой! Сейчас мы повторим тему прошлого урока, посмотрим на сколько хорошо мы знаем склонение имен существительных.</w:t>
            </w:r>
          </w:p>
          <w:p w14:paraId="59C8FFAD" w14:textId="33DE7392" w:rsidR="003C4941" w:rsidRPr="003A6802" w:rsidRDefault="003A6802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 </w:t>
            </w:r>
            <w:r w:rsidR="000F4C60" w:rsidRPr="003A6802">
              <w:rPr>
                <w:rFonts w:eastAsia="Calibri"/>
                <w:bCs/>
              </w:rPr>
              <w:t>(слайд)</w:t>
            </w:r>
          </w:p>
        </w:tc>
        <w:tc>
          <w:tcPr>
            <w:tcW w:w="1390" w:type="dxa"/>
            <w:shd w:val="clear" w:color="auto" w:fill="auto"/>
          </w:tcPr>
          <w:p w14:paraId="0F056D49" w14:textId="3BD687F4" w:rsidR="003C4941" w:rsidRPr="003A6802" w:rsidRDefault="003C4941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Понимают, достаточно ли усвоили тему «склонения» существительных</w:t>
            </w:r>
          </w:p>
        </w:tc>
        <w:tc>
          <w:tcPr>
            <w:tcW w:w="1514" w:type="dxa"/>
            <w:shd w:val="clear" w:color="auto" w:fill="auto"/>
          </w:tcPr>
          <w:p w14:paraId="5E3E5066" w14:textId="5C993B1D" w:rsidR="003C4941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Формирование навыков общения в группе</w:t>
            </w:r>
          </w:p>
        </w:tc>
        <w:tc>
          <w:tcPr>
            <w:tcW w:w="1356" w:type="dxa"/>
            <w:shd w:val="clear" w:color="auto" w:fill="auto"/>
          </w:tcPr>
          <w:p w14:paraId="179F52D1" w14:textId="19F23599" w:rsidR="003C4941" w:rsidRPr="003A6802" w:rsidRDefault="003C4941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Исправляют ошибки</w:t>
            </w:r>
          </w:p>
        </w:tc>
        <w:tc>
          <w:tcPr>
            <w:tcW w:w="1380" w:type="dxa"/>
            <w:shd w:val="clear" w:color="auto" w:fill="auto"/>
          </w:tcPr>
          <w:p w14:paraId="5638D5C5" w14:textId="60D3B079" w:rsidR="003C4941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Игровое задание</w:t>
            </w:r>
          </w:p>
        </w:tc>
        <w:tc>
          <w:tcPr>
            <w:tcW w:w="1474" w:type="dxa"/>
            <w:shd w:val="clear" w:color="auto" w:fill="auto"/>
          </w:tcPr>
          <w:p w14:paraId="5D6DC918" w14:textId="73FFEF43" w:rsidR="003C4941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Закрепить склонение имен существительных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57C89873" w14:textId="3AC417A9" w:rsidR="003C4941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Пробудить к активности</w:t>
            </w:r>
          </w:p>
        </w:tc>
      </w:tr>
      <w:tr w:rsidR="003A6802" w:rsidRPr="003A6802" w14:paraId="24982218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150F4FCC" w14:textId="348629BE" w:rsidR="00022CDB" w:rsidRPr="003A6802" w:rsidRDefault="00022CDB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lastRenderedPageBreak/>
              <w:t>Закрепление изученного материала</w:t>
            </w:r>
          </w:p>
        </w:tc>
        <w:tc>
          <w:tcPr>
            <w:tcW w:w="1467" w:type="dxa"/>
            <w:shd w:val="clear" w:color="auto" w:fill="auto"/>
          </w:tcPr>
          <w:p w14:paraId="0774EF26" w14:textId="7BD3F3BB" w:rsidR="00022CDB" w:rsidRPr="003A6802" w:rsidRDefault="00022CDB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Закрепить материал при различении падежей</w:t>
            </w:r>
          </w:p>
        </w:tc>
        <w:tc>
          <w:tcPr>
            <w:tcW w:w="1333" w:type="dxa"/>
            <w:shd w:val="clear" w:color="auto" w:fill="auto"/>
          </w:tcPr>
          <w:p w14:paraId="2C073476" w14:textId="6DC0D7D4" w:rsidR="00022CDB" w:rsidRPr="003A6802" w:rsidRDefault="00022CDB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Индивидуальная работа</w:t>
            </w:r>
          </w:p>
        </w:tc>
        <w:tc>
          <w:tcPr>
            <w:tcW w:w="1590" w:type="dxa"/>
            <w:shd w:val="clear" w:color="auto" w:fill="auto"/>
          </w:tcPr>
          <w:p w14:paraId="2B745A6D" w14:textId="211F182D" w:rsidR="00022CDB" w:rsidRPr="003A6802" w:rsidRDefault="00022CDB" w:rsidP="000F4C60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-Ребята, </w:t>
            </w:r>
            <w:r w:rsidR="000F4C60" w:rsidRPr="003A6802">
              <w:rPr>
                <w:rFonts w:eastAsia="Calibri"/>
                <w:bCs/>
              </w:rPr>
              <w:t>д</w:t>
            </w:r>
            <w:r w:rsidRPr="003A6802">
              <w:rPr>
                <w:rFonts w:eastAsia="Calibri"/>
                <w:bCs/>
              </w:rPr>
              <w:t xml:space="preserve">авайте посмотрим на карточку № 4. Мы видим, что почти у каждого падежа есть предлоги. А как вы думаете, почему Именительный падеж один остался без предлогов? </w:t>
            </w:r>
          </w:p>
        </w:tc>
        <w:tc>
          <w:tcPr>
            <w:tcW w:w="1390" w:type="dxa"/>
            <w:shd w:val="clear" w:color="auto" w:fill="auto"/>
          </w:tcPr>
          <w:p w14:paraId="29BDCCFC" w14:textId="27A31F78" w:rsidR="00022CDB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Пользуются карточкой для определения падежа</w:t>
            </w:r>
          </w:p>
        </w:tc>
        <w:tc>
          <w:tcPr>
            <w:tcW w:w="1514" w:type="dxa"/>
            <w:shd w:val="clear" w:color="auto" w:fill="auto"/>
          </w:tcPr>
          <w:p w14:paraId="716D9AAA" w14:textId="41C823DD" w:rsidR="00022CDB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Задают уточняющие вопросы.</w:t>
            </w:r>
          </w:p>
        </w:tc>
        <w:tc>
          <w:tcPr>
            <w:tcW w:w="1356" w:type="dxa"/>
            <w:shd w:val="clear" w:color="auto" w:fill="auto"/>
          </w:tcPr>
          <w:p w14:paraId="14D351AA" w14:textId="5BA4E787" w:rsidR="00022CDB" w:rsidRPr="003A6802" w:rsidRDefault="00022CDB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Контролируют выполнение действий, исправляют ошибки, осознают правило контроля.</w:t>
            </w:r>
          </w:p>
        </w:tc>
        <w:tc>
          <w:tcPr>
            <w:tcW w:w="1380" w:type="dxa"/>
            <w:shd w:val="clear" w:color="auto" w:fill="auto"/>
          </w:tcPr>
          <w:p w14:paraId="09F09B70" w14:textId="27E74484" w:rsidR="00022CDB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Выдвижение гипотез и определение способов их проверки</w:t>
            </w:r>
          </w:p>
        </w:tc>
        <w:tc>
          <w:tcPr>
            <w:tcW w:w="1474" w:type="dxa"/>
            <w:shd w:val="clear" w:color="auto" w:fill="auto"/>
          </w:tcPr>
          <w:p w14:paraId="6E87BF66" w14:textId="111E501C" w:rsidR="00022CDB" w:rsidRPr="003A6802" w:rsidRDefault="00022CDB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Выполнение работы безошибочно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68C6903B" w14:textId="02A82265" w:rsidR="00022CDB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Осознание эстетической ценности русского языка</w:t>
            </w:r>
          </w:p>
        </w:tc>
      </w:tr>
      <w:tr w:rsidR="003A6802" w:rsidRPr="003A6802" w14:paraId="7ECC4C73" w14:textId="77777777" w:rsidTr="003A6802">
        <w:trPr>
          <w:trHeight w:val="1693"/>
          <w:jc w:val="center"/>
        </w:trPr>
        <w:tc>
          <w:tcPr>
            <w:tcW w:w="1532" w:type="dxa"/>
            <w:shd w:val="clear" w:color="auto" w:fill="auto"/>
          </w:tcPr>
          <w:p w14:paraId="6040CD90" w14:textId="505070C1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Подведение итогов (рефлексия)</w:t>
            </w:r>
          </w:p>
        </w:tc>
        <w:tc>
          <w:tcPr>
            <w:tcW w:w="1467" w:type="dxa"/>
            <w:shd w:val="clear" w:color="auto" w:fill="auto"/>
          </w:tcPr>
          <w:p w14:paraId="311AE6B4" w14:textId="1993D9EF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Закрепление материала</w:t>
            </w:r>
          </w:p>
        </w:tc>
        <w:tc>
          <w:tcPr>
            <w:tcW w:w="1333" w:type="dxa"/>
            <w:shd w:val="clear" w:color="auto" w:fill="auto"/>
          </w:tcPr>
          <w:p w14:paraId="7011559D" w14:textId="430CA393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Индивидуальная</w:t>
            </w:r>
          </w:p>
        </w:tc>
        <w:tc>
          <w:tcPr>
            <w:tcW w:w="1590" w:type="dxa"/>
            <w:shd w:val="clear" w:color="auto" w:fill="auto"/>
          </w:tcPr>
          <w:p w14:paraId="7CAF5853" w14:textId="63FDF7FA" w:rsidR="00424CA8" w:rsidRPr="003A6802" w:rsidRDefault="00424CA8" w:rsidP="00022CDB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 xml:space="preserve">- Молодцы, ребята, вы справились с задачей. Сегодня мы побывали в </w:t>
            </w:r>
            <w:r w:rsidR="000F4C60" w:rsidRPr="003A6802">
              <w:rPr>
                <w:rFonts w:eastAsia="Calibri"/>
                <w:bCs/>
              </w:rPr>
              <w:t>г</w:t>
            </w:r>
            <w:r w:rsidRPr="003A6802">
              <w:rPr>
                <w:rFonts w:eastAsia="Calibri"/>
                <w:bCs/>
              </w:rPr>
              <w:t xml:space="preserve">ороде </w:t>
            </w:r>
            <w:r w:rsidR="0061467C" w:rsidRPr="003A6802">
              <w:rPr>
                <w:rFonts w:eastAsia="Calibri"/>
                <w:bCs/>
              </w:rPr>
              <w:t>под названием «Падежи»</w:t>
            </w:r>
            <w:r w:rsidRPr="003A6802">
              <w:rPr>
                <w:rFonts w:eastAsia="Calibri"/>
                <w:bCs/>
              </w:rPr>
              <w:t>, прошли все испытания.</w:t>
            </w:r>
            <w:r w:rsidR="0061467C" w:rsidRPr="003A6802">
              <w:rPr>
                <w:rFonts w:eastAsia="Calibri"/>
                <w:bCs/>
              </w:rPr>
              <w:t xml:space="preserve"> Но как и любое путешествие, наше тоже </w:t>
            </w:r>
            <w:r w:rsidR="0061467C" w:rsidRPr="003A6802">
              <w:rPr>
                <w:rFonts w:eastAsia="Calibri"/>
                <w:bCs/>
              </w:rPr>
              <w:lastRenderedPageBreak/>
              <w:t>подошло к концу.</w:t>
            </w:r>
            <w:r w:rsidRPr="003A6802">
              <w:rPr>
                <w:rFonts w:eastAsia="Calibri"/>
                <w:bCs/>
              </w:rPr>
              <w:br/>
              <w:t xml:space="preserve">- у каждого на парте есть флажки (красного, желтого и зеленого) цвета. У каждого свое обозначение. </w:t>
            </w:r>
          </w:p>
          <w:p w14:paraId="640E5A26" w14:textId="70BF4568" w:rsidR="00424CA8" w:rsidRPr="003A6802" w:rsidRDefault="00424CA8" w:rsidP="00022CDB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(Нужно приклеить флажок на доску по своим ощущениям)</w:t>
            </w:r>
          </w:p>
        </w:tc>
        <w:tc>
          <w:tcPr>
            <w:tcW w:w="1390" w:type="dxa"/>
            <w:shd w:val="clear" w:color="auto" w:fill="auto"/>
          </w:tcPr>
          <w:p w14:paraId="15A55639" w14:textId="417E4245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lastRenderedPageBreak/>
              <w:t>Оценивают работу на уроке</w:t>
            </w:r>
          </w:p>
        </w:tc>
        <w:tc>
          <w:tcPr>
            <w:tcW w:w="1514" w:type="dxa"/>
            <w:shd w:val="clear" w:color="auto" w:fill="auto"/>
          </w:tcPr>
          <w:p w14:paraId="02E98A33" w14:textId="19A739B3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Анализируют деятельность</w:t>
            </w:r>
          </w:p>
        </w:tc>
        <w:tc>
          <w:tcPr>
            <w:tcW w:w="1356" w:type="dxa"/>
            <w:shd w:val="clear" w:color="auto" w:fill="auto"/>
          </w:tcPr>
          <w:p w14:paraId="54677090" w14:textId="5ACD67A3" w:rsidR="00424CA8" w:rsidRPr="003A6802" w:rsidRDefault="00424CA8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Вспоминают все этапы урока, связывают элементы в единое целое.</w:t>
            </w:r>
          </w:p>
        </w:tc>
        <w:tc>
          <w:tcPr>
            <w:tcW w:w="1380" w:type="dxa"/>
            <w:shd w:val="clear" w:color="auto" w:fill="auto"/>
          </w:tcPr>
          <w:p w14:paraId="1F561A56" w14:textId="788EE015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Индивидуальное задание</w:t>
            </w:r>
          </w:p>
        </w:tc>
        <w:tc>
          <w:tcPr>
            <w:tcW w:w="1474" w:type="dxa"/>
            <w:shd w:val="clear" w:color="auto" w:fill="auto"/>
          </w:tcPr>
          <w:p w14:paraId="453D0D70" w14:textId="1A9CA30A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Учащиеся все усвоили, на доске только зеленые флажки.</w:t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5239645E" w14:textId="582BECA6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Закрепить уверенность в своих действиях.</w:t>
            </w:r>
          </w:p>
        </w:tc>
      </w:tr>
      <w:tr w:rsidR="003A6802" w:rsidRPr="003A6802" w14:paraId="461FC1E5" w14:textId="77777777" w:rsidTr="003A6802">
        <w:trPr>
          <w:trHeight w:val="1124"/>
          <w:jc w:val="center"/>
        </w:trPr>
        <w:tc>
          <w:tcPr>
            <w:tcW w:w="1532" w:type="dxa"/>
            <w:shd w:val="clear" w:color="auto" w:fill="auto"/>
          </w:tcPr>
          <w:p w14:paraId="03D22154" w14:textId="77777777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>Домашнее</w:t>
            </w:r>
          </w:p>
          <w:p w14:paraId="27C67BE2" w14:textId="008EDD72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/>
              </w:rPr>
            </w:pPr>
            <w:r w:rsidRPr="003A6802">
              <w:rPr>
                <w:rFonts w:eastAsia="Calibri"/>
                <w:b/>
              </w:rPr>
              <w:t xml:space="preserve"> задание</w:t>
            </w:r>
          </w:p>
        </w:tc>
        <w:tc>
          <w:tcPr>
            <w:tcW w:w="1467" w:type="dxa"/>
            <w:shd w:val="clear" w:color="auto" w:fill="auto"/>
          </w:tcPr>
          <w:p w14:paraId="048B4394" w14:textId="11B32532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Закрепить падежи имён существительных</w:t>
            </w:r>
          </w:p>
        </w:tc>
        <w:tc>
          <w:tcPr>
            <w:tcW w:w="1333" w:type="dxa"/>
            <w:shd w:val="clear" w:color="auto" w:fill="auto"/>
          </w:tcPr>
          <w:p w14:paraId="6DAC3A43" w14:textId="6CD7AFB0" w:rsidR="00424CA8" w:rsidRPr="003A6802" w:rsidRDefault="00424CA8" w:rsidP="0016704B">
            <w:pPr>
              <w:tabs>
                <w:tab w:val="left" w:pos="720"/>
                <w:tab w:val="left" w:pos="900"/>
              </w:tabs>
              <w:jc w:val="center"/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Индивидуальная</w:t>
            </w:r>
          </w:p>
        </w:tc>
        <w:tc>
          <w:tcPr>
            <w:tcW w:w="1590" w:type="dxa"/>
            <w:shd w:val="clear" w:color="auto" w:fill="auto"/>
          </w:tcPr>
          <w:p w14:paraId="034410B5" w14:textId="3A222673" w:rsidR="00424CA8" w:rsidRPr="003A6802" w:rsidRDefault="00424CA8" w:rsidP="00022CDB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  <w:r w:rsidRPr="003A6802">
              <w:rPr>
                <w:rFonts w:eastAsia="Calibri"/>
                <w:bCs/>
              </w:rPr>
              <w:t>Составить предложения со всеми видами падежей (падежи указать).</w:t>
            </w:r>
          </w:p>
        </w:tc>
        <w:tc>
          <w:tcPr>
            <w:tcW w:w="1390" w:type="dxa"/>
            <w:shd w:val="clear" w:color="auto" w:fill="auto"/>
          </w:tcPr>
          <w:p w14:paraId="6541A6AD" w14:textId="77777777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514" w:type="dxa"/>
            <w:shd w:val="clear" w:color="auto" w:fill="auto"/>
          </w:tcPr>
          <w:p w14:paraId="22A41A29" w14:textId="77777777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0C8C632D" w14:textId="77777777" w:rsidR="00424CA8" w:rsidRPr="003A6802" w:rsidRDefault="00424CA8" w:rsidP="003C4941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380" w:type="dxa"/>
            <w:shd w:val="clear" w:color="auto" w:fill="auto"/>
          </w:tcPr>
          <w:p w14:paraId="00C56562" w14:textId="77777777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474" w:type="dxa"/>
            <w:shd w:val="clear" w:color="auto" w:fill="auto"/>
          </w:tcPr>
          <w:p w14:paraId="2FCEFE46" w14:textId="77777777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14:paraId="32FD9A93" w14:textId="77777777" w:rsidR="00424CA8" w:rsidRPr="003A6802" w:rsidRDefault="00424CA8" w:rsidP="0060515D">
            <w:pPr>
              <w:tabs>
                <w:tab w:val="left" w:pos="720"/>
                <w:tab w:val="left" w:pos="900"/>
              </w:tabs>
              <w:rPr>
                <w:rFonts w:eastAsia="Calibri"/>
                <w:bCs/>
              </w:rPr>
            </w:pPr>
          </w:p>
        </w:tc>
      </w:tr>
    </w:tbl>
    <w:p w14:paraId="5D52B783" w14:textId="77777777" w:rsidR="00150348" w:rsidRPr="000F4C60" w:rsidRDefault="00150348" w:rsidP="00150348">
      <w:pPr>
        <w:tabs>
          <w:tab w:val="left" w:pos="720"/>
          <w:tab w:val="left" w:pos="900"/>
        </w:tabs>
        <w:ind w:left="408"/>
        <w:contextualSpacing/>
        <w:rPr>
          <w:rFonts w:eastAsia="Calibri"/>
          <w:b/>
          <w:i/>
          <w:sz w:val="18"/>
          <w:szCs w:val="18"/>
        </w:rPr>
      </w:pPr>
    </w:p>
    <w:p w14:paraId="49570CFB" w14:textId="77777777" w:rsidR="00150348" w:rsidRPr="000F4C60" w:rsidRDefault="00150348" w:rsidP="00150348">
      <w:pPr>
        <w:numPr>
          <w:ilvl w:val="0"/>
          <w:numId w:val="1"/>
        </w:numPr>
        <w:tabs>
          <w:tab w:val="left" w:pos="720"/>
          <w:tab w:val="left" w:pos="900"/>
        </w:tabs>
        <w:spacing w:after="200" w:line="360" w:lineRule="auto"/>
        <w:contextualSpacing/>
        <w:jc w:val="center"/>
        <w:rPr>
          <w:rFonts w:eastAsia="Calibri"/>
          <w:b/>
          <w:i/>
        </w:rPr>
      </w:pPr>
      <w:r w:rsidRPr="000F4C60">
        <w:rPr>
          <w:rFonts w:eastAsia="Calibri"/>
          <w:b/>
          <w:i/>
        </w:rPr>
        <w:t>Список литературы, источников, ресурсов в сети Интернет</w:t>
      </w:r>
    </w:p>
    <w:p w14:paraId="2B99E4B5" w14:textId="3C6F6530" w:rsidR="00150348" w:rsidRPr="000F4C60" w:rsidRDefault="00150348" w:rsidP="00150348">
      <w:pPr>
        <w:numPr>
          <w:ilvl w:val="1"/>
          <w:numId w:val="1"/>
        </w:numPr>
        <w:tabs>
          <w:tab w:val="left" w:pos="720"/>
          <w:tab w:val="left" w:pos="900"/>
        </w:tabs>
        <w:spacing w:after="200" w:line="360" w:lineRule="auto"/>
        <w:contextualSpacing/>
        <w:rPr>
          <w:rFonts w:eastAsia="Calibri"/>
          <w:bCs/>
          <w:iCs/>
        </w:rPr>
      </w:pPr>
      <w:r w:rsidRPr="000F4C60">
        <w:rPr>
          <w:rFonts w:eastAsia="Calibri"/>
          <w:b/>
          <w:i/>
        </w:rPr>
        <w:t>Для учителя:</w:t>
      </w:r>
      <w:r w:rsidR="006D33C5" w:rsidRPr="000F4C60">
        <w:rPr>
          <w:rFonts w:eastAsia="Calibri"/>
          <w:b/>
          <w:i/>
        </w:rPr>
        <w:t xml:space="preserve"> </w:t>
      </w:r>
      <w:hyperlink r:id="rId6" w:history="1">
        <w:r w:rsidR="00453F40" w:rsidRPr="000F4C60">
          <w:rPr>
            <w:rStyle w:val="a3"/>
            <w:rFonts w:eastAsia="Calibri"/>
            <w:bCs/>
            <w:iCs/>
          </w:rPr>
          <w:t>https://learningapps.org/myapps.php</w:t>
        </w:r>
      </w:hyperlink>
      <w:r w:rsidR="006D33C5" w:rsidRPr="000F4C60">
        <w:rPr>
          <w:rFonts w:eastAsia="Calibri"/>
          <w:bCs/>
          <w:iCs/>
        </w:rPr>
        <w:t xml:space="preserve">, </w:t>
      </w:r>
      <w:hyperlink r:id="rId7" w:history="1">
        <w:r w:rsidR="00453F40" w:rsidRPr="000F4C60">
          <w:rPr>
            <w:rStyle w:val="a3"/>
            <w:rFonts w:eastAsia="Calibri"/>
            <w:bCs/>
            <w:iCs/>
          </w:rPr>
          <w:t>https://resh.edu.ru/subject/lesson/7690/train/312593/</w:t>
        </w:r>
      </w:hyperlink>
      <w:r w:rsidR="00453F40" w:rsidRPr="000F4C60">
        <w:rPr>
          <w:rFonts w:eastAsia="Calibri"/>
          <w:bCs/>
          <w:iCs/>
        </w:rPr>
        <w:t xml:space="preserve"> </w:t>
      </w:r>
    </w:p>
    <w:p w14:paraId="49E7C055" w14:textId="77777777" w:rsidR="00150348" w:rsidRPr="000F4C60" w:rsidRDefault="00150348" w:rsidP="00150348">
      <w:pPr>
        <w:tabs>
          <w:tab w:val="left" w:pos="720"/>
          <w:tab w:val="left" w:pos="900"/>
        </w:tabs>
        <w:spacing w:line="360" w:lineRule="auto"/>
        <w:rPr>
          <w:rFonts w:eastAsia="Calibri"/>
          <w:b/>
          <w:i/>
        </w:rPr>
      </w:pPr>
    </w:p>
    <w:p w14:paraId="5E9C187C" w14:textId="6DA7A332" w:rsidR="00B07FE6" w:rsidRPr="000F4C60" w:rsidRDefault="00150348" w:rsidP="00453F40">
      <w:pPr>
        <w:numPr>
          <w:ilvl w:val="1"/>
          <w:numId w:val="1"/>
        </w:numPr>
        <w:tabs>
          <w:tab w:val="left" w:pos="720"/>
          <w:tab w:val="left" w:pos="900"/>
        </w:tabs>
        <w:spacing w:after="200" w:line="360" w:lineRule="auto"/>
        <w:contextualSpacing/>
        <w:rPr>
          <w:rFonts w:eastAsia="Calibri"/>
          <w:b/>
          <w:i/>
        </w:rPr>
      </w:pPr>
      <w:r w:rsidRPr="000F4C60">
        <w:rPr>
          <w:rFonts w:eastAsia="Calibri"/>
          <w:b/>
          <w:i/>
        </w:rPr>
        <w:t>Для учащихся:</w:t>
      </w:r>
      <w:r w:rsidR="00453F40" w:rsidRPr="000F4C60">
        <w:rPr>
          <w:rFonts w:eastAsia="Calibri"/>
          <w:b/>
          <w:i/>
        </w:rPr>
        <w:t xml:space="preserve"> </w:t>
      </w:r>
      <w:hyperlink r:id="rId8" w:history="1">
        <w:r w:rsidR="00453F40" w:rsidRPr="000F4C60">
          <w:rPr>
            <w:rStyle w:val="a3"/>
            <w:rFonts w:eastAsia="Calibri"/>
            <w:b/>
            <w:i/>
          </w:rPr>
          <w:t>https://resh.edu.ru/subject/lesson/7690/start/312585/</w:t>
        </w:r>
      </w:hyperlink>
      <w:r w:rsidR="00453F40" w:rsidRPr="000F4C60">
        <w:rPr>
          <w:rFonts w:eastAsia="Calibri"/>
          <w:b/>
          <w:i/>
        </w:rPr>
        <w:t xml:space="preserve">   </w:t>
      </w:r>
    </w:p>
    <w:sectPr w:rsidR="00B07FE6" w:rsidRPr="000F4C60" w:rsidSect="001503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E06D6"/>
    <w:multiLevelType w:val="hybridMultilevel"/>
    <w:tmpl w:val="D31A2238"/>
    <w:lvl w:ilvl="0" w:tplc="3984D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07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89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A7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22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2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0D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C5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E2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0BC7"/>
    <w:multiLevelType w:val="hybridMultilevel"/>
    <w:tmpl w:val="227C3070"/>
    <w:lvl w:ilvl="0" w:tplc="8098C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E3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AD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A1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05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2B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E2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4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551185"/>
    <w:multiLevelType w:val="hybridMultilevel"/>
    <w:tmpl w:val="96DE4EE4"/>
    <w:lvl w:ilvl="0" w:tplc="DDD83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27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28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21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0E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62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8F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67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C7"/>
    <w:rsid w:val="00022CDB"/>
    <w:rsid w:val="000F4C60"/>
    <w:rsid w:val="00150348"/>
    <w:rsid w:val="001A02BF"/>
    <w:rsid w:val="003A6802"/>
    <w:rsid w:val="003C4941"/>
    <w:rsid w:val="00404D2D"/>
    <w:rsid w:val="00424CA8"/>
    <w:rsid w:val="00453F40"/>
    <w:rsid w:val="00467DD7"/>
    <w:rsid w:val="0060515D"/>
    <w:rsid w:val="0061467C"/>
    <w:rsid w:val="00630DC7"/>
    <w:rsid w:val="00653EB8"/>
    <w:rsid w:val="006D33C5"/>
    <w:rsid w:val="00714B88"/>
    <w:rsid w:val="007A37E8"/>
    <w:rsid w:val="008C3246"/>
    <w:rsid w:val="00933BE2"/>
    <w:rsid w:val="00A469BF"/>
    <w:rsid w:val="00B07FE6"/>
    <w:rsid w:val="00E35637"/>
    <w:rsid w:val="00F05CDB"/>
    <w:rsid w:val="00F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637D"/>
  <w15:chartTrackingRefBased/>
  <w15:docId w15:val="{F7893005-16F1-4555-BE8A-003907E0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0/start/3125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690/train/31259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myapps.php" TargetMode="External"/><Relationship Id="rId5" Type="http://schemas.openxmlformats.org/officeDocument/2006/relationships/hyperlink" Target="https://learningapps.org/myapps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kristina_braun_95@bk.ru</dc:creator>
  <cp:keywords/>
  <dc:description/>
  <cp:lastModifiedBy>kristina_braun_95@bk.ru</cp:lastModifiedBy>
  <cp:revision>8</cp:revision>
  <dcterms:created xsi:type="dcterms:W3CDTF">2024-09-14T08:35:00Z</dcterms:created>
  <dcterms:modified xsi:type="dcterms:W3CDTF">2024-09-24T10:49:00Z</dcterms:modified>
</cp:coreProperties>
</file>