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BA7F" w14:textId="77777777" w:rsidR="00CD1BDE" w:rsidRDefault="003036D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Конструкт по производственной практике по ПМ.02 Организация различных видов деятельности и общения детей дошкольного возраста</w:t>
      </w:r>
    </w:p>
    <w:p w14:paraId="3DFDA26F" w14:textId="1144DF3E" w:rsidR="00CD1BDE" w:rsidRDefault="004C491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Анчугова Анастасия Сергеева </w:t>
      </w:r>
    </w:p>
    <w:p w14:paraId="464D3F63" w14:textId="77777777" w:rsidR="00CD1BDE" w:rsidRDefault="003036D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 специальность 44.02.01)</w:t>
      </w:r>
    </w:p>
    <w:p w14:paraId="32FF7CC8" w14:textId="657B1144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E62CCD1" w14:textId="6FEB520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Группа:</w:t>
      </w:r>
      <w:r>
        <w:rPr>
          <w:rFonts w:ascii="Times New Roman" w:eastAsia="Times New Roman" w:hAnsi="Times New Roman" w:cs="Times New Roman"/>
        </w:rPr>
        <w:t xml:space="preserve"> </w:t>
      </w:r>
      <w:r w:rsidR="00CC6974">
        <w:rPr>
          <w:rFonts w:ascii="Times New Roman" w:eastAsia="Times New Roman" w:hAnsi="Times New Roman" w:cs="Times New Roman"/>
        </w:rPr>
        <w:t xml:space="preserve">старшая </w:t>
      </w:r>
      <w:r>
        <w:rPr>
          <w:rFonts w:ascii="Times New Roman" w:eastAsia="Times New Roman" w:hAnsi="Times New Roman" w:cs="Times New Roman"/>
        </w:rPr>
        <w:t xml:space="preserve"> группа (5 </w:t>
      </w:r>
      <w:r w:rsidR="004C491C">
        <w:rPr>
          <w:rFonts w:ascii="Times New Roman" w:eastAsia="Times New Roman" w:hAnsi="Times New Roman" w:cs="Times New Roman"/>
        </w:rPr>
        <w:t xml:space="preserve">– 6 </w:t>
      </w:r>
      <w:r>
        <w:rPr>
          <w:rFonts w:ascii="Times New Roman" w:eastAsia="Times New Roman" w:hAnsi="Times New Roman" w:cs="Times New Roman"/>
        </w:rPr>
        <w:t>лет)</w:t>
      </w:r>
    </w:p>
    <w:p w14:paraId="7F581E53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Вид деятельности:</w:t>
      </w:r>
      <w:r>
        <w:rPr>
          <w:rFonts w:ascii="Times New Roman" w:eastAsia="Times New Roman" w:hAnsi="Times New Roman" w:cs="Times New Roman"/>
        </w:rPr>
        <w:t xml:space="preserve"> изобразительные виды деятельности (аппликация)</w:t>
      </w:r>
    </w:p>
    <w:p w14:paraId="72906364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Тема:</w:t>
      </w:r>
      <w:r>
        <w:rPr>
          <w:rFonts w:ascii="Times New Roman" w:eastAsia="Times New Roman" w:hAnsi="Times New Roman" w:cs="Times New Roman"/>
        </w:rPr>
        <w:t xml:space="preserve"> «Деревья для Розочки и ее друзей троллей»</w:t>
      </w:r>
    </w:p>
    <w:p w14:paraId="2841DC4E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Образовательная область:</w:t>
      </w:r>
      <w:r>
        <w:rPr>
          <w:rFonts w:ascii="Times New Roman" w:eastAsia="Times New Roman" w:hAnsi="Times New Roman" w:cs="Times New Roman"/>
        </w:rPr>
        <w:t xml:space="preserve"> “художественно-эстетическое развитие”, “физическое развитие”</w:t>
      </w:r>
    </w:p>
    <w:p w14:paraId="01AD6240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Формы:</w:t>
      </w:r>
      <w:r>
        <w:rPr>
          <w:rFonts w:ascii="Times New Roman" w:eastAsia="Times New Roman" w:hAnsi="Times New Roman" w:cs="Times New Roman"/>
        </w:rPr>
        <w:t xml:space="preserve"> групповая, индивидуальная</w:t>
      </w:r>
    </w:p>
    <w:p w14:paraId="739ED06B" w14:textId="77777777" w:rsidR="00CD1BDE" w:rsidRDefault="003036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Планируемый результат:</w:t>
      </w:r>
    </w:p>
    <w:p w14:paraId="2EAE884B" w14:textId="77777777" w:rsidR="00CD1BDE" w:rsidRDefault="003036D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Дети имеют представление о цвете, частях дерева</w:t>
      </w:r>
    </w:p>
    <w:p w14:paraId="78AF738B" w14:textId="77777777" w:rsidR="00CD1BDE" w:rsidRDefault="003036D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Дети имеют представление о конечном продукте, о там как рисовать ствол </w:t>
      </w:r>
    </w:p>
    <w:p w14:paraId="7DF09494" w14:textId="77777777" w:rsidR="00CD1BDE" w:rsidRDefault="003036D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Дети проявляют творческое воображение.</w:t>
      </w:r>
    </w:p>
    <w:p w14:paraId="1180DFFD" w14:textId="77777777" w:rsidR="00CD1BDE" w:rsidRDefault="003036D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 детей созданы условия для изобразительной деятельности</w:t>
      </w:r>
    </w:p>
    <w:p w14:paraId="181DA7E2" w14:textId="77777777" w:rsidR="00CD1BDE" w:rsidRDefault="003036D6">
      <w:r>
        <w:rPr>
          <w:rFonts w:ascii="Times New Roman" w:eastAsia="Times New Roman" w:hAnsi="Times New Roman" w:cs="Times New Roman"/>
          <w:b/>
        </w:rPr>
        <w:t>Цель:</w:t>
      </w:r>
      <w:r>
        <w:rPr>
          <w:rFonts w:ascii="Times New Roman" w:eastAsia="Times New Roman" w:hAnsi="Times New Roman" w:cs="Times New Roman"/>
        </w:rPr>
        <w:t xml:space="preserve"> совершенствование самостоятельной творческой деятельности детей (изобразительные, технические и композиционные умения) в процессе рисования сказочного дерева </w:t>
      </w:r>
    </w:p>
    <w:tbl>
      <w:tblPr>
        <w:tblStyle w:val="a5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25"/>
        <w:gridCol w:w="7095"/>
      </w:tblGrid>
      <w:tr w:rsidR="00CD1BDE" w14:paraId="137709D0" w14:textId="77777777"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3AB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Задачи образовательной программы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EEAB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Задачи с учетом индивидуальных особенностей</w:t>
            </w:r>
          </w:p>
        </w:tc>
      </w:tr>
      <w:tr w:rsidR="00CD1BDE" w14:paraId="48788247" w14:textId="77777777"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356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Воспитательные задачи:</w:t>
            </w:r>
          </w:p>
          <w:p w14:paraId="60CE474D" w14:textId="77777777" w:rsidR="00CD1BDE" w:rsidRDefault="003036D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Приобщать детей к искусству рисование;</w:t>
            </w:r>
          </w:p>
          <w:p w14:paraId="6492315B" w14:textId="77777777" w:rsidR="00CD1BDE" w:rsidRDefault="003036D6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Воспитывать у детей радость от полученного изображения, вызывать положительный эмоциональный отклик на полученное изображение;</w:t>
            </w:r>
          </w:p>
          <w:p w14:paraId="577C6ED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Развивающие задачи: </w:t>
            </w:r>
          </w:p>
          <w:p w14:paraId="5BB4EE78" w14:textId="77777777" w:rsidR="00CD1BDE" w:rsidRDefault="003036D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 навыки аккуратной работы в процессе рисования ;</w:t>
            </w:r>
          </w:p>
          <w:p w14:paraId="472D4C8E" w14:textId="77777777" w:rsidR="00CD1BDE" w:rsidRDefault="003036D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Развивать эстетическое восприятие; </w:t>
            </w:r>
          </w:p>
          <w:p w14:paraId="2FDED10F" w14:textId="77777777" w:rsidR="00CD1BDE" w:rsidRDefault="003036D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 интерес к рисованию;</w:t>
            </w:r>
          </w:p>
          <w:p w14:paraId="1206EE6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Обучающие задачи: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EF41FD0" w14:textId="77777777" w:rsidR="00CD1BDE" w:rsidRDefault="003036D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Закреплять знания детей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том,как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рисовать ствол ,ветви ;</w:t>
            </w:r>
          </w:p>
          <w:p w14:paraId="66752BD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Изобразительная задача:</w:t>
            </w:r>
          </w:p>
          <w:p w14:paraId="38203A5D" w14:textId="77777777" w:rsidR="00CD1BDE" w:rsidRDefault="003036D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учить рисовать сказочное дерево</w:t>
            </w:r>
          </w:p>
          <w:p w14:paraId="476BD867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Техническая задача: </w:t>
            </w:r>
          </w:p>
          <w:p w14:paraId="0F59C05C" w14:textId="77777777" w:rsidR="00CD1BDE" w:rsidRDefault="003036D6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совершенствовать приемы рисования кистью, дополнять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рисунок деталями.</w:t>
            </w:r>
          </w:p>
          <w:p w14:paraId="0135543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Цветовая задача: </w:t>
            </w:r>
          </w:p>
          <w:p w14:paraId="75EC0D01" w14:textId="77777777" w:rsidR="00CD1BDE" w:rsidRDefault="003036D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закреплять знания детей о коричневом цвете, совершенствовать навыки выбора цвета и обосновать выбор.</w:t>
            </w:r>
          </w:p>
          <w:p w14:paraId="7BBBCF7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Композиционная задача: </w:t>
            </w:r>
          </w:p>
          <w:p w14:paraId="6F1296B0" w14:textId="77777777" w:rsidR="00CD1BDE" w:rsidRDefault="003036D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совершенствовать </w:t>
            </w:r>
            <w:r>
              <w:rPr>
                <w:rFonts w:ascii="Times New Roman" w:eastAsia="Times New Roman" w:hAnsi="Times New Roman" w:cs="Times New Roman"/>
              </w:rPr>
              <w:t>композиционные умения в расположении предмета в соответствии с формой предмета(вертикально или горизонтально).</w:t>
            </w:r>
          </w:p>
          <w:p w14:paraId="372BE063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18F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Осуществлять системный индивидуальный подход – Регина, Маша К.</w:t>
            </w:r>
          </w:p>
          <w:p w14:paraId="6765D3BA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</w:tr>
    </w:tbl>
    <w:p w14:paraId="522AB35C" w14:textId="77777777" w:rsidR="00CD1BDE" w:rsidRDefault="003036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Принципы дошкольного образования (ФГОС ДО):</w:t>
      </w:r>
    </w:p>
    <w:p w14:paraId="4B2FBAE5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построение </w:t>
      </w:r>
      <w:r>
        <w:rPr>
          <w:rFonts w:ascii="Times New Roman" w:eastAsia="Times New Roman" w:hAnsi="Times New Roman" w:cs="Times New Roman"/>
        </w:rPr>
        <w:t>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0121C14E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07018636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формирование познавательных интересов познавательных действий ребенка в различных видах деятельности;</w:t>
      </w:r>
    </w:p>
    <w:p w14:paraId="608673EC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11A13D1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полноценное проживание ребенком всех этапов детства (младенческого, раннего и дошкольного возраста) обогащение (амплификация) детского развития.</w:t>
      </w:r>
    </w:p>
    <w:p w14:paraId="00770A74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Принципы воспитания:</w:t>
      </w:r>
      <w:r>
        <w:rPr>
          <w:rFonts w:ascii="Times New Roman" w:eastAsia="Times New Roman" w:hAnsi="Times New Roman" w:cs="Times New Roman"/>
        </w:rPr>
        <w:t xml:space="preserve"> 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14:paraId="71D8A93A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Принципы обучения:</w:t>
      </w:r>
      <w:r>
        <w:rPr>
          <w:rFonts w:ascii="Times New Roman" w:eastAsia="Times New Roman" w:hAnsi="Times New Roman" w:cs="Times New Roman"/>
        </w:rPr>
        <w:t xml:space="preserve"> принцип обучения в зоне ближайшего развития, принцип наглядности, систематичности и последовательности.</w:t>
      </w:r>
    </w:p>
    <w:p w14:paraId="1FE112E8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Методы воспитания: </w:t>
      </w:r>
      <w:r>
        <w:rPr>
          <w:rFonts w:ascii="Times New Roman" w:eastAsia="Times New Roman" w:hAnsi="Times New Roman" w:cs="Times New Roman"/>
        </w:rPr>
        <w:t>методы осмысления детьми своего социального опыта (беседа), метод формирования социального опыта (игра), метод стимулирования (игровая ситуация, поощрение, соревнование).</w:t>
      </w:r>
    </w:p>
    <w:p w14:paraId="189EFE76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Методы обучения:</w:t>
      </w:r>
      <w:r>
        <w:rPr>
          <w:rFonts w:ascii="Times New Roman" w:eastAsia="Times New Roman" w:hAnsi="Times New Roman" w:cs="Times New Roman"/>
        </w:rPr>
        <w:t xml:space="preserve"> метод развития познавательного интереса (стимулирование занимательным содержанием), информационно-рецептивный метод (объяснение, указания), наглядный (демонстрация), репродуктивный метод (упражнение), частично-поисковый метод (анализ деятельности).</w:t>
      </w:r>
    </w:p>
    <w:p w14:paraId="2694C6D7" w14:textId="77777777" w:rsidR="00CD1BDE" w:rsidRDefault="00CD1BDE">
      <w:pPr>
        <w:rPr>
          <w:rFonts w:ascii="Times New Roman" w:eastAsia="Times New Roman" w:hAnsi="Times New Roman" w:cs="Times New Roman"/>
        </w:rPr>
      </w:pPr>
    </w:p>
    <w:p w14:paraId="349CF502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Оборудование: Краски гуашевые, кисти, стаканы-непроливайки с водой, салфетки, лист бумаги А4 белого цвета, лист бумаги А3 белого цвета, 2 разных образца сказочного дерева, иллюстрации сказочных деревьев, письмо, игрушка тролль Розочка.</w:t>
      </w:r>
    </w:p>
    <w:p w14:paraId="04700B79" w14:textId="77777777" w:rsidR="00CD1BDE" w:rsidRDefault="003036D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Список литературы:</w:t>
      </w:r>
    </w:p>
    <w:p w14:paraId="5974C7D8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г. N 1155</w:t>
      </w:r>
    </w:p>
    <w:p w14:paraId="70238DB8" w14:textId="77777777" w:rsidR="00CD1BDE" w:rsidRDefault="003036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От рождения до школы: Примерная основная общеобразовательная программа дошкольного образования / под ред. Н.Е.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>, Т.С. Комаровой, М.А. Васильевой. М.: МОЗАИКА- СИНТЕЗ, 2014. 304 с.</w:t>
      </w:r>
    </w:p>
    <w:p w14:paraId="1F00CD66" w14:textId="77777777" w:rsidR="00CD1BDE" w:rsidRDefault="00CD1BDE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145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830"/>
        <w:gridCol w:w="4830"/>
        <w:gridCol w:w="2925"/>
        <w:gridCol w:w="2880"/>
      </w:tblGrid>
      <w:tr w:rsidR="00CD1BDE" w14:paraId="4911C4DD" w14:textId="77777777">
        <w:trPr>
          <w:trHeight w:val="20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77C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Этапы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F03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Методы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A55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2D6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Деятельность детей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17C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Планируемый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резуультат</w:t>
            </w:r>
            <w:proofErr w:type="spellEnd"/>
          </w:p>
        </w:tc>
      </w:tr>
      <w:tr w:rsidR="00CD1BDE" w14:paraId="12D3D6F3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414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1.Мотивационный этап.</w:t>
            </w:r>
          </w:p>
          <w:p w14:paraId="0966404B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Задача:</w:t>
            </w:r>
          </w:p>
          <w:p w14:paraId="32BD436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Смотиваировать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детей на предстоящую совместную деятельность</w:t>
            </w:r>
          </w:p>
          <w:p w14:paraId="21CEBAAE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61E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Беседа; стимулирование занимательным содержанием.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B9B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 xml:space="preserve">Воспитатель вносит в группу письмо </w:t>
            </w:r>
          </w:p>
          <w:p w14:paraId="6974FF9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-Ой, ребята, посмотрите, пожалуйста, а это что такое? Это письмо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нас.Интересно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от кого же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оно.Хотите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узнать?</w:t>
            </w:r>
          </w:p>
          <w:p w14:paraId="487EFFF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  <w:t>Ответы детей</w:t>
            </w:r>
          </w:p>
          <w:p w14:paraId="4B2F00C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Это у нас письмо от Розочки.</w:t>
            </w:r>
          </w:p>
          <w:p w14:paraId="653D756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Здравствуйте ребята, меня зовут Розочка. В нашей Деревне Троллей произошла беда ,наш лес полностью разрушен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бергенами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.И в нем совсем не осталось деревьев .Помогите нам, пожалуйста ребята, верните нам наш лес.</w:t>
            </w:r>
          </w:p>
          <w:p w14:paraId="01CF046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-Ребята, давайте поможем Розочке: нарисуем для Троллей деревья! Согласны?</w:t>
            </w:r>
          </w:p>
          <w:p w14:paraId="7DE9D96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>Дети: да!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5744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участвуют в диалоге, внимательно слушают, отвечают на вопрос полным ответом.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782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смотивированы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предстоящую совместную деятельность.</w:t>
            </w:r>
          </w:p>
        </w:tc>
      </w:tr>
      <w:tr w:rsidR="00CD1BDE" w14:paraId="59EA6B4F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ED2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2.Актуализация знаний необходимых для предстоящей деятельности </w:t>
            </w:r>
          </w:p>
          <w:p w14:paraId="203B2EC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Задача:</w:t>
            </w:r>
          </w:p>
          <w:p w14:paraId="197E8B0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Формировать умение принимать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замысел,представлять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части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8FD6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  <w:p w14:paraId="3C0E8BD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C4F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Воспитатель организует диалог с </w:t>
            </w:r>
            <w:r>
              <w:rPr>
                <w:rFonts w:ascii="Times New Roman" w:eastAsia="Times New Roman" w:hAnsi="Times New Roman" w:cs="Times New Roman"/>
                <w:i/>
              </w:rPr>
              <w:t>детьми</w:t>
            </w:r>
          </w:p>
          <w:p w14:paraId="724971E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Ребята,а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 каких частей состоит дерево?</w:t>
            </w:r>
          </w:p>
          <w:p w14:paraId="06A47967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Корни,ствол,ветки,листья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6ED211E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какие деревья вы знаете?</w:t>
            </w:r>
          </w:p>
          <w:p w14:paraId="0C05883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Клен, береза, дуб, тополь, липа, осина</w:t>
            </w:r>
          </w:p>
          <w:p w14:paraId="4B47499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где растут деревья?</w:t>
            </w:r>
          </w:p>
          <w:p w14:paraId="08DE4A9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Ответы детей</w:t>
            </w:r>
          </w:p>
          <w:p w14:paraId="52E079E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растут ли возле вашего дома деревья?</w:t>
            </w:r>
          </w:p>
          <w:p w14:paraId="08B1F7E7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Ответы детей</w:t>
            </w:r>
          </w:p>
          <w:p w14:paraId="2E800FFE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4A2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Дети внимательно слушают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воспитателя,отвечают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вопросы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B3E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Проявляют умения принимать замысел, представляют форму </w:t>
            </w:r>
          </w:p>
        </w:tc>
      </w:tr>
      <w:tr w:rsidR="00CD1BDE" w14:paraId="70C40D1E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88D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3.Восприятие</w:t>
            </w:r>
          </w:p>
          <w:p w14:paraId="1B469E5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Задача: </w:t>
            </w:r>
            <w:r>
              <w:rPr>
                <w:rFonts w:ascii="Times New Roman" w:eastAsia="Times New Roman" w:hAnsi="Times New Roman" w:cs="Times New Roman"/>
              </w:rPr>
              <w:t>представления о цвете, частях рисунка</w:t>
            </w:r>
          </w:p>
          <w:p w14:paraId="7F3451F4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F74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Демонстрация Объяснительно- иллюстративные , частично поисковые, эвристические методы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наглядные, практические, словесные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249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Ребята, посмотрите сначала на изображения  и скажите, что на них изображено.</w:t>
            </w:r>
          </w:p>
          <w:p w14:paraId="46F2CCF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Деревья </w:t>
            </w:r>
          </w:p>
          <w:p w14:paraId="6BADC8D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кто знает что это за деревья?</w:t>
            </w:r>
          </w:p>
          <w:p w14:paraId="04FFBBC7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Ответы детей</w:t>
            </w:r>
          </w:p>
          <w:p w14:paraId="61D36D93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 вы видели такие деревья в живую?</w:t>
            </w:r>
          </w:p>
          <w:p w14:paraId="071F87A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Ответы детей</w:t>
            </w:r>
          </w:p>
          <w:p w14:paraId="5FA3F70B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 чего мы начнём рисовать наше дерево?</w:t>
            </w:r>
          </w:p>
          <w:p w14:paraId="304957F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Правильно ,сначала мы нарисуем ствол </w:t>
            </w:r>
          </w:p>
          <w:p w14:paraId="08C1231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потом что?</w:t>
            </w:r>
          </w:p>
          <w:p w14:paraId="746CA45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Верно,затем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мы нарисуем ветви </w:t>
            </w:r>
          </w:p>
          <w:p w14:paraId="06EA70A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в конце мы с вами сделаем листья. А листья мы с вами изобразим при помощи наших мальчиков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B40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Дети участвуют в диалоге, внимательно слушают, отвечают на вопрос полным ответом.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1F9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имеют представление о цвете, частях рисунка.</w:t>
            </w:r>
          </w:p>
        </w:tc>
      </w:tr>
      <w:tr w:rsidR="00CD1BDE" w14:paraId="7B1F57A8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1E4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4.Совместное планирование способов действий </w:t>
            </w:r>
          </w:p>
          <w:p w14:paraId="7FED5BE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Задача:</w:t>
            </w:r>
            <w:r>
              <w:rPr>
                <w:rFonts w:ascii="Times New Roman" w:eastAsia="Times New Roman" w:hAnsi="Times New Roman" w:cs="Times New Roman"/>
              </w:rPr>
              <w:t xml:space="preserve"> учить правильно держать кисть, дать представление о конечном продукте деятельности</w:t>
            </w:r>
          </w:p>
          <w:p w14:paraId="4FEAD6C0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621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Показ, объяснительно- иллюстративный 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B3C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Дети сидят на своих рабочих местах</w:t>
            </w:r>
          </w:p>
          <w:p w14:paraId="2A45550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-Для начала я кладу перед собой белый лист . после этого я возьму кисточку и обмакну ее в коричневую краску .Кисточку я держу между тремя пальцами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большим,среднем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прижимаю указательным ).Рука должна быть расслаблена .</w:t>
            </w:r>
          </w:p>
          <w:p w14:paraId="40DB938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 забываем что стволы деревьев сверху тонкие ,а снизу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толстые.Чтобы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нарисовать ствол дерева кисть ставим на носочек  и потихонечку ведем ее вниз переставляя на пяточку. Рисуем ствол.</w:t>
            </w:r>
          </w:p>
          <w:p w14:paraId="42B7A5C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Теперь я разделяю наше дерево пополам и нарисую ветки нашим деревьям, не забываем мы рисуем сказочный лес для Розочки и ее друзей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Троллей,поэтому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работать нужно аккуратно . Ветви рисую наискосок и вверх (не в стороны, как крылья у самолета, а наискосок вверх)они тянуться к солнцу.</w:t>
            </w:r>
          </w:p>
          <w:p w14:paraId="1A5F367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Теперь промываю кисть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воде,обмакиваю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салфетку.Теперь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рисую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листья.Я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окунаю свой палец в краску и ставлю точки это и будет  нашими листочками</w:t>
            </w:r>
          </w:p>
          <w:p w14:paraId="51B9E433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Вот и готово мое дерево для Розочки и ее друзей , вам нравится?</w:t>
            </w:r>
          </w:p>
          <w:p w14:paraId="6374585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-Ребята, перед началом работы нам нужно разогреть наши пальцы, давайте сделаем разминку.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A77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внимательно наблюдают за воспитателем, помогают, подсказывают в процессе работы.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B5E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имеют представление о конечном продукте</w:t>
            </w:r>
          </w:p>
        </w:tc>
      </w:tr>
      <w:tr w:rsidR="00CD1BDE" w14:paraId="649D8542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B87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5.Смена видов</w:t>
            </w:r>
          </w:p>
          <w:p w14:paraId="581B62CE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деятельности</w:t>
            </w:r>
          </w:p>
          <w:p w14:paraId="2DAA4DE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Пальчиковая игра</w:t>
            </w:r>
          </w:p>
          <w:p w14:paraId="797A90CB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Задача:</w:t>
            </w:r>
          </w:p>
          <w:p w14:paraId="6E11B6B3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Снять мышечное</w:t>
            </w:r>
          </w:p>
          <w:p w14:paraId="389AF41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напряжение</w:t>
            </w:r>
          </w:p>
          <w:p w14:paraId="2B927144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1AE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Объяснение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Показ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5B5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Воспитатель проводит пальчиковую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игру,показывает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детям как выполняется упражнение</w:t>
            </w:r>
          </w:p>
          <w:p w14:paraId="79EE451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Ты весною видел чудо?</w:t>
            </w:r>
          </w:p>
          <w:p w14:paraId="44DD627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из маленькой из почки</w:t>
            </w:r>
          </w:p>
          <w:p w14:paraId="7C165B6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Появляются листочки.</w:t>
            </w:r>
          </w:p>
          <w:p w14:paraId="00BD237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Сложить руки в кулачки, а затем, после слова «появляются», резко разжать их, растопырив пальцы.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28F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Дети внимательно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наблюдают за воспитателем, выполняют гимнастику.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B58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 детей  снято мышечное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напряжение.</w:t>
            </w:r>
          </w:p>
        </w:tc>
      </w:tr>
      <w:tr w:rsidR="00CD1BDE" w14:paraId="70467A8E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1BE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6. Словесное воспроизведение способов действий (вопросы на уточнение)</w:t>
            </w:r>
          </w:p>
          <w:p w14:paraId="5A5242F7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Задача: </w:t>
            </w:r>
          </w:p>
          <w:p w14:paraId="20DFDED7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развивать творческое воображение, мышление, внимание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A12B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Демонстрация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B7E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-Давайте вернемся на свои места. </w:t>
            </w:r>
          </w:p>
          <w:p w14:paraId="2036E51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Ребята напомните мне, что мы сейчас будем делать? </w:t>
            </w:r>
          </w:p>
          <w:p w14:paraId="7500A5A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 что мы сделаем для начала? </w:t>
            </w:r>
          </w:p>
          <w:p w14:paraId="34E1191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из каких частей у нас состоит дерево?</w:t>
            </w:r>
          </w:p>
          <w:p w14:paraId="3A8C849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как мы держим кисть ?</w:t>
            </w:r>
          </w:p>
          <w:p w14:paraId="3BC64FCB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Кисть нужно держать между тремя пальцами (большой и средний. Придерживая сверху указательным, сразу за железным наконечником, не сжимая сильно пальцами.</w:t>
            </w:r>
          </w:p>
          <w:p w14:paraId="41F0038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Ребята, а как нужно вести себя во время занятия?</w:t>
            </w:r>
          </w:p>
          <w:p w14:paraId="2FC4114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Ответы детей</w:t>
            </w:r>
          </w:p>
          <w:p w14:paraId="0FD7DCB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Правильно,мы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выполняем работу аккуратно, когда мы не пользуемся кисточкой, мы укладываем её на салфетку, чтобы не испачкать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стол.Аккуратно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берём краски ,друг друга не перебиваем.</w:t>
            </w:r>
          </w:p>
          <w:p w14:paraId="673A042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-Тогда мы можем приступать к работе. </w:t>
            </w:r>
          </w:p>
          <w:p w14:paraId="37BD6F08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683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участвуют в диалоге, словесно воспроизводят последовательность действий.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C57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проявляют творческое воображение.</w:t>
            </w:r>
          </w:p>
        </w:tc>
      </w:tr>
      <w:tr w:rsidR="00CD1BDE" w14:paraId="5FEEE20F" w14:textId="77777777">
        <w:trPr>
          <w:trHeight w:val="312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993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7.Практическое </w:t>
            </w:r>
          </w:p>
          <w:p w14:paraId="4279AD2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применение способов</w:t>
            </w:r>
          </w:p>
          <w:p w14:paraId="50F4FF3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действий.</w:t>
            </w:r>
          </w:p>
          <w:p w14:paraId="61EFF4D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Задача:</w:t>
            </w:r>
          </w:p>
          <w:p w14:paraId="4D8FB7D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Создать условия для</w:t>
            </w:r>
          </w:p>
          <w:p w14:paraId="1D8D6D2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изобразительной</w:t>
            </w:r>
          </w:p>
          <w:p w14:paraId="55A06EA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деятельности.</w:t>
            </w:r>
          </w:p>
          <w:p w14:paraId="06C179C0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7686B01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DE4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  <w:p w14:paraId="59A6211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 </w:t>
            </w:r>
          </w:p>
          <w:p w14:paraId="55513A03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Поощрение 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752F" w14:textId="77777777" w:rsidR="00CD1BDE" w:rsidRDefault="003036D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Воспитатель  наблюдает за деятельностью детей и корректирует в случае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необходимости, следит за посадкой Педагог наблюдает за детьми во время выполнения задания,</w:t>
            </w:r>
          </w:p>
          <w:p w14:paraId="263B5BBA" w14:textId="77777777" w:rsidR="00CD1BDE" w:rsidRDefault="003036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давайте рассмотрим наши деревья </w:t>
            </w:r>
          </w:p>
          <w:p w14:paraId="4E3AA54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кого самое красивое дерево ?</w:t>
            </w:r>
          </w:p>
          <w:p w14:paraId="3AE31279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красивые и яркие деревья у всех получились</w:t>
            </w:r>
          </w:p>
          <w:p w14:paraId="34486D9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,вы молодцы!</w:t>
            </w:r>
          </w:p>
          <w:p w14:paraId="59A13E8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Розочка говорит вам спасибо ,за то что мы с вами вернули сказочный лес 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9B5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слушают, вступают в диалог, совместно с воспитателем подводят итог Анализируют, объясняют выбор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071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детей созданы условия для изобразительной деятельности.</w:t>
            </w:r>
          </w:p>
        </w:tc>
      </w:tr>
      <w:tr w:rsidR="00CD1BDE" w14:paraId="237D21A0" w14:textId="77777777"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381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8.Открытость.</w:t>
            </w:r>
          </w:p>
          <w:p w14:paraId="7B6B6746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Задача:</w:t>
            </w:r>
          </w:p>
          <w:p w14:paraId="6265ECF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Сориентировать детей на</w:t>
            </w:r>
          </w:p>
          <w:p w14:paraId="7B411918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самостоятельную</w:t>
            </w:r>
          </w:p>
          <w:p w14:paraId="0B6CAB9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деятельность в</w:t>
            </w:r>
          </w:p>
          <w:p w14:paraId="62FFEC6A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режимных</w:t>
            </w:r>
          </w:p>
          <w:p w14:paraId="0F1D8490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моментах.</w:t>
            </w:r>
          </w:p>
          <w:p w14:paraId="7A734AEC" w14:textId="77777777" w:rsidR="00CD1BDE" w:rsidRDefault="00CD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2BEF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Эмоциональное стимулирование.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2E64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Воспитатель побуждает к "продолжению" деятельности, обсуждает, высказывает предположение </w:t>
            </w:r>
          </w:p>
          <w:p w14:paraId="1AD87F82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-Ребята, а кому можно показать наши рисунки? </w:t>
            </w:r>
          </w:p>
          <w:p w14:paraId="7EA05525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 кого ещё мы можем научить их рисовать? </w:t>
            </w:r>
          </w:p>
          <w:p w14:paraId="67EF721D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теперь мы наши рисунки отправим на выставку, что бы все могли полюбоваться.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9E2C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Дети внимательно слушают и отвечают на вопросы.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DD71" w14:textId="77777777" w:rsidR="00CD1BDE" w:rsidRDefault="00303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смотивированы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самостоятельную деятельность. </w:t>
            </w:r>
          </w:p>
        </w:tc>
      </w:tr>
    </w:tbl>
    <w:p w14:paraId="127FCE6B" w14:textId="77777777" w:rsidR="00CD1BDE" w:rsidRDefault="00CD1BDE">
      <w:pPr>
        <w:rPr>
          <w:rFonts w:ascii="Times New Roman" w:eastAsia="Times New Roman" w:hAnsi="Times New Roman" w:cs="Times New Roman"/>
        </w:rPr>
      </w:pPr>
    </w:p>
    <w:p w14:paraId="4C1EA9CD" w14:textId="77777777" w:rsidR="00CD1BDE" w:rsidRDefault="00CD1BDE"/>
    <w:p w14:paraId="4F64E986" w14:textId="77777777" w:rsidR="00CD1BDE" w:rsidRDefault="00CD1BDE"/>
    <w:sectPr w:rsidR="00CD1BD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51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FF640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F0488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4D58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0B14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CE55A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B616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D515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75432655">
    <w:abstractNumId w:val="5"/>
  </w:num>
  <w:num w:numId="2" w16cid:durableId="54210630">
    <w:abstractNumId w:val="1"/>
  </w:num>
  <w:num w:numId="3" w16cid:durableId="356078684">
    <w:abstractNumId w:val="2"/>
  </w:num>
  <w:num w:numId="4" w16cid:durableId="945119115">
    <w:abstractNumId w:val="4"/>
  </w:num>
  <w:num w:numId="5" w16cid:durableId="1565264208">
    <w:abstractNumId w:val="6"/>
  </w:num>
  <w:num w:numId="6" w16cid:durableId="1315640272">
    <w:abstractNumId w:val="7"/>
  </w:num>
  <w:num w:numId="7" w16cid:durableId="801996641">
    <w:abstractNumId w:val="0"/>
  </w:num>
  <w:num w:numId="8" w16cid:durableId="1060052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DE"/>
    <w:rsid w:val="003036D6"/>
    <w:rsid w:val="004C491C"/>
    <w:rsid w:val="00561C35"/>
    <w:rsid w:val="009975DC"/>
    <w:rsid w:val="00CC6974"/>
    <w:rsid w:val="00CD1BDE"/>
    <w:rsid w:val="00D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9FD2C"/>
  <w15:docId w15:val="{20CE44B1-974D-B641-B7BF-957DD01E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2025-06-08T17:28:00Z</dcterms:created>
  <dcterms:modified xsi:type="dcterms:W3CDTF">2025-06-08T17:28:00Z</dcterms:modified>
</cp:coreProperties>
</file>