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3E" w:rsidRPr="00670DD2" w:rsidRDefault="003A493E" w:rsidP="003A493E">
      <w:pPr>
        <w:shd w:val="clear" w:color="auto" w:fill="FFFFFF"/>
        <w:spacing w:after="0"/>
        <w:jc w:val="center"/>
        <w:rPr>
          <w:rStyle w:val="c13"/>
          <w:rFonts w:ascii="Times New Roman" w:hAnsi="Times New Roman" w:cs="Times New Roman"/>
          <w:bCs/>
          <w:sz w:val="32"/>
          <w:szCs w:val="36"/>
        </w:rPr>
      </w:pPr>
      <w:r w:rsidRPr="00670DD2">
        <w:rPr>
          <w:rStyle w:val="c13"/>
          <w:rFonts w:ascii="Times New Roman" w:hAnsi="Times New Roman" w:cs="Times New Roman"/>
          <w:bCs/>
          <w:sz w:val="32"/>
          <w:szCs w:val="36"/>
        </w:rPr>
        <w:t xml:space="preserve">МБДОУ «ЦРР – </w:t>
      </w:r>
      <w:proofErr w:type="spellStart"/>
      <w:r w:rsidRPr="00670DD2">
        <w:rPr>
          <w:rStyle w:val="c13"/>
          <w:rFonts w:ascii="Times New Roman" w:hAnsi="Times New Roman" w:cs="Times New Roman"/>
          <w:bCs/>
          <w:sz w:val="32"/>
          <w:szCs w:val="36"/>
        </w:rPr>
        <w:t>д</w:t>
      </w:r>
      <w:proofErr w:type="spellEnd"/>
      <w:r w:rsidRPr="00670DD2">
        <w:rPr>
          <w:rStyle w:val="c13"/>
          <w:rFonts w:ascii="Times New Roman" w:hAnsi="Times New Roman" w:cs="Times New Roman"/>
          <w:bCs/>
          <w:sz w:val="32"/>
          <w:szCs w:val="36"/>
        </w:rPr>
        <w:t>/с «Колокольчик»</w:t>
      </w:r>
    </w:p>
    <w:p w:rsidR="003A493E" w:rsidRPr="00670DD2" w:rsidRDefault="003A493E" w:rsidP="003A493E">
      <w:pPr>
        <w:shd w:val="clear" w:color="auto" w:fill="FFFFFF"/>
        <w:spacing w:after="0"/>
        <w:jc w:val="center"/>
        <w:rPr>
          <w:rStyle w:val="c13"/>
          <w:rFonts w:ascii="Times New Roman" w:hAnsi="Times New Roman" w:cs="Times New Roman"/>
          <w:bCs/>
          <w:sz w:val="32"/>
          <w:szCs w:val="36"/>
        </w:rPr>
      </w:pPr>
      <w:proofErr w:type="spellStart"/>
      <w:r w:rsidRPr="00670DD2">
        <w:rPr>
          <w:rStyle w:val="c13"/>
          <w:rFonts w:ascii="Times New Roman" w:hAnsi="Times New Roman" w:cs="Times New Roman"/>
          <w:bCs/>
          <w:sz w:val="32"/>
          <w:szCs w:val="36"/>
        </w:rPr>
        <w:t>Рынова</w:t>
      </w:r>
      <w:proofErr w:type="spellEnd"/>
      <w:r w:rsidRPr="00670DD2">
        <w:rPr>
          <w:rStyle w:val="c13"/>
          <w:rFonts w:ascii="Times New Roman" w:hAnsi="Times New Roman" w:cs="Times New Roman"/>
          <w:bCs/>
          <w:sz w:val="32"/>
          <w:szCs w:val="36"/>
        </w:rPr>
        <w:t xml:space="preserve"> Юлия Васильевна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36"/>
          <w:szCs w:val="28"/>
        </w:rPr>
      </w:pPr>
      <w:r>
        <w:rPr>
          <w:rStyle w:val="c4"/>
          <w:b/>
          <w:color w:val="000000"/>
          <w:sz w:val="36"/>
          <w:szCs w:val="28"/>
        </w:rPr>
        <w:t xml:space="preserve">Консультация для родителей </w:t>
      </w:r>
    </w:p>
    <w:p w:rsidR="004D62EE" w:rsidRP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2"/>
        </w:rPr>
      </w:pPr>
      <w:r>
        <w:rPr>
          <w:rStyle w:val="c4"/>
          <w:b/>
          <w:color w:val="000000"/>
          <w:sz w:val="36"/>
          <w:szCs w:val="28"/>
        </w:rPr>
        <w:t>«</w:t>
      </w:r>
      <w:r w:rsidRPr="004D62EE">
        <w:rPr>
          <w:rStyle w:val="c4"/>
          <w:b/>
          <w:color w:val="000000"/>
          <w:sz w:val="36"/>
          <w:szCs w:val="28"/>
        </w:rPr>
        <w:t>Чем заняться с ребенком дома в дождливую погоду</w:t>
      </w:r>
      <w:r>
        <w:rPr>
          <w:rStyle w:val="c4"/>
          <w:b/>
          <w:color w:val="000000"/>
          <w:sz w:val="36"/>
          <w:szCs w:val="28"/>
        </w:rPr>
        <w:t>?»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Любая детская игра не только должна доставлять всем участникам удовольствие, но и должна быть интересной и познавательной. Дарить радость ребенку - это очень приятно. Но главное, что и сам родитель может, играя со своей деточкой, почувствовать себя снова маленьким ребенком.              Игра с ребенком может сделать маму или папу радостней и принести массу положительных эмоций как большому, так и маленькому человеку.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Игра, если это, конечно, не профессия, никогда не направлена на достижение практического результата.  Важное условие любой игры - заниматься ей нужно легко и с удовольствием.     Играйте со своими детьми - это сделает вас счастливей!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Пасмурный дождливый день-настоящее испытание для маленьких человечков, которые всегда полны энергии. Для того</w:t>
      </w:r>
      <w:proofErr w:type="gramStart"/>
      <w:r>
        <w:rPr>
          <w:rStyle w:val="c4"/>
          <w:color w:val="000000"/>
          <w:sz w:val="28"/>
          <w:szCs w:val="28"/>
        </w:rPr>
        <w:t>,</w:t>
      </w:r>
      <w:proofErr w:type="gramEnd"/>
      <w:r>
        <w:rPr>
          <w:rStyle w:val="c4"/>
          <w:color w:val="000000"/>
          <w:sz w:val="28"/>
          <w:szCs w:val="28"/>
        </w:rPr>
        <w:t xml:space="preserve">  чтобы дети не скучали, попробуйте использовать плохую погоду как повод провести с ребенком незабываемый день, интересный, и совсем непохожий на все остальные.        Самым примитивным времяпровождением в дождь будет сидение перед телевизором или компьютером.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Займите ребенка чем-нибудь творческим и полезным! Как это сделать? Все довольно просто, Вам даже не понадобится никаких дополнительных материалов.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</w:t>
      </w:r>
      <w:r>
        <w:rPr>
          <w:rStyle w:val="c1"/>
          <w:b/>
          <w:bCs/>
          <w:color w:val="000000"/>
          <w:sz w:val="28"/>
          <w:szCs w:val="28"/>
        </w:rPr>
        <w:t>Наряжаемся!</w:t>
      </w:r>
      <w:r>
        <w:rPr>
          <w:rStyle w:val="c4"/>
          <w:color w:val="000000"/>
          <w:sz w:val="28"/>
          <w:szCs w:val="28"/>
        </w:rPr>
        <w:t>  Дети так любят примерять разные наряды! Позвольте своему ребенку хотя бы раз похозяйничать в Вашем гардеробе. Дайте ему немного косметики, которую он может использовать, несколько пар обуви, головные уборы. Пусть ребенок наряжается, а вы будете угадывать, какого персонажа он изображает. Интересно, если в игру включается еще кто-то третий, например, можно привлечь папу, скучающего у телевизора, или ребенка, живущего по соседству. А сложить вещи обратно в шкаф ребенок тоже может Вам помочь, если немного подумать и превратить это еще в одну игру.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Делаем бусы.</w:t>
      </w:r>
      <w:r>
        <w:rPr>
          <w:rStyle w:val="c4"/>
          <w:color w:val="000000"/>
          <w:sz w:val="28"/>
          <w:szCs w:val="28"/>
        </w:rPr>
        <w:t> Бусы будут у нас незамысловатые – из макарон. Возьмите полые макароны и краски (краски подойдут абсолютно любые, главное, чтобы цвета были разнообразные) и покрасьте макаронины в разные цвета. Некоторые макаронины можно покрыть золотой или серебряной краской. Пусть ребенок нанизывает их на веревочку, между некоторыми макаронинами можно завязать маленькие бантики из упаковочной ленты. Макаронины можно также перемежать с бусинами. Пусть ребенок подарит бусы тому, кому захочет. В любом случае, сам процесс из создания приносит детям много радости. А еще можно сделать бусы из соленого теста.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Его делают так: 1 часть соли мелкого помола + 1 часть муки. Немного увлажнить соль. Добавить муку и немного воды. Замесить тесто. Оно должно </w:t>
      </w:r>
      <w:r>
        <w:rPr>
          <w:rStyle w:val="c4"/>
          <w:color w:val="000000"/>
          <w:sz w:val="28"/>
          <w:szCs w:val="28"/>
        </w:rPr>
        <w:lastRenderedPageBreak/>
        <w:t xml:space="preserve">быть пластичным и легко удерживать форму. Готовим тесто по рецепту, а потом предлагаем ребенку сделать из кусочков теста шарики разных размеров и форм. Пока тесто не засохло, шарики нужно нанизать на нитку. Кстати, бусины из слоеного теста можно чередовать с </w:t>
      </w:r>
      <w:proofErr w:type="gramStart"/>
      <w:r>
        <w:rPr>
          <w:rStyle w:val="c4"/>
          <w:color w:val="000000"/>
          <w:sz w:val="28"/>
          <w:szCs w:val="28"/>
        </w:rPr>
        <w:t>обычными</w:t>
      </w:r>
      <w:proofErr w:type="gramEnd"/>
      <w:r>
        <w:rPr>
          <w:rStyle w:val="c4"/>
          <w:color w:val="000000"/>
          <w:sz w:val="28"/>
          <w:szCs w:val="28"/>
        </w:rPr>
        <w:t>. Когда бусы высохнут, а высохнут они довольно скоро, раскрасьте их  красками и покройте лаком.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Домашний оркестр</w:t>
      </w:r>
      <w:r>
        <w:rPr>
          <w:rStyle w:val="c4"/>
          <w:color w:val="000000"/>
          <w:sz w:val="28"/>
          <w:szCs w:val="28"/>
        </w:rPr>
        <w:t>. Пригласите не только ребенка, но и остальных членов вашей семьи принять участие в этом мероприятии: соберите бутылки и баночки, жестяные банки наполните бусинами или пуговицами, раздайте каждому два деревянных предмета (палочки для суши, деревянные ложки, карандаши). Включите музыку. Пусть, ударяя о бутылку, банку,  склянку, жестянку ребенок извлекает звуки и поддерживает ритм мелодии. По очереди к нему могут присоединяться все остальные.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Ищем сокровища!</w:t>
      </w:r>
      <w:r>
        <w:rPr>
          <w:rStyle w:val="c4"/>
          <w:color w:val="000000"/>
          <w:sz w:val="28"/>
          <w:szCs w:val="28"/>
        </w:rPr>
        <w:t> Это, пожалуй, любимое занятие детей – что-то прятать или искать. Нарисуйте для ребенка карту для поиска сокровищ, можете придумать легенду: в пиратов или индейцев, чтобы ему было интереснее. Карту можно разрезать на кусочки, чтобы ребенок собрал ее. «Сокровищем» может быть маленькая мягкая игрушка или что-нибудь сладкое.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Угадай-ка</w:t>
      </w:r>
      <w:r>
        <w:rPr>
          <w:rStyle w:val="c4"/>
          <w:color w:val="000000"/>
          <w:sz w:val="28"/>
          <w:szCs w:val="28"/>
        </w:rPr>
        <w:t>. Завяжите ребенку глаза платком и предложите ему угадать, что находится перед ним. Если он не может сразу угадать, натолкните его на мысль, подскажите ему. Потом поменяйтесь ролями: Вы угадываете то, что загадал ребенок.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</w:t>
      </w:r>
      <w:r>
        <w:rPr>
          <w:rStyle w:val="c1"/>
          <w:b/>
          <w:bCs/>
          <w:color w:val="000000"/>
          <w:sz w:val="28"/>
          <w:szCs w:val="28"/>
        </w:rPr>
        <w:t>Рисуем картину пальчиками</w:t>
      </w:r>
      <w:r>
        <w:rPr>
          <w:rStyle w:val="c4"/>
          <w:color w:val="000000"/>
          <w:sz w:val="28"/>
          <w:szCs w:val="28"/>
        </w:rPr>
        <w:t>. Нужно склеить несколько листов бумаги, чтобы получился один большой лист, примерно как ватман. Берем краски и кисточки. Предложите ребенку, нанося краски на пальцы, пальчиками нарисовать картину – такую, какую ему хочется.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Таинственные узоры</w:t>
      </w:r>
      <w:r>
        <w:rPr>
          <w:rStyle w:val="c4"/>
          <w:color w:val="000000"/>
          <w:sz w:val="28"/>
          <w:szCs w:val="28"/>
        </w:rPr>
        <w:t>. Берем лист бумаги формата</w:t>
      </w:r>
      <w:proofErr w:type="gramStart"/>
      <w:r>
        <w:rPr>
          <w:rStyle w:val="c4"/>
          <w:color w:val="000000"/>
          <w:sz w:val="28"/>
          <w:szCs w:val="28"/>
        </w:rPr>
        <w:t xml:space="preserve"> А</w:t>
      </w:r>
      <w:proofErr w:type="gramEnd"/>
      <w:r>
        <w:rPr>
          <w:rStyle w:val="c4"/>
          <w:color w:val="000000"/>
          <w:sz w:val="28"/>
          <w:szCs w:val="28"/>
        </w:rPr>
        <w:t xml:space="preserve"> 4, сгибаем его пополам. На одну половину пусть ребенок хаотично нанесет краски – несколько цветов. Потом сложите лист так, чтобы краска отпечаталась на второй половинке листа. Разверните лист. Краска смажется, и на листе можно будет увидеть узоры. Предложите ребенку пофантазировать и найти среди этих узоров, например, цветы или очертания животных и обвести их фломастером, когда краска подсохнет. Это отлично развивает воображение.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Идей, как можно провести время с ребенком дома, много, причем, средства для их реализации просты и незамысловаты.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Игра - это великое изобретение человечества. Для развития людей игры имели не меньшее значение, чем огонь, колесо или хлеб. Сила игры в том, что она легко и свободно помогает формировать в человеке его лучшие качества - сообразительность, настойчивость, выдержку, тренирует ум, память и внимание.</w:t>
      </w:r>
    </w:p>
    <w:p w:rsidR="004D62EE" w:rsidRDefault="004D62EE" w:rsidP="004D62E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Говорить об играх всегда интересно, но играть - еще интереснее.</w:t>
      </w:r>
    </w:p>
    <w:p w:rsidR="00EF31B4" w:rsidRDefault="00EF31B4" w:rsidP="004D62EE">
      <w:pPr>
        <w:jc w:val="both"/>
      </w:pPr>
    </w:p>
    <w:sectPr w:rsidR="00EF31B4" w:rsidSect="005B3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2EE"/>
    <w:rsid w:val="003A493E"/>
    <w:rsid w:val="004D62EE"/>
    <w:rsid w:val="005B3063"/>
    <w:rsid w:val="00670DD2"/>
    <w:rsid w:val="00EF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D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D62EE"/>
  </w:style>
  <w:style w:type="character" w:customStyle="1" w:styleId="c4">
    <w:name w:val="c4"/>
    <w:basedOn w:val="a0"/>
    <w:rsid w:val="004D62EE"/>
  </w:style>
  <w:style w:type="character" w:customStyle="1" w:styleId="c1">
    <w:name w:val="c1"/>
    <w:basedOn w:val="a0"/>
    <w:rsid w:val="004D62EE"/>
  </w:style>
  <w:style w:type="character" w:customStyle="1" w:styleId="c13">
    <w:name w:val="c13"/>
    <w:basedOn w:val="a0"/>
    <w:rsid w:val="003A4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</dc:creator>
  <cp:keywords/>
  <dc:description/>
  <cp:lastModifiedBy>Группа</cp:lastModifiedBy>
  <cp:revision>4</cp:revision>
  <dcterms:created xsi:type="dcterms:W3CDTF">2025-06-17T07:15:00Z</dcterms:created>
  <dcterms:modified xsi:type="dcterms:W3CDTF">2025-06-17T07:17:00Z</dcterms:modified>
</cp:coreProperties>
</file>