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DED30F" w14:textId="6253BBCA" w:rsidR="00F22998" w:rsidRDefault="00F22998" w:rsidP="00F22998">
      <w:pPr>
        <w:pStyle w:val="c11"/>
        <w:shd w:val="clear" w:color="auto" w:fill="FFFFFF"/>
        <w:spacing w:before="0" w:beforeAutospacing="0" w:after="0" w:afterAutospacing="0"/>
        <w:jc w:val="center"/>
        <w:rPr>
          <w:color w:val="000000"/>
          <w:sz w:val="20"/>
          <w:szCs w:val="20"/>
        </w:rPr>
      </w:pPr>
      <w:bookmarkStart w:id="0" w:name="_GoBack"/>
      <w:bookmarkEnd w:id="0"/>
    </w:p>
    <w:p w14:paraId="41583050" w14:textId="42346938" w:rsidR="00F22998" w:rsidRPr="00F52014" w:rsidRDefault="00F52014" w:rsidP="00F22998">
      <w:pPr>
        <w:pStyle w:val="c11"/>
        <w:shd w:val="clear" w:color="auto" w:fill="FFFFFF"/>
        <w:spacing w:before="0" w:beforeAutospacing="0" w:after="0" w:afterAutospacing="0"/>
        <w:jc w:val="center"/>
        <w:rPr>
          <w:b/>
          <w:i/>
          <w:color w:val="C00000"/>
          <w:sz w:val="56"/>
          <w:szCs w:val="56"/>
          <w:u w:val="single"/>
        </w:rPr>
      </w:pPr>
      <w:r>
        <w:rPr>
          <w:b/>
          <w:i/>
          <w:color w:val="C00000"/>
          <w:sz w:val="56"/>
          <w:szCs w:val="56"/>
          <w:u w:val="single"/>
        </w:rPr>
        <w:t>«</w:t>
      </w:r>
      <w:r w:rsidR="00F22998" w:rsidRPr="00F52014">
        <w:rPr>
          <w:b/>
          <w:i/>
          <w:color w:val="C00000"/>
          <w:sz w:val="56"/>
          <w:szCs w:val="56"/>
          <w:u w:val="single"/>
        </w:rPr>
        <w:t>Наши добрые дела</w:t>
      </w:r>
      <w:r>
        <w:rPr>
          <w:b/>
          <w:i/>
          <w:color w:val="C00000"/>
          <w:sz w:val="56"/>
          <w:szCs w:val="56"/>
          <w:u w:val="single"/>
        </w:rPr>
        <w:t>»</w:t>
      </w:r>
    </w:p>
    <w:p w14:paraId="5F2500E1" w14:textId="299F96F9" w:rsidR="00F22998" w:rsidRDefault="00F22998" w:rsidP="00F22998">
      <w:pPr>
        <w:pStyle w:val="c11"/>
        <w:shd w:val="clear" w:color="auto" w:fill="FFFFFF"/>
        <w:spacing w:before="0" w:beforeAutospacing="0" w:after="0" w:afterAutospacing="0"/>
        <w:jc w:val="center"/>
        <w:rPr>
          <w:color w:val="000000"/>
          <w:sz w:val="20"/>
          <w:szCs w:val="20"/>
        </w:rPr>
      </w:pPr>
    </w:p>
    <w:p w14:paraId="30B24BEB" w14:textId="77777777" w:rsidR="00F22998" w:rsidRDefault="00F22998" w:rsidP="00F22998">
      <w:pPr>
        <w:pStyle w:val="c11"/>
        <w:shd w:val="clear" w:color="auto" w:fill="FFFFFF"/>
        <w:spacing w:before="0" w:beforeAutospacing="0" w:after="0" w:afterAutospacing="0"/>
        <w:jc w:val="center"/>
        <w:rPr>
          <w:color w:val="000000"/>
          <w:sz w:val="20"/>
          <w:szCs w:val="20"/>
        </w:rPr>
      </w:pPr>
      <w:r>
        <w:rPr>
          <w:rStyle w:val="c7"/>
          <w:b/>
          <w:bCs/>
          <w:color w:val="FF0000"/>
          <w:sz w:val="44"/>
          <w:szCs w:val="44"/>
        </w:rPr>
        <w:t>Консультация для родителей</w:t>
      </w:r>
    </w:p>
    <w:p w14:paraId="43174472" w14:textId="77777777" w:rsidR="00F22998" w:rsidRDefault="00F22998" w:rsidP="00F22998">
      <w:pPr>
        <w:pStyle w:val="c11"/>
        <w:shd w:val="clear" w:color="auto" w:fill="FFFFFF"/>
        <w:spacing w:before="0" w:beforeAutospacing="0" w:after="0" w:afterAutospacing="0"/>
        <w:jc w:val="center"/>
        <w:rPr>
          <w:rStyle w:val="c7"/>
          <w:b/>
          <w:bCs/>
          <w:color w:val="FF0000"/>
          <w:sz w:val="44"/>
          <w:szCs w:val="44"/>
        </w:rPr>
      </w:pPr>
      <w:r>
        <w:rPr>
          <w:rStyle w:val="c7"/>
          <w:b/>
          <w:bCs/>
          <w:color w:val="FF0000"/>
          <w:sz w:val="44"/>
          <w:szCs w:val="44"/>
        </w:rPr>
        <w:t>«Кормушки для птиц своими руками»</w:t>
      </w:r>
    </w:p>
    <w:p w14:paraId="6A6FA320" w14:textId="57D1E634" w:rsidR="00F22998" w:rsidRDefault="00F22998" w:rsidP="00F22998">
      <w:pPr>
        <w:pStyle w:val="c11"/>
        <w:shd w:val="clear" w:color="auto" w:fill="FFFFFF"/>
        <w:spacing w:before="0" w:beforeAutospacing="0" w:after="0" w:afterAutospacing="0"/>
        <w:jc w:val="center"/>
        <w:rPr>
          <w:color w:val="000000"/>
          <w:sz w:val="20"/>
          <w:szCs w:val="20"/>
        </w:rPr>
      </w:pPr>
    </w:p>
    <w:p w14:paraId="2A794217" w14:textId="08E94719" w:rsidR="00F22998" w:rsidRDefault="00F22998" w:rsidP="00F22998">
      <w:pPr>
        <w:pStyle w:val="c11"/>
        <w:shd w:val="clear" w:color="auto" w:fill="FFFFFF"/>
        <w:spacing w:before="0" w:beforeAutospacing="0" w:after="0" w:afterAutospacing="0"/>
        <w:jc w:val="center"/>
        <w:rPr>
          <w:color w:val="000000"/>
          <w:sz w:val="20"/>
          <w:szCs w:val="20"/>
        </w:rPr>
      </w:pPr>
    </w:p>
    <w:p w14:paraId="78593C48" w14:textId="126A8AD3" w:rsidR="00F22998" w:rsidRDefault="00F22998" w:rsidP="00F22998">
      <w:pPr>
        <w:pStyle w:val="c11"/>
        <w:shd w:val="clear" w:color="auto" w:fill="FFFFFF"/>
        <w:spacing w:before="0" w:beforeAutospacing="0" w:after="0" w:afterAutospacing="0"/>
        <w:jc w:val="center"/>
        <w:rPr>
          <w:color w:val="000000"/>
          <w:sz w:val="20"/>
          <w:szCs w:val="20"/>
        </w:rPr>
      </w:pPr>
    </w:p>
    <w:p w14:paraId="1C5C6D16" w14:textId="20D1B3D2" w:rsidR="00F22998" w:rsidRDefault="00F22998" w:rsidP="00F22998">
      <w:pPr>
        <w:pStyle w:val="c11"/>
        <w:shd w:val="clear" w:color="auto" w:fill="FFFFFF"/>
        <w:spacing w:before="0" w:beforeAutospacing="0" w:after="0" w:afterAutospacing="0"/>
        <w:jc w:val="center"/>
        <w:rPr>
          <w:color w:val="000000"/>
          <w:sz w:val="20"/>
          <w:szCs w:val="20"/>
        </w:rPr>
      </w:pPr>
    </w:p>
    <w:p w14:paraId="27EC3610" w14:textId="2BE2D530" w:rsidR="00F22998" w:rsidRDefault="00F22998" w:rsidP="00F22998">
      <w:pPr>
        <w:pStyle w:val="c11"/>
        <w:shd w:val="clear" w:color="auto" w:fill="FFFFFF"/>
        <w:spacing w:before="0" w:beforeAutospacing="0" w:after="0" w:afterAutospacing="0"/>
        <w:jc w:val="center"/>
        <w:rPr>
          <w:color w:val="000000"/>
          <w:sz w:val="20"/>
          <w:szCs w:val="20"/>
        </w:rPr>
      </w:pPr>
    </w:p>
    <w:p w14:paraId="38194FF4" w14:textId="77777777" w:rsidR="00F22998" w:rsidRDefault="00F22998" w:rsidP="00F22998">
      <w:pPr>
        <w:pStyle w:val="c11"/>
        <w:shd w:val="clear" w:color="auto" w:fill="FFFFFF"/>
        <w:spacing w:before="0" w:beforeAutospacing="0" w:after="0" w:afterAutospacing="0"/>
        <w:jc w:val="center"/>
        <w:rPr>
          <w:color w:val="000000"/>
          <w:sz w:val="20"/>
          <w:szCs w:val="20"/>
        </w:rPr>
      </w:pPr>
    </w:p>
    <w:p w14:paraId="1FF83AC3" w14:textId="47DDF17C" w:rsidR="00F22998" w:rsidRDefault="00F22998" w:rsidP="00F22998">
      <w:pPr>
        <w:pStyle w:val="c11"/>
        <w:shd w:val="clear" w:color="auto" w:fill="FFFFFF"/>
        <w:spacing w:before="0" w:beforeAutospacing="0" w:after="0" w:afterAutospacing="0"/>
        <w:jc w:val="center"/>
        <w:rPr>
          <w:color w:val="000000"/>
          <w:sz w:val="20"/>
          <w:szCs w:val="20"/>
        </w:rPr>
      </w:pPr>
      <w:r>
        <w:rPr>
          <w:noProof/>
          <w:color w:val="000000"/>
          <w:sz w:val="20"/>
          <w:szCs w:val="20"/>
        </w:rPr>
        <w:drawing>
          <wp:inline distT="0" distB="0" distL="0" distR="0" wp14:anchorId="2886045B" wp14:editId="3ACC2AB1">
            <wp:extent cx="5934075" cy="4848225"/>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34075" cy="4848225"/>
                    </a:xfrm>
                    <a:prstGeom prst="rect">
                      <a:avLst/>
                    </a:prstGeom>
                    <a:noFill/>
                    <a:ln>
                      <a:noFill/>
                    </a:ln>
                  </pic:spPr>
                </pic:pic>
              </a:graphicData>
            </a:graphic>
          </wp:inline>
        </w:drawing>
      </w:r>
    </w:p>
    <w:p w14:paraId="55DC720B" w14:textId="050FFBD2" w:rsidR="00F22998" w:rsidRDefault="00F22998" w:rsidP="00F22998">
      <w:pPr>
        <w:pStyle w:val="c11"/>
        <w:shd w:val="clear" w:color="auto" w:fill="FFFFFF"/>
        <w:spacing w:before="0" w:beforeAutospacing="0" w:after="0" w:afterAutospacing="0"/>
        <w:jc w:val="center"/>
        <w:rPr>
          <w:color w:val="000000"/>
          <w:sz w:val="20"/>
          <w:szCs w:val="20"/>
        </w:rPr>
      </w:pPr>
    </w:p>
    <w:p w14:paraId="513C6960" w14:textId="15A369A9" w:rsidR="00F22998" w:rsidRDefault="00F22998" w:rsidP="00F22998">
      <w:pPr>
        <w:pStyle w:val="c11"/>
        <w:shd w:val="clear" w:color="auto" w:fill="FFFFFF"/>
        <w:spacing w:before="0" w:beforeAutospacing="0" w:after="0" w:afterAutospacing="0"/>
        <w:jc w:val="center"/>
        <w:rPr>
          <w:color w:val="000000"/>
          <w:sz w:val="20"/>
          <w:szCs w:val="20"/>
        </w:rPr>
      </w:pPr>
    </w:p>
    <w:p w14:paraId="39192D72" w14:textId="15F138F8" w:rsidR="00F22998" w:rsidRDefault="00F22998" w:rsidP="00F22998">
      <w:pPr>
        <w:pStyle w:val="c11"/>
        <w:shd w:val="clear" w:color="auto" w:fill="FFFFFF"/>
        <w:spacing w:before="0" w:beforeAutospacing="0" w:after="0" w:afterAutospacing="0"/>
        <w:jc w:val="center"/>
        <w:rPr>
          <w:color w:val="000000"/>
          <w:sz w:val="20"/>
          <w:szCs w:val="20"/>
        </w:rPr>
      </w:pPr>
    </w:p>
    <w:p w14:paraId="622351AA" w14:textId="0000E338" w:rsidR="00F22998" w:rsidRDefault="00F22998" w:rsidP="00F22998">
      <w:pPr>
        <w:pStyle w:val="c11"/>
        <w:shd w:val="clear" w:color="auto" w:fill="FFFFFF"/>
        <w:spacing w:before="0" w:beforeAutospacing="0" w:after="0" w:afterAutospacing="0"/>
        <w:jc w:val="center"/>
        <w:rPr>
          <w:color w:val="000000"/>
          <w:sz w:val="20"/>
          <w:szCs w:val="20"/>
        </w:rPr>
      </w:pPr>
    </w:p>
    <w:p w14:paraId="3D198381" w14:textId="16D6D37E" w:rsidR="00F22998" w:rsidRDefault="00F22998" w:rsidP="00F22998">
      <w:pPr>
        <w:pStyle w:val="c11"/>
        <w:shd w:val="clear" w:color="auto" w:fill="FFFFFF"/>
        <w:spacing w:before="0" w:beforeAutospacing="0" w:after="0" w:afterAutospacing="0"/>
        <w:jc w:val="center"/>
        <w:rPr>
          <w:color w:val="000000"/>
          <w:sz w:val="20"/>
          <w:szCs w:val="20"/>
        </w:rPr>
      </w:pPr>
    </w:p>
    <w:p w14:paraId="4A7C520E" w14:textId="1E64AF4A" w:rsidR="00F22998" w:rsidRDefault="00F22998" w:rsidP="00F22998">
      <w:pPr>
        <w:pStyle w:val="c11"/>
        <w:shd w:val="clear" w:color="auto" w:fill="FFFFFF"/>
        <w:spacing w:before="0" w:beforeAutospacing="0" w:after="0" w:afterAutospacing="0"/>
        <w:jc w:val="center"/>
        <w:rPr>
          <w:color w:val="000000"/>
          <w:sz w:val="20"/>
          <w:szCs w:val="20"/>
        </w:rPr>
      </w:pPr>
    </w:p>
    <w:p w14:paraId="17A5794F" w14:textId="422B93DB" w:rsidR="00F22998" w:rsidRDefault="00F22998" w:rsidP="00F22998">
      <w:pPr>
        <w:pStyle w:val="c11"/>
        <w:shd w:val="clear" w:color="auto" w:fill="FFFFFF"/>
        <w:spacing w:before="0" w:beforeAutospacing="0" w:after="0" w:afterAutospacing="0"/>
        <w:jc w:val="center"/>
        <w:rPr>
          <w:color w:val="000000"/>
          <w:sz w:val="20"/>
          <w:szCs w:val="20"/>
        </w:rPr>
      </w:pPr>
    </w:p>
    <w:p w14:paraId="1CD40F54" w14:textId="0E5CCA08" w:rsidR="00F22998" w:rsidRDefault="00F22998" w:rsidP="00F22998">
      <w:pPr>
        <w:pStyle w:val="c11"/>
        <w:shd w:val="clear" w:color="auto" w:fill="FFFFFF"/>
        <w:spacing w:before="0" w:beforeAutospacing="0" w:after="0" w:afterAutospacing="0"/>
        <w:jc w:val="center"/>
        <w:rPr>
          <w:color w:val="000000"/>
          <w:sz w:val="20"/>
          <w:szCs w:val="20"/>
        </w:rPr>
      </w:pPr>
    </w:p>
    <w:p w14:paraId="18BF5772" w14:textId="1C6FA6C0" w:rsidR="00F22998" w:rsidRDefault="00F22998" w:rsidP="00F22998">
      <w:pPr>
        <w:pStyle w:val="c11"/>
        <w:shd w:val="clear" w:color="auto" w:fill="FFFFFF"/>
        <w:spacing w:before="0" w:beforeAutospacing="0" w:after="0" w:afterAutospacing="0"/>
        <w:jc w:val="center"/>
        <w:rPr>
          <w:color w:val="000000"/>
          <w:sz w:val="20"/>
          <w:szCs w:val="20"/>
        </w:rPr>
      </w:pPr>
    </w:p>
    <w:p w14:paraId="025CE5F3" w14:textId="12A8F9E0" w:rsidR="00F22998" w:rsidRDefault="00F22998" w:rsidP="00F22998">
      <w:pPr>
        <w:pStyle w:val="c11"/>
        <w:shd w:val="clear" w:color="auto" w:fill="FFFFFF"/>
        <w:spacing w:before="0" w:beforeAutospacing="0" w:after="0" w:afterAutospacing="0"/>
        <w:jc w:val="center"/>
        <w:rPr>
          <w:color w:val="000000"/>
          <w:sz w:val="20"/>
          <w:szCs w:val="20"/>
        </w:rPr>
      </w:pPr>
    </w:p>
    <w:p w14:paraId="7786B0A2" w14:textId="053321C7" w:rsidR="00F22998" w:rsidRDefault="00F22998" w:rsidP="00F22998">
      <w:pPr>
        <w:pStyle w:val="c11"/>
        <w:shd w:val="clear" w:color="auto" w:fill="FFFFFF"/>
        <w:spacing w:before="0" w:beforeAutospacing="0" w:after="0" w:afterAutospacing="0"/>
        <w:jc w:val="center"/>
        <w:rPr>
          <w:color w:val="000000"/>
          <w:sz w:val="20"/>
          <w:szCs w:val="20"/>
        </w:rPr>
      </w:pPr>
    </w:p>
    <w:p w14:paraId="15A38A90" w14:textId="3E0783CA" w:rsidR="00F22998" w:rsidRDefault="00F22998" w:rsidP="00F22998">
      <w:pPr>
        <w:pStyle w:val="c11"/>
        <w:shd w:val="clear" w:color="auto" w:fill="FFFFFF"/>
        <w:spacing w:before="0" w:beforeAutospacing="0" w:after="0" w:afterAutospacing="0"/>
        <w:jc w:val="center"/>
        <w:rPr>
          <w:color w:val="000000"/>
          <w:sz w:val="20"/>
          <w:szCs w:val="20"/>
        </w:rPr>
      </w:pPr>
    </w:p>
    <w:p w14:paraId="4157AF2E" w14:textId="5BE84689" w:rsidR="00F22998" w:rsidRDefault="00F22998" w:rsidP="00F22998">
      <w:pPr>
        <w:pStyle w:val="c11"/>
        <w:shd w:val="clear" w:color="auto" w:fill="FFFFFF"/>
        <w:spacing w:before="0" w:beforeAutospacing="0" w:after="0" w:afterAutospacing="0"/>
        <w:jc w:val="center"/>
        <w:rPr>
          <w:color w:val="000000"/>
          <w:sz w:val="20"/>
          <w:szCs w:val="20"/>
        </w:rPr>
      </w:pPr>
    </w:p>
    <w:p w14:paraId="78E6D2E7" w14:textId="4A35DFA7" w:rsidR="00F22998" w:rsidRDefault="00F22998" w:rsidP="00F22998">
      <w:pPr>
        <w:pStyle w:val="c11"/>
        <w:shd w:val="clear" w:color="auto" w:fill="FFFFFF"/>
        <w:spacing w:before="0" w:beforeAutospacing="0" w:after="0" w:afterAutospacing="0"/>
        <w:jc w:val="center"/>
        <w:rPr>
          <w:color w:val="000000"/>
          <w:sz w:val="20"/>
          <w:szCs w:val="20"/>
        </w:rPr>
      </w:pPr>
    </w:p>
    <w:p w14:paraId="0FD1EDB3" w14:textId="0398B250" w:rsidR="00F22998" w:rsidRDefault="00F22998" w:rsidP="00F22998">
      <w:pPr>
        <w:pStyle w:val="c11"/>
        <w:shd w:val="clear" w:color="auto" w:fill="FFFFFF"/>
        <w:spacing w:before="0" w:beforeAutospacing="0" w:after="0" w:afterAutospacing="0"/>
        <w:jc w:val="center"/>
        <w:rPr>
          <w:color w:val="000000"/>
          <w:sz w:val="20"/>
          <w:szCs w:val="20"/>
        </w:rPr>
      </w:pPr>
    </w:p>
    <w:p w14:paraId="694A0719" w14:textId="77777777" w:rsidR="00F22998" w:rsidRDefault="00F22998" w:rsidP="00F22998">
      <w:pPr>
        <w:pStyle w:val="c0"/>
        <w:shd w:val="clear" w:color="auto" w:fill="FFFFFF"/>
        <w:spacing w:before="0" w:beforeAutospacing="0" w:after="0" w:afterAutospacing="0"/>
        <w:rPr>
          <w:color w:val="000000"/>
          <w:sz w:val="20"/>
          <w:szCs w:val="20"/>
        </w:rPr>
      </w:pPr>
      <w:r>
        <w:rPr>
          <w:rStyle w:val="c1"/>
          <w:color w:val="000000"/>
          <w:sz w:val="32"/>
          <w:szCs w:val="32"/>
        </w:rPr>
        <w:t>В воспитании детей важную роль играет привитие ребенку любви и заботы к животным и птицам. Малыша нужно постепенно знакомить с миром пернатых и животных, а также объяснять роль человека в природе. Для развития детей очень полезно мастерить кормушки для птиц своими руками.</w:t>
      </w:r>
    </w:p>
    <w:p w14:paraId="57FF37B3" w14:textId="77777777" w:rsidR="00F22998" w:rsidRDefault="00F22998" w:rsidP="00F22998">
      <w:pPr>
        <w:pStyle w:val="c0"/>
        <w:shd w:val="clear" w:color="auto" w:fill="FFFFFF"/>
        <w:spacing w:before="0" w:beforeAutospacing="0" w:after="0" w:afterAutospacing="0"/>
        <w:rPr>
          <w:color w:val="000000"/>
          <w:sz w:val="20"/>
          <w:szCs w:val="20"/>
        </w:rPr>
      </w:pPr>
      <w:r>
        <w:rPr>
          <w:rStyle w:val="c1"/>
          <w:color w:val="000000"/>
          <w:sz w:val="32"/>
          <w:szCs w:val="32"/>
        </w:rPr>
        <w:t>Расскажите малышу, что птички приносят большую пользу природе – они уничтожают разных вредных жучков и гусениц. Но зимой эти вредители прячутся очень далеко и глубоко, и не все птицы могут их достать так ловко, как дятел. Семена растений завалены толстым слоем снега, а красной рябины и боярышника на всех не хватает. Человек может помочь птицам. И сделать это не трудно.</w:t>
      </w:r>
    </w:p>
    <w:p w14:paraId="7508C443" w14:textId="77777777" w:rsidR="00F22998" w:rsidRDefault="00F22998" w:rsidP="00F22998">
      <w:pPr>
        <w:pStyle w:val="c0"/>
        <w:shd w:val="clear" w:color="auto" w:fill="FFFFFF"/>
        <w:spacing w:before="0" w:beforeAutospacing="0" w:after="0" w:afterAutospacing="0"/>
        <w:rPr>
          <w:color w:val="000000"/>
          <w:sz w:val="20"/>
          <w:szCs w:val="20"/>
        </w:rPr>
      </w:pPr>
      <w:r>
        <w:rPr>
          <w:rStyle w:val="c5"/>
          <w:b/>
          <w:bCs/>
          <w:i/>
          <w:iCs/>
          <w:color w:val="0000FF"/>
          <w:sz w:val="32"/>
          <w:szCs w:val="32"/>
        </w:rPr>
        <w:t>Кормушка из пластиковой бутылки</w:t>
      </w:r>
      <w:r>
        <w:rPr>
          <w:noProof/>
          <w:color w:val="000000"/>
          <w:sz w:val="20"/>
          <w:szCs w:val="20"/>
          <w:bdr w:val="single" w:sz="2" w:space="0" w:color="000000" w:frame="1"/>
        </w:rPr>
        <w:drawing>
          <wp:inline distT="0" distB="0" distL="0" distR="0" wp14:anchorId="0B466F10" wp14:editId="281F6B64">
            <wp:extent cx="3810000" cy="2857500"/>
            <wp:effectExtent l="0" t="0" r="0" b="0"/>
            <wp:docPr id="1" name="Рисунок 1" descr="https://nsportal.ru/sites/default/files/docpreview_image/2022/10/04/konsultatsiya.doc_imag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sportal.ru/sites/default/files/docpreview_image/2022/10/04/konsultatsiya.doc_image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p>
    <w:p w14:paraId="6C5E304E" w14:textId="77777777" w:rsidR="00F22998" w:rsidRDefault="00F22998" w:rsidP="00F22998">
      <w:pPr>
        <w:pStyle w:val="c0"/>
        <w:shd w:val="clear" w:color="auto" w:fill="FFFFFF"/>
        <w:spacing w:before="0" w:beforeAutospacing="0" w:after="0" w:afterAutospacing="0"/>
        <w:rPr>
          <w:color w:val="000000"/>
          <w:sz w:val="20"/>
          <w:szCs w:val="20"/>
        </w:rPr>
      </w:pPr>
      <w:r>
        <w:rPr>
          <w:rStyle w:val="c1"/>
          <w:color w:val="000000"/>
          <w:sz w:val="32"/>
          <w:szCs w:val="32"/>
        </w:rPr>
        <w:t>Можно изготовить из пластиковой бутылка простой вариант автокормушки. Подготовьте какую-нибудь прочную крышку – сюда будет постепенно высыпаться корм и садиться птицы. Бутылку закрепите вертикально так, чтобы ее горлышко касалось поверхности корма. Процесс высыпания будет зависеть от того, как быстро будут клевать птицы, они сами и будут его регулировать. Нам нужно будет только время от времени наполнять кормушку.</w:t>
      </w:r>
    </w:p>
    <w:p w14:paraId="747004D0" w14:textId="77777777" w:rsidR="00F22998" w:rsidRDefault="00F22998" w:rsidP="00F22998">
      <w:pPr>
        <w:pStyle w:val="c10"/>
        <w:shd w:val="clear" w:color="auto" w:fill="FFFFFF"/>
        <w:spacing w:before="0" w:beforeAutospacing="0" w:after="0" w:afterAutospacing="0"/>
        <w:rPr>
          <w:color w:val="000000"/>
          <w:sz w:val="20"/>
          <w:szCs w:val="20"/>
        </w:rPr>
      </w:pPr>
      <w:r>
        <w:rPr>
          <w:noProof/>
          <w:color w:val="000000"/>
          <w:sz w:val="20"/>
          <w:szCs w:val="20"/>
          <w:bdr w:val="single" w:sz="2" w:space="0" w:color="000000" w:frame="1"/>
        </w:rPr>
        <w:lastRenderedPageBreak/>
        <w:drawing>
          <wp:inline distT="0" distB="0" distL="0" distR="0" wp14:anchorId="5867A61B" wp14:editId="1B5C3E4A">
            <wp:extent cx="3810000" cy="3448050"/>
            <wp:effectExtent l="0" t="0" r="0" b="0"/>
            <wp:docPr id="2" name="Рисунок 2" descr="https://nsportal.ru/sites/default/files/docpreview_image/2022/10/04/konsultatsiya.doc_imag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nsportal.ru/sites/default/files/docpreview_image/2022/10/04/konsultatsiya.doc_image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3448050"/>
                    </a:xfrm>
                    <a:prstGeom prst="rect">
                      <a:avLst/>
                    </a:prstGeom>
                    <a:noFill/>
                    <a:ln>
                      <a:noFill/>
                    </a:ln>
                  </pic:spPr>
                </pic:pic>
              </a:graphicData>
            </a:graphic>
          </wp:inline>
        </w:drawing>
      </w:r>
    </w:p>
    <w:p w14:paraId="08758FBC" w14:textId="77777777" w:rsidR="00F22998" w:rsidRDefault="00F22998" w:rsidP="00F22998">
      <w:pPr>
        <w:pStyle w:val="c10"/>
        <w:shd w:val="clear" w:color="auto" w:fill="FFFFFF"/>
        <w:spacing w:before="0" w:beforeAutospacing="0" w:after="0" w:afterAutospacing="0"/>
        <w:rPr>
          <w:color w:val="000000"/>
          <w:sz w:val="20"/>
          <w:szCs w:val="20"/>
        </w:rPr>
      </w:pPr>
      <w:r>
        <w:rPr>
          <w:rStyle w:val="c5"/>
          <w:b/>
          <w:bCs/>
          <w:i/>
          <w:iCs/>
          <w:color w:val="0000FF"/>
          <w:sz w:val="32"/>
          <w:szCs w:val="32"/>
        </w:rPr>
        <w:t>Самая простая кормушка</w:t>
      </w:r>
      <w:r>
        <w:rPr>
          <w:rStyle w:val="c15"/>
          <w:b/>
          <w:bCs/>
          <w:i/>
          <w:iCs/>
          <w:color w:val="000000"/>
          <w:sz w:val="32"/>
          <w:szCs w:val="32"/>
        </w:rPr>
        <w:t> </w:t>
      </w:r>
      <w:r>
        <w:rPr>
          <w:rStyle w:val="c13"/>
          <w:b/>
          <w:bCs/>
          <w:color w:val="000000"/>
          <w:sz w:val="32"/>
          <w:szCs w:val="32"/>
        </w:rPr>
        <w:t>— </w:t>
      </w:r>
      <w:r>
        <w:rPr>
          <w:rStyle w:val="c1"/>
          <w:color w:val="000000"/>
          <w:sz w:val="32"/>
          <w:szCs w:val="32"/>
        </w:rPr>
        <w:t>из молочного пакета. </w:t>
      </w:r>
      <w:r>
        <w:rPr>
          <w:color w:val="000000"/>
          <w:sz w:val="32"/>
          <w:szCs w:val="32"/>
        </w:rPr>
        <w:br/>
      </w:r>
      <w:r>
        <w:rPr>
          <w:rStyle w:val="c1"/>
          <w:color w:val="000000"/>
          <w:sz w:val="32"/>
          <w:szCs w:val="32"/>
        </w:rPr>
        <w:t>Прорежьте леток, зацепите бумажную пирамидку за вершину и повесьте на дерево.</w:t>
      </w:r>
    </w:p>
    <w:p w14:paraId="2117CFA1" w14:textId="77777777" w:rsidR="00F22998" w:rsidRDefault="00F22998" w:rsidP="00F22998">
      <w:pPr>
        <w:pStyle w:val="c0"/>
        <w:shd w:val="clear" w:color="auto" w:fill="FFFFFF"/>
        <w:spacing w:before="0" w:beforeAutospacing="0" w:after="0" w:afterAutospacing="0"/>
        <w:rPr>
          <w:color w:val="000000"/>
          <w:sz w:val="20"/>
          <w:szCs w:val="20"/>
        </w:rPr>
      </w:pPr>
      <w:r>
        <w:rPr>
          <w:rStyle w:val="c5"/>
          <w:b/>
          <w:bCs/>
          <w:i/>
          <w:iCs/>
          <w:color w:val="0000FF"/>
          <w:sz w:val="32"/>
          <w:szCs w:val="32"/>
        </w:rPr>
        <w:t>Очень необычные</w:t>
      </w:r>
      <w:r>
        <w:rPr>
          <w:rStyle w:val="c1"/>
          <w:color w:val="000000"/>
          <w:sz w:val="32"/>
          <w:szCs w:val="32"/>
        </w:rPr>
        <w:t>, интересные и простые кормушки получаются из плотного картона. Для этого произвольные фигурки из картона (колечки, сердечки, ромбики) нужно обмазать мучным клейстером, а затем густо обсыпать с двух сторон различными мелкими сухими зёрнышками. Когда такие фигурки просохнут, они легко развешиваются на веточках. Синицы и вездесущие воробьи держатся стайками и постоянно перелетают в поисках корма с места на место. Сегодня птицы наведаются к вашей кормушке, а завтра – к другой.</w:t>
      </w:r>
    </w:p>
    <w:p w14:paraId="29850D09" w14:textId="77777777" w:rsidR="00F22998" w:rsidRDefault="00F22998" w:rsidP="00F22998">
      <w:pPr>
        <w:pStyle w:val="c11"/>
        <w:shd w:val="clear" w:color="auto" w:fill="FFFFFF"/>
        <w:spacing w:before="0" w:beforeAutospacing="0" w:after="0" w:afterAutospacing="0"/>
        <w:jc w:val="center"/>
        <w:rPr>
          <w:color w:val="000000"/>
          <w:sz w:val="20"/>
          <w:szCs w:val="20"/>
        </w:rPr>
      </w:pPr>
      <w:r>
        <w:rPr>
          <w:noProof/>
          <w:color w:val="000000"/>
          <w:sz w:val="20"/>
          <w:szCs w:val="20"/>
          <w:bdr w:val="single" w:sz="2" w:space="0" w:color="000000" w:frame="1"/>
        </w:rPr>
        <w:lastRenderedPageBreak/>
        <w:drawing>
          <wp:inline distT="0" distB="0" distL="0" distR="0" wp14:anchorId="3CCE669D" wp14:editId="554364AF">
            <wp:extent cx="3095625" cy="3810000"/>
            <wp:effectExtent l="0" t="0" r="9525" b="0"/>
            <wp:docPr id="3" name="Рисунок 3" descr="https://nsportal.ru/sites/default/files/docpreview_image/2022/10/04/konsultatsiya.doc_imag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nsportal.ru/sites/default/files/docpreview_image/2022/10/04/konsultatsiya.doc_image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95625" cy="3810000"/>
                    </a:xfrm>
                    <a:prstGeom prst="rect">
                      <a:avLst/>
                    </a:prstGeom>
                    <a:noFill/>
                    <a:ln>
                      <a:noFill/>
                    </a:ln>
                  </pic:spPr>
                </pic:pic>
              </a:graphicData>
            </a:graphic>
          </wp:inline>
        </w:drawing>
      </w:r>
      <w:r>
        <w:rPr>
          <w:noProof/>
          <w:color w:val="000000"/>
          <w:sz w:val="20"/>
          <w:szCs w:val="20"/>
          <w:bdr w:val="single" w:sz="2" w:space="0" w:color="000000" w:frame="1"/>
        </w:rPr>
        <w:drawing>
          <wp:inline distT="0" distB="0" distL="0" distR="0" wp14:anchorId="157A6AA3" wp14:editId="1459B99F">
            <wp:extent cx="2695575" cy="3810000"/>
            <wp:effectExtent l="0" t="0" r="9525" b="0"/>
            <wp:docPr id="4" name="Рисунок 4" descr="https://nsportal.ru/sites/default/files/docpreview_image/2022/10/04/konsultatsiya.doc_image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nsportal.ru/sites/default/files/docpreview_image/2022/10/04/konsultatsiya.doc_image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95575" cy="3810000"/>
                    </a:xfrm>
                    <a:prstGeom prst="rect">
                      <a:avLst/>
                    </a:prstGeom>
                    <a:noFill/>
                    <a:ln>
                      <a:noFill/>
                    </a:ln>
                  </pic:spPr>
                </pic:pic>
              </a:graphicData>
            </a:graphic>
          </wp:inline>
        </w:drawing>
      </w:r>
    </w:p>
    <w:p w14:paraId="7051D8ED" w14:textId="77777777" w:rsidR="00F22998" w:rsidRDefault="00F22998" w:rsidP="00F22998">
      <w:pPr>
        <w:pStyle w:val="c0"/>
        <w:shd w:val="clear" w:color="auto" w:fill="FFFFFF"/>
        <w:spacing w:before="0" w:beforeAutospacing="0" w:after="0" w:afterAutospacing="0"/>
        <w:rPr>
          <w:color w:val="000000"/>
          <w:sz w:val="20"/>
          <w:szCs w:val="20"/>
        </w:rPr>
      </w:pPr>
      <w:r>
        <w:rPr>
          <w:noProof/>
          <w:color w:val="000000"/>
          <w:sz w:val="20"/>
          <w:szCs w:val="20"/>
          <w:bdr w:val="single" w:sz="2" w:space="0" w:color="000000" w:frame="1"/>
        </w:rPr>
        <w:drawing>
          <wp:inline distT="0" distB="0" distL="0" distR="0" wp14:anchorId="5132CA66" wp14:editId="248B8964">
            <wp:extent cx="3810000" cy="3390900"/>
            <wp:effectExtent l="0" t="0" r="0" b="0"/>
            <wp:docPr id="5" name="Рисунок 5" descr="https://nsportal.ru/sites/default/files/docpreview_image/2022/10/04/konsultatsiya.doc_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nsportal.ru/sites/default/files/docpreview_image/2022/10/04/konsultatsiya.doc_image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3390900"/>
                    </a:xfrm>
                    <a:prstGeom prst="rect">
                      <a:avLst/>
                    </a:prstGeom>
                    <a:noFill/>
                    <a:ln>
                      <a:noFill/>
                    </a:ln>
                  </pic:spPr>
                </pic:pic>
              </a:graphicData>
            </a:graphic>
          </wp:inline>
        </w:drawing>
      </w:r>
    </w:p>
    <w:p w14:paraId="0EFBE0F4" w14:textId="77777777" w:rsidR="00F22998" w:rsidRDefault="00F22998" w:rsidP="00F22998">
      <w:pPr>
        <w:pStyle w:val="c0"/>
        <w:shd w:val="clear" w:color="auto" w:fill="FFFFFF"/>
        <w:spacing w:before="0" w:beforeAutospacing="0" w:after="0" w:afterAutospacing="0"/>
        <w:rPr>
          <w:color w:val="000000"/>
          <w:sz w:val="20"/>
          <w:szCs w:val="20"/>
        </w:rPr>
      </w:pPr>
      <w:r>
        <w:rPr>
          <w:rStyle w:val="c5"/>
          <w:b/>
          <w:bCs/>
          <w:i/>
          <w:iCs/>
          <w:color w:val="0000FF"/>
          <w:sz w:val="32"/>
          <w:szCs w:val="32"/>
        </w:rPr>
        <w:t>Тыквенный домик</w:t>
      </w:r>
    </w:p>
    <w:p w14:paraId="6FF1B6FF" w14:textId="77777777" w:rsidR="00F22998" w:rsidRDefault="00F22998" w:rsidP="00F22998">
      <w:pPr>
        <w:pStyle w:val="c0"/>
        <w:shd w:val="clear" w:color="auto" w:fill="FFFFFF"/>
        <w:spacing w:before="0" w:beforeAutospacing="0" w:after="0" w:afterAutospacing="0"/>
        <w:rPr>
          <w:color w:val="000000"/>
          <w:sz w:val="20"/>
          <w:szCs w:val="20"/>
        </w:rPr>
      </w:pPr>
      <w:r>
        <w:rPr>
          <w:rStyle w:val="c1"/>
          <w:color w:val="000000"/>
          <w:sz w:val="32"/>
          <w:szCs w:val="32"/>
        </w:rPr>
        <w:t>В не очень большой тыкве круглой формы можно прорезать два отверстия наподобие окон. Затем необходимо вынуть внутренности из тыквы, вставить внутрь дощечку, насыпать корм и подвесить на ветку дерева за хвостик. Оригинальная кормушка готова!</w:t>
      </w:r>
    </w:p>
    <w:p w14:paraId="270643FB" w14:textId="77777777" w:rsidR="00F22998" w:rsidRDefault="00F22998" w:rsidP="00F22998">
      <w:pPr>
        <w:pStyle w:val="c0"/>
        <w:shd w:val="clear" w:color="auto" w:fill="FFFFFF"/>
        <w:spacing w:before="0" w:beforeAutospacing="0" w:after="0" w:afterAutospacing="0"/>
        <w:rPr>
          <w:color w:val="000000"/>
          <w:sz w:val="20"/>
          <w:szCs w:val="20"/>
        </w:rPr>
      </w:pPr>
      <w:r>
        <w:rPr>
          <w:noProof/>
          <w:color w:val="000000"/>
          <w:sz w:val="20"/>
          <w:szCs w:val="20"/>
          <w:bdr w:val="single" w:sz="2" w:space="0" w:color="000000" w:frame="1"/>
        </w:rPr>
        <w:lastRenderedPageBreak/>
        <w:drawing>
          <wp:inline distT="0" distB="0" distL="0" distR="0" wp14:anchorId="18228F1B" wp14:editId="00D8C71E">
            <wp:extent cx="2943225" cy="3810000"/>
            <wp:effectExtent l="0" t="0" r="9525" b="0"/>
            <wp:docPr id="6" name="Рисунок 6" descr="https://nsportal.ru/sites/default/files/docpreview_image/2022/10/04/konsultatsiya.doc_imag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nsportal.ru/sites/default/files/docpreview_image/2022/10/04/konsultatsiya.doc_image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43225" cy="3810000"/>
                    </a:xfrm>
                    <a:prstGeom prst="rect">
                      <a:avLst/>
                    </a:prstGeom>
                    <a:noFill/>
                    <a:ln>
                      <a:noFill/>
                    </a:ln>
                  </pic:spPr>
                </pic:pic>
              </a:graphicData>
            </a:graphic>
          </wp:inline>
        </w:drawing>
      </w:r>
    </w:p>
    <w:p w14:paraId="366ACB07" w14:textId="77777777" w:rsidR="00F22998" w:rsidRDefault="00F22998" w:rsidP="00F22998">
      <w:pPr>
        <w:pStyle w:val="c0"/>
        <w:shd w:val="clear" w:color="auto" w:fill="FFFFFF"/>
        <w:spacing w:before="0" w:beforeAutospacing="0" w:after="0" w:afterAutospacing="0"/>
        <w:rPr>
          <w:color w:val="000000"/>
          <w:sz w:val="20"/>
          <w:szCs w:val="20"/>
        </w:rPr>
      </w:pPr>
      <w:r>
        <w:rPr>
          <w:rStyle w:val="c5"/>
          <w:b/>
          <w:bCs/>
          <w:i/>
          <w:iCs/>
          <w:color w:val="0000FF"/>
          <w:sz w:val="32"/>
          <w:szCs w:val="32"/>
          <w:shd w:val="clear" w:color="auto" w:fill="FFFFFF"/>
        </w:rPr>
        <w:t>Для синичек.</w:t>
      </w:r>
    </w:p>
    <w:p w14:paraId="39FB9306" w14:textId="77777777" w:rsidR="00F22998" w:rsidRDefault="00F22998" w:rsidP="00F22998">
      <w:pPr>
        <w:pStyle w:val="c0"/>
        <w:shd w:val="clear" w:color="auto" w:fill="FFFFFF"/>
        <w:spacing w:before="0" w:beforeAutospacing="0" w:after="0" w:afterAutospacing="0"/>
        <w:rPr>
          <w:color w:val="000000"/>
          <w:sz w:val="20"/>
          <w:szCs w:val="20"/>
        </w:rPr>
      </w:pPr>
      <w:r>
        <w:rPr>
          <w:rStyle w:val="c1"/>
          <w:color w:val="000000"/>
          <w:sz w:val="32"/>
          <w:szCs w:val="32"/>
        </w:rPr>
        <w:t>Синички - единственные птички, которые способны кушать на лету. Самым простым кормом для них будет кусок сала, висящий на веревке - а вороны и голуби не смогут его съесть.</w:t>
      </w:r>
    </w:p>
    <w:p w14:paraId="034431F6" w14:textId="77777777" w:rsidR="00F22998" w:rsidRDefault="00F22998" w:rsidP="00F22998">
      <w:pPr>
        <w:pStyle w:val="c0"/>
        <w:shd w:val="clear" w:color="auto" w:fill="FFFFFF"/>
        <w:spacing w:before="0" w:beforeAutospacing="0" w:after="0" w:afterAutospacing="0"/>
        <w:rPr>
          <w:color w:val="000000"/>
          <w:sz w:val="20"/>
          <w:szCs w:val="20"/>
        </w:rPr>
      </w:pPr>
      <w:r>
        <w:rPr>
          <w:rStyle w:val="c5"/>
          <w:b/>
          <w:bCs/>
          <w:i/>
          <w:iCs/>
          <w:color w:val="0000FF"/>
          <w:sz w:val="32"/>
          <w:szCs w:val="32"/>
        </w:rPr>
        <w:t>Пряники для птиц</w:t>
      </w:r>
      <w:r>
        <w:rPr>
          <w:noProof/>
          <w:color w:val="000000"/>
          <w:sz w:val="20"/>
          <w:szCs w:val="20"/>
          <w:bdr w:val="single" w:sz="2" w:space="0" w:color="000000" w:frame="1"/>
        </w:rPr>
        <w:drawing>
          <wp:inline distT="0" distB="0" distL="0" distR="0" wp14:anchorId="175B883E" wp14:editId="2D866ACC">
            <wp:extent cx="3505200" cy="3810000"/>
            <wp:effectExtent l="0" t="0" r="0" b="0"/>
            <wp:docPr id="7" name="Рисунок 7" descr="https://nsportal.ru/sites/default/files/docpreview_image/2022/10/04/konsultatsiya.doc_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nsportal.ru/sites/default/files/docpreview_image/2022/10/04/konsultatsiya.doc_image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05200" cy="3810000"/>
                    </a:xfrm>
                    <a:prstGeom prst="rect">
                      <a:avLst/>
                    </a:prstGeom>
                    <a:noFill/>
                    <a:ln>
                      <a:noFill/>
                    </a:ln>
                  </pic:spPr>
                </pic:pic>
              </a:graphicData>
            </a:graphic>
          </wp:inline>
        </w:drawing>
      </w:r>
    </w:p>
    <w:p w14:paraId="6A3D699B" w14:textId="77777777" w:rsidR="00F22998" w:rsidRDefault="00F22998" w:rsidP="00F22998">
      <w:pPr>
        <w:pStyle w:val="c0"/>
        <w:shd w:val="clear" w:color="auto" w:fill="FFFFFF"/>
        <w:spacing w:before="0" w:beforeAutospacing="0" w:after="0" w:afterAutospacing="0"/>
        <w:rPr>
          <w:color w:val="000000"/>
          <w:sz w:val="20"/>
          <w:szCs w:val="20"/>
        </w:rPr>
      </w:pPr>
      <w:r>
        <w:rPr>
          <w:rStyle w:val="c1"/>
          <w:color w:val="000000"/>
          <w:sz w:val="32"/>
          <w:szCs w:val="32"/>
        </w:rPr>
        <w:t xml:space="preserve">Еду для птичек можно приготовить и самостоятельно, тем более и ребенку будет очень интересно, и остатки еды выполнят важную </w:t>
      </w:r>
      <w:r>
        <w:rPr>
          <w:rStyle w:val="c1"/>
          <w:color w:val="000000"/>
          <w:sz w:val="32"/>
          <w:szCs w:val="32"/>
        </w:rPr>
        <w:lastRenderedPageBreak/>
        <w:t>миссию. Поскребите по сусекам и подготовьте для пряников овсяные хлопья, мюсли, яблочные шкурки, бекон, столько же маргарина и чуть-чуть подсолнечного масла. если есть возможность, можно добавить орешки, сахар, мед и просо. Все это тщательно перемешайте и поместите в маленькие пластиковые стаканчики, после чего их нужно заморозить. После достаньте печенье из формы, положите в готовую кормушку, сетку или же просто повесьте на ветку дерева.</w:t>
      </w:r>
    </w:p>
    <w:p w14:paraId="510944D7" w14:textId="77777777" w:rsidR="00F22998" w:rsidRDefault="00F22998" w:rsidP="00F22998">
      <w:pPr>
        <w:pStyle w:val="c0"/>
        <w:shd w:val="clear" w:color="auto" w:fill="FFFFFF"/>
        <w:spacing w:before="0" w:beforeAutospacing="0" w:after="0" w:afterAutospacing="0"/>
        <w:rPr>
          <w:color w:val="000000"/>
          <w:sz w:val="20"/>
          <w:szCs w:val="20"/>
        </w:rPr>
      </w:pPr>
      <w:r>
        <w:rPr>
          <w:rStyle w:val="c5"/>
          <w:b/>
          <w:bCs/>
          <w:i/>
          <w:iCs/>
          <w:color w:val="0000FF"/>
          <w:sz w:val="32"/>
          <w:szCs w:val="32"/>
        </w:rPr>
        <w:t>Классическая кормушка.</w:t>
      </w:r>
    </w:p>
    <w:p w14:paraId="6BA2BB4D" w14:textId="77777777" w:rsidR="00F22998" w:rsidRDefault="00F22998" w:rsidP="00F22998">
      <w:pPr>
        <w:pStyle w:val="c0"/>
        <w:shd w:val="clear" w:color="auto" w:fill="FFFFFF"/>
        <w:spacing w:before="0" w:beforeAutospacing="0" w:after="0" w:afterAutospacing="0"/>
        <w:rPr>
          <w:color w:val="000000"/>
          <w:sz w:val="20"/>
          <w:szCs w:val="20"/>
        </w:rPr>
      </w:pPr>
      <w:r>
        <w:rPr>
          <w:rStyle w:val="c1"/>
          <w:color w:val="000000"/>
          <w:sz w:val="32"/>
          <w:szCs w:val="32"/>
        </w:rPr>
        <w:t xml:space="preserve">Для изготовления самой популярной "модели" кормушки понадобятся березовая ветка длиной 10-15 см, достаточно крупная, 2 листа ДВП или доски, метла. Березовую ветвь следует разрезать на 4 ровных куска и прикрепить к ним ДВП или </w:t>
      </w:r>
      <w:proofErr w:type="spellStart"/>
      <w:r>
        <w:rPr>
          <w:rStyle w:val="c1"/>
          <w:color w:val="000000"/>
          <w:sz w:val="32"/>
          <w:szCs w:val="32"/>
        </w:rPr>
        <w:t>досточки</w:t>
      </w:r>
      <w:proofErr w:type="spellEnd"/>
      <w:r>
        <w:rPr>
          <w:rStyle w:val="c1"/>
          <w:color w:val="000000"/>
          <w:sz w:val="32"/>
          <w:szCs w:val="32"/>
        </w:rPr>
        <w:t>. Наверх прикрепите метлу (нижнюю часть), чтобы кормушка была устойчивой, после чего можно вешать ее на дерево.</w:t>
      </w:r>
      <w:r>
        <w:rPr>
          <w:noProof/>
          <w:color w:val="000000"/>
          <w:sz w:val="20"/>
          <w:szCs w:val="20"/>
          <w:bdr w:val="single" w:sz="2" w:space="0" w:color="000000" w:frame="1"/>
        </w:rPr>
        <w:drawing>
          <wp:inline distT="0" distB="0" distL="0" distR="0" wp14:anchorId="18BBE2E6" wp14:editId="7AFC5805">
            <wp:extent cx="3619500" cy="2647950"/>
            <wp:effectExtent l="0" t="0" r="0" b="0"/>
            <wp:docPr id="8" name="Рисунок 8" descr="https://nsportal.ru/sites/default/files/docpreview_image/2022/10/04/konsultatsiya.doc_image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nsportal.ru/sites/default/files/docpreview_image/2022/10/04/konsultatsiya.doc_image7.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19500" cy="2647950"/>
                    </a:xfrm>
                    <a:prstGeom prst="rect">
                      <a:avLst/>
                    </a:prstGeom>
                    <a:noFill/>
                    <a:ln>
                      <a:noFill/>
                    </a:ln>
                  </pic:spPr>
                </pic:pic>
              </a:graphicData>
            </a:graphic>
          </wp:inline>
        </w:drawing>
      </w:r>
    </w:p>
    <w:p w14:paraId="5CF878F3" w14:textId="77777777" w:rsidR="00F22998" w:rsidRDefault="00F22998" w:rsidP="00F22998">
      <w:pPr>
        <w:pStyle w:val="c20"/>
        <w:shd w:val="clear" w:color="auto" w:fill="FFFFFF"/>
        <w:spacing w:before="0" w:beforeAutospacing="0" w:after="0" w:afterAutospacing="0"/>
        <w:jc w:val="center"/>
        <w:rPr>
          <w:color w:val="000000"/>
          <w:sz w:val="20"/>
          <w:szCs w:val="20"/>
        </w:rPr>
      </w:pPr>
      <w:r>
        <w:rPr>
          <w:rStyle w:val="c14"/>
          <w:b/>
          <w:bCs/>
          <w:i/>
          <w:iCs/>
          <w:color w:val="0000FF"/>
          <w:sz w:val="40"/>
          <w:szCs w:val="40"/>
        </w:rPr>
        <w:t>Чем наполнять кормушки</w:t>
      </w:r>
    </w:p>
    <w:p w14:paraId="37E4D0DF" w14:textId="399BE516" w:rsidR="00F22998" w:rsidRDefault="00F22998" w:rsidP="00F22998">
      <w:pPr>
        <w:pStyle w:val="c8"/>
        <w:shd w:val="clear" w:color="auto" w:fill="FFFFFF"/>
        <w:spacing w:before="0" w:beforeAutospacing="0" w:after="0" w:afterAutospacing="0"/>
        <w:rPr>
          <w:color w:val="000000"/>
          <w:sz w:val="20"/>
          <w:szCs w:val="20"/>
        </w:rPr>
      </w:pPr>
      <w:r>
        <w:rPr>
          <w:rStyle w:val="c1"/>
          <w:color w:val="000000"/>
          <w:sz w:val="32"/>
          <w:szCs w:val="32"/>
        </w:rPr>
        <w:t>У каждой птицы свои предпочтения.</w:t>
      </w:r>
      <w:r>
        <w:rPr>
          <w:color w:val="000000"/>
          <w:sz w:val="20"/>
          <w:szCs w:val="20"/>
        </w:rPr>
        <w:t xml:space="preserve"> </w:t>
      </w:r>
      <w:r>
        <w:rPr>
          <w:rStyle w:val="c1"/>
          <w:color w:val="000000"/>
          <w:sz w:val="32"/>
          <w:szCs w:val="32"/>
        </w:rPr>
        <w:t>Главное – не дать им погибнуть от голода. А они будут нам за это благодарны и очистят наши сады весной от вредителей.</w:t>
      </w:r>
      <w:r>
        <w:rPr>
          <w:color w:val="000000"/>
          <w:sz w:val="20"/>
          <w:szCs w:val="20"/>
        </w:rPr>
        <w:t xml:space="preserve"> </w:t>
      </w:r>
      <w:r>
        <w:rPr>
          <w:rStyle w:val="c1"/>
          <w:color w:val="000000"/>
          <w:sz w:val="32"/>
          <w:szCs w:val="32"/>
        </w:rPr>
        <w:t>Люди давно уже придумали, как помогать зимовать птицам, без которых вредители опустошат весной и летом любое крестьянское хозяйство. </w:t>
      </w:r>
      <w:r>
        <w:rPr>
          <w:rStyle w:val="c13"/>
          <w:b/>
          <w:bCs/>
          <w:color w:val="000000"/>
          <w:sz w:val="32"/>
          <w:szCs w:val="32"/>
        </w:rPr>
        <w:t>«Покорми птиц зимою - они послужат тебе весною»</w:t>
      </w:r>
      <w:r>
        <w:rPr>
          <w:rStyle w:val="c1"/>
          <w:color w:val="000000"/>
          <w:sz w:val="32"/>
          <w:szCs w:val="32"/>
        </w:rPr>
        <w:t> - говорит русская пословица. Вот почему с давних времен на Руси для зимующих птиц люди делали кормушки. Если зимой повесить на садовом участке кормушки и подкармливать птиц, летом они отблагодарят вас сторицей.</w:t>
      </w:r>
    </w:p>
    <w:p w14:paraId="602DD154" w14:textId="77777777" w:rsidR="00F22998" w:rsidRDefault="00F22998" w:rsidP="00F22998">
      <w:pPr>
        <w:pStyle w:val="c8"/>
        <w:shd w:val="clear" w:color="auto" w:fill="FFFFFF"/>
        <w:spacing w:before="0" w:beforeAutospacing="0" w:after="0" w:afterAutospacing="0"/>
        <w:rPr>
          <w:color w:val="000000"/>
          <w:sz w:val="20"/>
          <w:szCs w:val="20"/>
        </w:rPr>
      </w:pPr>
      <w:r>
        <w:rPr>
          <w:rStyle w:val="c1"/>
          <w:color w:val="000000"/>
          <w:sz w:val="32"/>
          <w:szCs w:val="32"/>
        </w:rPr>
        <w:lastRenderedPageBreak/>
        <w:t>Необходимо учить детей доброте. Приучать их заботиться о птицах, наблюдать за ними, испытывать радость от сознания, что можно спасти птиц от гибели. Дать детям элементарные знания о том, чем кормят птиц зимой.</w:t>
      </w:r>
    </w:p>
    <w:p w14:paraId="58C466F2" w14:textId="77777777" w:rsidR="00F22998" w:rsidRDefault="00F22998" w:rsidP="00F22998">
      <w:pPr>
        <w:pStyle w:val="c9"/>
        <w:numPr>
          <w:ilvl w:val="0"/>
          <w:numId w:val="1"/>
        </w:numPr>
        <w:shd w:val="clear" w:color="auto" w:fill="FFFFFF"/>
        <w:spacing w:before="30" w:beforeAutospacing="0" w:after="30" w:afterAutospacing="0"/>
        <w:ind w:left="0"/>
        <w:rPr>
          <w:color w:val="000000"/>
          <w:sz w:val="20"/>
          <w:szCs w:val="20"/>
        </w:rPr>
      </w:pPr>
      <w:r>
        <w:rPr>
          <w:rStyle w:val="c1"/>
          <w:color w:val="000000"/>
          <w:sz w:val="32"/>
          <w:szCs w:val="32"/>
        </w:rPr>
        <w:t>Снегирь </w:t>
      </w:r>
      <w:r>
        <w:rPr>
          <w:rStyle w:val="c2"/>
          <w:i/>
          <w:iCs/>
          <w:color w:val="000000"/>
          <w:sz w:val="32"/>
          <w:szCs w:val="32"/>
        </w:rPr>
        <w:t>(семена деревьев, ягоды рябины, калины)</w:t>
      </w:r>
    </w:p>
    <w:p w14:paraId="01AE2D2E" w14:textId="77777777" w:rsidR="00F22998" w:rsidRDefault="00F22998" w:rsidP="00F22998">
      <w:pPr>
        <w:pStyle w:val="c9"/>
        <w:numPr>
          <w:ilvl w:val="0"/>
          <w:numId w:val="1"/>
        </w:numPr>
        <w:shd w:val="clear" w:color="auto" w:fill="FFFFFF"/>
        <w:spacing w:before="30" w:beforeAutospacing="0" w:after="30" w:afterAutospacing="0"/>
        <w:ind w:left="0"/>
        <w:rPr>
          <w:color w:val="000000"/>
          <w:sz w:val="20"/>
          <w:szCs w:val="20"/>
        </w:rPr>
      </w:pPr>
      <w:r>
        <w:rPr>
          <w:rStyle w:val="c1"/>
          <w:color w:val="000000"/>
          <w:sz w:val="32"/>
          <w:szCs w:val="32"/>
        </w:rPr>
        <w:t>Дятел </w:t>
      </w:r>
      <w:r>
        <w:rPr>
          <w:rStyle w:val="c2"/>
          <w:i/>
          <w:iCs/>
          <w:color w:val="000000"/>
          <w:sz w:val="32"/>
          <w:szCs w:val="32"/>
        </w:rPr>
        <w:t>(жуки, желуди, муравьи, семена деревьев)</w:t>
      </w:r>
    </w:p>
    <w:p w14:paraId="1207FA55" w14:textId="77777777" w:rsidR="00F22998" w:rsidRDefault="00F22998" w:rsidP="00F22998">
      <w:pPr>
        <w:pStyle w:val="c9"/>
        <w:numPr>
          <w:ilvl w:val="0"/>
          <w:numId w:val="1"/>
        </w:numPr>
        <w:shd w:val="clear" w:color="auto" w:fill="FFFFFF"/>
        <w:spacing w:before="30" w:beforeAutospacing="0" w:after="30" w:afterAutospacing="0"/>
        <w:ind w:left="0"/>
        <w:rPr>
          <w:color w:val="000000"/>
          <w:sz w:val="20"/>
          <w:szCs w:val="20"/>
        </w:rPr>
      </w:pPr>
      <w:r>
        <w:rPr>
          <w:rStyle w:val="c1"/>
          <w:color w:val="000000"/>
          <w:sz w:val="32"/>
          <w:szCs w:val="32"/>
        </w:rPr>
        <w:t>Воробей </w:t>
      </w:r>
      <w:r>
        <w:rPr>
          <w:rStyle w:val="c2"/>
          <w:i/>
          <w:iCs/>
          <w:color w:val="000000"/>
          <w:sz w:val="32"/>
          <w:szCs w:val="32"/>
        </w:rPr>
        <w:t>(хлебные крошки, пшено, ягоды)</w:t>
      </w:r>
    </w:p>
    <w:p w14:paraId="571B4055" w14:textId="77777777" w:rsidR="00F22998" w:rsidRDefault="00F22998" w:rsidP="00F22998">
      <w:pPr>
        <w:pStyle w:val="c9"/>
        <w:numPr>
          <w:ilvl w:val="0"/>
          <w:numId w:val="1"/>
        </w:numPr>
        <w:shd w:val="clear" w:color="auto" w:fill="FFFFFF"/>
        <w:spacing w:before="30" w:beforeAutospacing="0" w:after="30" w:afterAutospacing="0"/>
        <w:ind w:left="0"/>
        <w:rPr>
          <w:color w:val="000000"/>
          <w:sz w:val="20"/>
          <w:szCs w:val="20"/>
        </w:rPr>
      </w:pPr>
      <w:r>
        <w:rPr>
          <w:rStyle w:val="c1"/>
          <w:color w:val="000000"/>
          <w:sz w:val="32"/>
          <w:szCs w:val="32"/>
        </w:rPr>
        <w:t>Сорока </w:t>
      </w:r>
      <w:r>
        <w:rPr>
          <w:rStyle w:val="c2"/>
          <w:i/>
          <w:iCs/>
          <w:color w:val="000000"/>
          <w:sz w:val="32"/>
          <w:szCs w:val="32"/>
        </w:rPr>
        <w:t>(зерно, насекомые)</w:t>
      </w:r>
    </w:p>
    <w:p w14:paraId="4B7FE93A" w14:textId="77777777" w:rsidR="00F22998" w:rsidRDefault="00F22998" w:rsidP="00F22998">
      <w:pPr>
        <w:pStyle w:val="c9"/>
        <w:numPr>
          <w:ilvl w:val="0"/>
          <w:numId w:val="1"/>
        </w:numPr>
        <w:shd w:val="clear" w:color="auto" w:fill="FFFFFF"/>
        <w:spacing w:before="30" w:beforeAutospacing="0" w:after="30" w:afterAutospacing="0"/>
        <w:ind w:left="0"/>
        <w:rPr>
          <w:color w:val="000000"/>
          <w:sz w:val="20"/>
          <w:szCs w:val="20"/>
        </w:rPr>
      </w:pPr>
      <w:r>
        <w:rPr>
          <w:rStyle w:val="c1"/>
          <w:color w:val="000000"/>
          <w:sz w:val="32"/>
          <w:szCs w:val="32"/>
        </w:rPr>
        <w:t>Синица </w:t>
      </w:r>
      <w:r>
        <w:rPr>
          <w:rStyle w:val="c2"/>
          <w:i/>
          <w:iCs/>
          <w:color w:val="000000"/>
          <w:sz w:val="32"/>
          <w:szCs w:val="32"/>
        </w:rPr>
        <w:t>(сала, пшено, зерно)</w:t>
      </w:r>
    </w:p>
    <w:p w14:paraId="05232293" w14:textId="77777777" w:rsidR="00F22998" w:rsidRDefault="00F22998" w:rsidP="00F22998">
      <w:pPr>
        <w:pStyle w:val="c9"/>
        <w:numPr>
          <w:ilvl w:val="0"/>
          <w:numId w:val="1"/>
        </w:numPr>
        <w:shd w:val="clear" w:color="auto" w:fill="FFFFFF"/>
        <w:spacing w:before="30" w:beforeAutospacing="0" w:after="30" w:afterAutospacing="0"/>
        <w:ind w:left="0"/>
        <w:rPr>
          <w:color w:val="000000"/>
          <w:sz w:val="20"/>
          <w:szCs w:val="20"/>
        </w:rPr>
      </w:pPr>
      <w:r>
        <w:rPr>
          <w:rStyle w:val="c1"/>
          <w:color w:val="000000"/>
          <w:sz w:val="32"/>
          <w:szCs w:val="32"/>
        </w:rPr>
        <w:t>Клест </w:t>
      </w:r>
      <w:r>
        <w:rPr>
          <w:rStyle w:val="c2"/>
          <w:i/>
          <w:iCs/>
          <w:color w:val="000000"/>
          <w:sz w:val="32"/>
          <w:szCs w:val="32"/>
        </w:rPr>
        <w:t>(насекомые, ягоды, семена шишек)</w:t>
      </w:r>
    </w:p>
    <w:p w14:paraId="2FF22656" w14:textId="77777777" w:rsidR="00F22998" w:rsidRDefault="00F22998" w:rsidP="00F22998">
      <w:pPr>
        <w:pStyle w:val="c8"/>
        <w:shd w:val="clear" w:color="auto" w:fill="FFFFFF"/>
        <w:spacing w:before="0" w:beforeAutospacing="0" w:after="0" w:afterAutospacing="0"/>
        <w:rPr>
          <w:color w:val="000000"/>
          <w:sz w:val="20"/>
          <w:szCs w:val="20"/>
        </w:rPr>
      </w:pPr>
      <w:r>
        <w:rPr>
          <w:rStyle w:val="c1"/>
          <w:color w:val="000000"/>
          <w:sz w:val="32"/>
          <w:szCs w:val="32"/>
        </w:rPr>
        <w:t>Изготовление кормушки - дело нехитрое, но и у него есть свои законы. Кормушку можно сделать из кусочка твердого материала. Делать кормушку лучше прямоугольной, чтобы она не теряла равновесия и не переворачивалась. Края кормушки надо немного загнуть и заклеить, чтобы получился небольшой бортик - так еда не выпадет и ветром ее не унесет.</w:t>
      </w:r>
    </w:p>
    <w:p w14:paraId="77B58F46" w14:textId="77777777" w:rsidR="00F22998" w:rsidRDefault="00F22998" w:rsidP="00F22998">
      <w:pPr>
        <w:pStyle w:val="c8"/>
        <w:shd w:val="clear" w:color="auto" w:fill="FFFFFF"/>
        <w:spacing w:before="0" w:beforeAutospacing="0" w:after="0" w:afterAutospacing="0"/>
        <w:rPr>
          <w:color w:val="000000"/>
          <w:sz w:val="20"/>
          <w:szCs w:val="20"/>
        </w:rPr>
      </w:pPr>
      <w:r>
        <w:rPr>
          <w:rStyle w:val="c1"/>
          <w:color w:val="000000"/>
          <w:sz w:val="32"/>
          <w:szCs w:val="32"/>
        </w:rPr>
        <w:t>Чтобы сделать встречу с пушистым хищником менее вероятной, кормушку надо подвешивать на дерево как можно выше, зацепляя за тонкие веточки, по которым хищнику не пробраться. Как показала практика, кормушки можно сделать из самого разнообразного материала: из коробок из-под молочных продуктов, соков, пластиковых бутылок, картонных коробок, дощечек и т. д.</w:t>
      </w:r>
    </w:p>
    <w:p w14:paraId="58794756" w14:textId="77777777" w:rsidR="00E82AC0" w:rsidRDefault="00E82AC0"/>
    <w:sectPr w:rsidR="00E82A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171B"/>
    <w:multiLevelType w:val="multilevel"/>
    <w:tmpl w:val="29563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0CF"/>
    <w:rsid w:val="00B240CF"/>
    <w:rsid w:val="00E82AC0"/>
    <w:rsid w:val="00F22998"/>
    <w:rsid w:val="00F520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9C4CB"/>
  <w15:chartTrackingRefBased/>
  <w15:docId w15:val="{371460EB-8C8C-4DDA-9518-2BC706BCA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1">
    <w:name w:val="c11"/>
    <w:basedOn w:val="a"/>
    <w:rsid w:val="00F229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F22998"/>
  </w:style>
  <w:style w:type="paragraph" w:customStyle="1" w:styleId="c0">
    <w:name w:val="c0"/>
    <w:basedOn w:val="a"/>
    <w:rsid w:val="00F229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F22998"/>
  </w:style>
  <w:style w:type="character" w:customStyle="1" w:styleId="c5">
    <w:name w:val="c5"/>
    <w:basedOn w:val="a0"/>
    <w:rsid w:val="00F22998"/>
  </w:style>
  <w:style w:type="paragraph" w:customStyle="1" w:styleId="c10">
    <w:name w:val="c10"/>
    <w:basedOn w:val="a"/>
    <w:rsid w:val="00F229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F22998"/>
  </w:style>
  <w:style w:type="character" w:customStyle="1" w:styleId="c13">
    <w:name w:val="c13"/>
    <w:basedOn w:val="a0"/>
    <w:rsid w:val="00F22998"/>
  </w:style>
  <w:style w:type="paragraph" w:customStyle="1" w:styleId="c20">
    <w:name w:val="c20"/>
    <w:basedOn w:val="a"/>
    <w:rsid w:val="00F229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F22998"/>
  </w:style>
  <w:style w:type="paragraph" w:customStyle="1" w:styleId="c8">
    <w:name w:val="c8"/>
    <w:basedOn w:val="a"/>
    <w:rsid w:val="00F229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F229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F229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736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735</Words>
  <Characters>4190</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Марина</cp:lastModifiedBy>
  <cp:revision>2</cp:revision>
  <dcterms:created xsi:type="dcterms:W3CDTF">2023-02-09T00:56:00Z</dcterms:created>
  <dcterms:modified xsi:type="dcterms:W3CDTF">2023-02-09T01:07:00Z</dcterms:modified>
</cp:coreProperties>
</file>