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AE22D4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Pr="00AE22D4">
        <w:rPr>
          <w:rFonts w:ascii="Times New Roman" w:hAnsi="Times New Roman" w:cs="Times New Roman"/>
          <w:b/>
          <w:bCs/>
          <w:sz w:val="28"/>
          <w:szCs w:val="28"/>
        </w:rPr>
        <w:t xml:space="preserve"> для де</w:t>
      </w:r>
      <w:r w:rsidR="00AE22D4" w:rsidRPr="00AE22D4">
        <w:rPr>
          <w:rFonts w:ascii="Times New Roman" w:hAnsi="Times New Roman" w:cs="Times New Roman"/>
          <w:b/>
          <w:bCs/>
          <w:sz w:val="28"/>
          <w:szCs w:val="28"/>
        </w:rPr>
        <w:t>тей и родителей старшей</w:t>
      </w:r>
      <w:r w:rsidRPr="00AE22D4">
        <w:rPr>
          <w:rFonts w:ascii="Times New Roman" w:hAnsi="Times New Roman" w:cs="Times New Roman"/>
          <w:b/>
          <w:bCs/>
          <w:sz w:val="28"/>
          <w:szCs w:val="28"/>
        </w:rPr>
        <w:t xml:space="preserve"> группы «Счастливы вместе»</w:t>
      </w:r>
      <w:bookmarkEnd w:id="0"/>
      <w:r w:rsidRPr="00AE22D4">
        <w:rPr>
          <w:rFonts w:ascii="Times New Roman" w:hAnsi="Times New Roman" w:cs="Times New Roman"/>
          <w:sz w:val="28"/>
          <w:szCs w:val="28"/>
        </w:rPr>
        <w:br/>
      </w:r>
    </w:p>
    <w:p w:rsidR="000610ED" w:rsidRPr="00AE22D4" w:rsidRDefault="00AE22D4" w:rsidP="000610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22D4">
        <w:rPr>
          <w:rFonts w:ascii="Times New Roman" w:hAnsi="Times New Roman" w:cs="Times New Roman"/>
          <w:b/>
          <w:bCs/>
          <w:sz w:val="28"/>
          <w:szCs w:val="28"/>
        </w:rPr>
        <w:t>Гуцуляк</w:t>
      </w:r>
      <w:proofErr w:type="spellEnd"/>
      <w:r w:rsidRPr="00AE22D4">
        <w:rPr>
          <w:rFonts w:ascii="Times New Roman" w:hAnsi="Times New Roman" w:cs="Times New Roman"/>
          <w:b/>
          <w:bCs/>
          <w:sz w:val="28"/>
          <w:szCs w:val="28"/>
        </w:rPr>
        <w:t xml:space="preserve"> Дарья </w:t>
      </w:r>
      <w:proofErr w:type="spellStart"/>
      <w:r w:rsidRPr="00AE22D4">
        <w:rPr>
          <w:rFonts w:ascii="Times New Roman" w:hAnsi="Times New Roman" w:cs="Times New Roman"/>
          <w:b/>
          <w:bCs/>
          <w:sz w:val="28"/>
          <w:szCs w:val="28"/>
        </w:rPr>
        <w:t>Виктороана</w:t>
      </w:r>
      <w:proofErr w:type="spellEnd"/>
    </w:p>
    <w:p w:rsidR="000610ED" w:rsidRPr="00AE22D4" w:rsidRDefault="00AE22D4" w:rsidP="000610E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E22D4">
        <w:rPr>
          <w:rFonts w:ascii="Times New Roman" w:hAnsi="Times New Roman" w:cs="Times New Roman"/>
          <w:sz w:val="28"/>
          <w:szCs w:val="28"/>
        </w:rPr>
        <w:t>воспитательг</w:t>
      </w:r>
      <w:proofErr w:type="spellEnd"/>
      <w:proofErr w:type="gramEnd"/>
      <w:r w:rsidRPr="00AE22D4">
        <w:rPr>
          <w:rFonts w:ascii="Times New Roman" w:hAnsi="Times New Roman" w:cs="Times New Roman"/>
          <w:sz w:val="28"/>
          <w:szCs w:val="28"/>
        </w:rPr>
        <w:t>, первая</w:t>
      </w:r>
      <w:r w:rsidR="000610ED" w:rsidRPr="00AE22D4"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0610ED" w:rsidRPr="00AE22D4" w:rsidRDefault="00AE22D4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 xml:space="preserve">ГКДОУ «Детский сад №397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>. Донецк» 2024/2025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В соответствии с законом «Об образовании в РФ» одной из приоритетных задач, стоящих перед ДОУ, является взаимодействие с семьей. Детский сад как социальный институт предлагает множество форм взаимодействия с родителями, как традиционных, так и нетрадиционных.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 xml:space="preserve">Большой популярностью как у детей, так и у взрослых в настоящее время пользуются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>, поэтому мы считаем эту форму перспективной для работы.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 xml:space="preserve"> в образовательном пространстве - это </w:t>
      </w:r>
      <w:r w:rsidRPr="00AE22D4">
        <w:rPr>
          <w:rFonts w:ascii="Times New Roman" w:hAnsi="Times New Roman" w:cs="Times New Roman"/>
          <w:b/>
          <w:bCs/>
          <w:sz w:val="28"/>
          <w:szCs w:val="28"/>
        </w:rPr>
        <w:t>   </w:t>
      </w:r>
      <w:r w:rsidRPr="00AE22D4">
        <w:rPr>
          <w:rFonts w:ascii="Times New Roman" w:hAnsi="Times New Roman" w:cs="Times New Roman"/>
          <w:sz w:val="28"/>
          <w:szCs w:val="28"/>
        </w:rPr>
        <w:t xml:space="preserve"> форма взаимодействия педагога и детей, которая способствует формированию умений решать определенные задачи на основе выбора вариантов, через реализацию определенного сюжета.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>, с его почти безграничными возможностями, позволяет разнообразить педагогический процесс, сделать его запоминающимся увлекательным, веселым для всех участников образовательных отношений.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 xml:space="preserve"> «Счастливы вместе»: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22D4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AE22D4">
        <w:rPr>
          <w:rFonts w:ascii="Times New Roman" w:hAnsi="Times New Roman" w:cs="Times New Roman"/>
          <w:sz w:val="28"/>
          <w:szCs w:val="28"/>
        </w:rPr>
        <w:t xml:space="preserve"> единого образовательного, развивающего, воспитывающего пространства в семье и ДОУ; гармонизация детско-родительских отношений.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1) Активизировать семейное общение, способствовать укреплению значимости семьи и семейных ценностей;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 xml:space="preserve">2) Формировать коммуникативные навыки - сотрудничество, сопереживание,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взаимоподдержку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>;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3) Развивать познавательные процессы и креативность ребенка;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4) Обучать родителей приемам развития памяти, внимания, мышления и творческих способностей ребенка в игровой форме.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 xml:space="preserve"> проводится в 2 этапа – заочный и очный. На заочном этапе детям даются задания для совместного выполнения в семье. На специальном бланке помечается выполнение заданий. Задания выдаются раз в неделю, и на каждом следующем этапе усложняются. Прошедшие все задания заочного </w:t>
      </w:r>
      <w:r w:rsidRPr="00AE22D4">
        <w:rPr>
          <w:rFonts w:ascii="Times New Roman" w:hAnsi="Times New Roman" w:cs="Times New Roman"/>
          <w:sz w:val="28"/>
          <w:szCs w:val="28"/>
        </w:rPr>
        <w:lastRenderedPageBreak/>
        <w:t xml:space="preserve">этапа семьи, подтвердившие таким образом свою заинтересованность, приглашаются на очный этап -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 xml:space="preserve">-игру. Обязательно участие в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 xml:space="preserve"> диады взрослый-ребенок.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 xml:space="preserve">Завершение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 xml:space="preserve"> предполагает награждение активных участников грамотами, небольшими сюрпризами (игры-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ходилки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 xml:space="preserve"> и т.п.)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br/>
        <w:t>Приглашение – приложение 1.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Задания заочного этапа прилагаются в приложении 2.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Сценарий очного этапа – приложение 3.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Задание очного этапа, испытание «Мы сообразительные» - приложение 4.</w:t>
      </w:r>
      <w:r w:rsidRPr="00AE22D4">
        <w:rPr>
          <w:rFonts w:ascii="Times New Roman" w:hAnsi="Times New Roman" w:cs="Times New Roman"/>
          <w:sz w:val="28"/>
          <w:szCs w:val="28"/>
        </w:rPr>
        <w:br/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br/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 xml:space="preserve">Уважаемые родители! Приглашаем вас принять участие в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 xml:space="preserve"> «Счастливы вместе»!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 xml:space="preserve">Правила участия в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>: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 xml:space="preserve"> добровольное! Вы на любом этапе можете отказаться от участия, но, помните, ваша активность и поддержка активности ребенка – это вклад в его будущие успехи, желание или нежелание учиться, добиваться результатов. Пройдет совсем немного времени, и у детей появится свой, отдельный от вас мир. Подарите ребенку и себе эти радостные минуты совместной игры, занятий, творчества!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 xml:space="preserve"> состоит из нескольких этапов. 4 из них представляют задания на развитие мышления, а также творческие задания, которые вы совместно с ребенком выполняете дома. Заключительный 5 этап - реальная игра в музыкальном зале детского сада.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 xml:space="preserve">Домашние задания дети получают во вторник. Их необходимо выполнить в течение недели и принести в сад в понедельник, сохраняя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мультифору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 xml:space="preserve"> и бланк участия.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Каждое выполненное задание отмечается на бланке наклейкой.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Помогайте ребенку увлеченно, азартно, это лучшая мотивация для будущих школьных побед!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И будьте СЧАСТЛИВЫ ВМЕСТЕ!</w:t>
      </w:r>
      <w:r w:rsidRPr="00AE22D4">
        <w:rPr>
          <w:rFonts w:ascii="Times New Roman" w:hAnsi="Times New Roman" w:cs="Times New Roman"/>
          <w:sz w:val="28"/>
          <w:szCs w:val="28"/>
        </w:rPr>
        <w:br/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b/>
          <w:bCs/>
          <w:sz w:val="28"/>
          <w:szCs w:val="28"/>
        </w:rPr>
        <w:t>1 задание.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0" cy="2305050"/>
            <wp:effectExtent l="0" t="0" r="0" b="0"/>
            <wp:docPr id="4" name="Рисунок 4" descr="t1587560962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587560962a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br/>
      </w:r>
      <w:r w:rsidRPr="00AE22D4">
        <w:rPr>
          <w:rFonts w:ascii="Times New Roman" w:hAnsi="Times New Roman" w:cs="Times New Roman"/>
          <w:b/>
          <w:bCs/>
          <w:sz w:val="28"/>
          <w:szCs w:val="28"/>
        </w:rPr>
        <w:t>2 задание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Найдите по схеме дом Белочки и раскрасьте Белочку и ее дом одинаковым цветом. Найдите дом Зайчика, раскрасьте их также одним цветом. Схемы расположены в рамочках рядом с животными.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562975" cy="8543925"/>
            <wp:effectExtent l="0" t="0" r="9525" b="9525"/>
            <wp:docPr id="3" name="Рисунок 3" descr="t1587560962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1587560962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lastRenderedPageBreak/>
        <w:t>Каждая буква в нижней табличке зашифрована определенной цифрой/числом. Внесите под каждую цифру соответствующую коду букву и прочтите пословицу. Обсудите с ребенком ее смысл.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407"/>
        <w:gridCol w:w="388"/>
        <w:gridCol w:w="467"/>
        <w:gridCol w:w="419"/>
        <w:gridCol w:w="419"/>
        <w:gridCol w:w="406"/>
        <w:gridCol w:w="465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0610ED" w:rsidRPr="00AE22D4" w:rsidTr="000610ED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gramEnd"/>
          </w:p>
        </w:tc>
      </w:tr>
      <w:tr w:rsidR="000610ED" w:rsidRPr="00AE22D4" w:rsidTr="000610ED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300"/>
        <w:gridCol w:w="356"/>
        <w:gridCol w:w="496"/>
        <w:gridCol w:w="496"/>
        <w:gridCol w:w="496"/>
        <w:gridCol w:w="356"/>
        <w:gridCol w:w="496"/>
        <w:gridCol w:w="356"/>
        <w:gridCol w:w="300"/>
        <w:gridCol w:w="496"/>
        <w:gridCol w:w="356"/>
        <w:gridCol w:w="496"/>
        <w:gridCol w:w="496"/>
        <w:gridCol w:w="496"/>
        <w:gridCol w:w="286"/>
      </w:tblGrid>
      <w:tr w:rsidR="000610ED" w:rsidRPr="00AE22D4" w:rsidTr="000610ED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0ED" w:rsidRPr="00AE22D4" w:rsidTr="000610ED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0ED" w:rsidRPr="00AE22D4" w:rsidTr="000610ED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10ED" w:rsidRPr="00AE22D4" w:rsidTr="000610ED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ED" w:rsidRPr="00AE22D4" w:rsidRDefault="000610ED" w:rsidP="00061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br/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3 задание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105650" cy="10058400"/>
            <wp:effectExtent l="0" t="0" r="0" b="0"/>
            <wp:docPr id="2" name="Рисунок 2" descr="t158756096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1587560962a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Творческое задание</w:t>
      </w:r>
      <w:r w:rsidRPr="00AE22D4">
        <w:rPr>
          <w:rFonts w:ascii="Times New Roman" w:hAnsi="Times New Roman" w:cs="Times New Roman"/>
          <w:sz w:val="28"/>
          <w:szCs w:val="28"/>
        </w:rPr>
        <w:t>. Расскажите ребенку о своем роде. Нарисуйте родовое древо. Помните, что ощущение большого рода дает сильный ресурс как взрослым, так и детям.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b/>
          <w:bCs/>
          <w:sz w:val="28"/>
          <w:szCs w:val="28"/>
        </w:rPr>
        <w:t>4 задание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Нарисуйте герб вашей семьи.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br/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b/>
          <w:bCs/>
          <w:sz w:val="28"/>
          <w:szCs w:val="28"/>
        </w:rPr>
        <w:t>Приложение 3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b/>
          <w:bCs/>
          <w:sz w:val="28"/>
          <w:szCs w:val="28"/>
        </w:rPr>
        <w:t>Сценарий игры-</w:t>
      </w:r>
      <w:proofErr w:type="spellStart"/>
      <w:r w:rsidRPr="00AE22D4">
        <w:rPr>
          <w:rFonts w:ascii="Times New Roman" w:hAnsi="Times New Roman" w:cs="Times New Roman"/>
          <w:b/>
          <w:bCs/>
          <w:sz w:val="28"/>
          <w:szCs w:val="28"/>
        </w:rPr>
        <w:t>квеста</w:t>
      </w:r>
      <w:proofErr w:type="spellEnd"/>
      <w:r w:rsidRPr="00AE22D4">
        <w:rPr>
          <w:rFonts w:ascii="Times New Roman" w:hAnsi="Times New Roman" w:cs="Times New Roman"/>
          <w:b/>
          <w:bCs/>
          <w:sz w:val="28"/>
          <w:szCs w:val="28"/>
        </w:rPr>
        <w:t xml:space="preserve"> «Счастливы вместе»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Условия проведения игры-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>: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Обязательно наличие пары ребенок-взрослый (родитель/опекун или прародитель).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Количество пар участников – не менее 3 (6 человек) и не более 15 (30 человек), оптимальное количество – 5 – 12 семейных диад.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 xml:space="preserve">Площадь помещения – не менее 40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>., наличие ковра или стола, музыкального центра, карандашей, бумаги, фломастеров, игрушек и пособий.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Отдельные задания целесообразно (желательно) проводить с участием 2 ведущих для того, чтобы один педагог занимался с детьми во время общения другого с родителями.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Взрослые с психологом собираются за 15 минут до встречи с детьми. Психолог знакомится со всеми взрослыми участниками, выясняет запрос на участие в программе, уточняет представления родителя о ребенке, его слабых и сильных (с точки зрения родителя) качествах. Взрослым даются следующие инструкции: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Во время занятий оставлять инициативу за ребенком, не опережать его действия, ждать просьбы о помощи, если малыш затрудняется.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Обходиться без оценок во время обсуждения занятий.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Отслеживать свое эмоциональное состояние.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Не бояться регрессировать во время игры, «раскрывать» своего внутреннего ребенка, быть спонтанными, искренними, естественными.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lastRenderedPageBreak/>
        <w:t>Подчиняться инструкциям ведущего-психолога, все противоречия выяснять и комментировать без детей.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После инструктажа в зал приглашаются дети, и занятие начинается. Все садятся в круг на детских стульчиках, взрослые рядом со своими детьми.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Задания могут корректироваться в зависимости от количества участников.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       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      Дорогие участники! Сегодня мы с вами встречаемся в необыкновенных условиях! Потому что сегодня мы все будем играть! Взрослые получат возможность побыть детьми, а дети – поиграть вместе со своими самыми любимыми людьми!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Не так давно мы с детьми знакомились с волшебниками – добрым и злым. Представьте себе, что в одном городе злой волшебник набезобразничал. Он наслал ЗЛУЮ ЧЕРНУЮ ТУЧУ на этот город, и добрые, веселые, дружные жители города разучились улыбаться, стали хмурыми и недоверчивыми. Как вы думаете, хорошо ли жилось жителям этого города? Да, жизнь их стала очень тяжелой и невыносимой. Дождями из злой черной тучи смыло краски, все цветы завяли, и кругом были слышны только жалобы и грубые слова.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Наша задача сегодня - спасти этот несчастный город. Злая черная туча не переносит смеха, радости и добрых слов. Злой волшебник, как вы уже знаете, тоже становится мягче и добрее, когда слышит добрые слова, встречает заботу, умных и дружных людей.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Для того, чтобы спасти этот город, нам нужно доказать, что мы дружные, сообразительные, добрые и веселые!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И </w:t>
      </w:r>
      <w:r w:rsidRPr="00AE22D4">
        <w:rPr>
          <w:rFonts w:ascii="Times New Roman" w:hAnsi="Times New Roman" w:cs="Times New Roman"/>
          <w:b/>
          <w:bCs/>
          <w:sz w:val="28"/>
          <w:szCs w:val="28"/>
        </w:rPr>
        <w:t>первое испытание</w:t>
      </w:r>
      <w:r w:rsidRPr="00AE22D4">
        <w:rPr>
          <w:rFonts w:ascii="Times New Roman" w:hAnsi="Times New Roman" w:cs="Times New Roman"/>
          <w:sz w:val="28"/>
          <w:szCs w:val="28"/>
        </w:rPr>
        <w:t xml:space="preserve"> нашего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> </w:t>
      </w:r>
      <w:r w:rsidRPr="00AE22D4">
        <w:rPr>
          <w:rFonts w:ascii="Times New Roman" w:hAnsi="Times New Roman" w:cs="Times New Roman"/>
          <w:b/>
          <w:bCs/>
          <w:sz w:val="28"/>
          <w:szCs w:val="28"/>
        </w:rPr>
        <w:t>«МЫ ДРУЖНЫЕ И ВЕСЕЛЫЕ</w:t>
      </w:r>
      <w:proofErr w:type="gramStart"/>
      <w:r w:rsidRPr="00AE22D4">
        <w:rPr>
          <w:rFonts w:ascii="Times New Roman" w:hAnsi="Times New Roman" w:cs="Times New Roman"/>
          <w:b/>
          <w:bCs/>
          <w:sz w:val="28"/>
          <w:szCs w:val="28"/>
        </w:rPr>
        <w:t>!»</w:t>
      </w:r>
      <w:r w:rsidRPr="00AE22D4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AE22D4">
        <w:rPr>
          <w:rFonts w:ascii="Times New Roman" w:hAnsi="Times New Roman" w:cs="Times New Roman"/>
          <w:sz w:val="28"/>
          <w:szCs w:val="28"/>
        </w:rPr>
        <w:t xml:space="preserve"> показать, что мы – одна команда! Для этого нам нужно познакомиться и сплотиться.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Задание 1. «Я знаю 5 имен своих друзей!» - Взрослые и дети – по кругу говорят свое имя и имена тех, кто назвался раньше.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Задание 2. Игра «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Менялки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>»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Известная игра, где участникам предлагается поменяться местами по указанному ведущим признаку. После пробных «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менялок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AE22D4">
        <w:rPr>
          <w:rFonts w:ascii="Times New Roman" w:hAnsi="Times New Roman" w:cs="Times New Roman"/>
          <w:sz w:val="28"/>
          <w:szCs w:val="28"/>
        </w:rPr>
        <w:t>( «</w:t>
      </w:r>
      <w:proofErr w:type="gramEnd"/>
      <w:r w:rsidRPr="00AE22D4">
        <w:rPr>
          <w:rFonts w:ascii="Times New Roman" w:hAnsi="Times New Roman" w:cs="Times New Roman"/>
          <w:sz w:val="28"/>
          <w:szCs w:val="28"/>
        </w:rPr>
        <w:t>Поменяйтесь местами те, кто любит мороженое/умеет кататься на велосипеде/у кого карие глаза» и т.п.) один стульчик убирается, ведущий занимает пустое место, и ведущим становится кто-то из детей или родителей. В завершении снова ведущий незаметно ставит стул в круг, и все участники занимают места.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Задание 3. Подвижная игра «Возьмемся за руки, друзья!»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lastRenderedPageBreak/>
        <w:t>Следующая игра – веселая и быстрая! Нам важно в этой игре не разорвать круг и поддерживать друг друга! Все становятся в круг, берутся за руки. Ведущий под веселую быструю музыку направляет движение, все остальные двигаются за ним, не отпуская рук соседей.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Важно, чтобы дети стояли между взрослыми, поскольку игра очень динамичная, вызывает веселье, требует страховки от падений.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Итак, мы прошли первое испытание, познакомились и стали одной командой!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b/>
          <w:bCs/>
          <w:sz w:val="28"/>
          <w:szCs w:val="28"/>
        </w:rPr>
        <w:t>2 испытание</w:t>
      </w:r>
      <w:r w:rsidRPr="00AE22D4">
        <w:rPr>
          <w:rFonts w:ascii="Times New Roman" w:hAnsi="Times New Roman" w:cs="Times New Roman"/>
          <w:sz w:val="28"/>
          <w:szCs w:val="28"/>
        </w:rPr>
        <w:t> – </w:t>
      </w:r>
      <w:r w:rsidRPr="00AE22D4">
        <w:rPr>
          <w:rFonts w:ascii="Times New Roman" w:hAnsi="Times New Roman" w:cs="Times New Roman"/>
          <w:b/>
          <w:bCs/>
          <w:sz w:val="28"/>
          <w:szCs w:val="28"/>
        </w:rPr>
        <w:t>«МЫ СООБРАЗИТЕЛЬНЫЕ!»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Игра в кругу «Веселый паровозик»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Участники усаживаются на стульчики.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 xml:space="preserve">Следующая игра потребует от нас знаний о растениях. Мы будем путешествовать по волшебной стране, где все населенные пункты имеют названия цветов, деревьев, кустарников. Каждый, кому в руки передается колокольчик, должен громко объявлять свою станцию, а я начинаю: «Внимание, внимание, наш поезд подъезжает к городу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Ёлкинску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>!». Колокольчик передается по кругу.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Головоломки на ковре.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 xml:space="preserve">Для игры понадобятся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 xml:space="preserve"> по типу «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колумбова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 xml:space="preserve"> яйца» и образцы картинок. Дети с родителями выбирают место на ковре и вместе собирают различные изображения. Ведущий отмечает для себя, как идет взаимодействие в паре – не перехватывает ли родитель инициативу у ребенка, ждет ли просьбы о помощи; или, напротив, считается ли ребенок с родителем, советуется, договаривается и т.п. В зависимости от того, как легко справляются пары с заданиями, предлагаются образцы, либо предлагается придумать свой образ.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b/>
          <w:bCs/>
          <w:sz w:val="28"/>
          <w:szCs w:val="28"/>
        </w:rPr>
        <w:t>3 этап – заключительный</w:t>
      </w:r>
      <w:r w:rsidRPr="00AE22D4">
        <w:rPr>
          <w:rFonts w:ascii="Times New Roman" w:hAnsi="Times New Roman" w:cs="Times New Roman"/>
          <w:sz w:val="28"/>
          <w:szCs w:val="28"/>
        </w:rPr>
        <w:t> </w:t>
      </w:r>
      <w:r w:rsidRPr="00AE22D4">
        <w:rPr>
          <w:rFonts w:ascii="Times New Roman" w:hAnsi="Times New Roman" w:cs="Times New Roman"/>
          <w:b/>
          <w:bCs/>
          <w:sz w:val="28"/>
          <w:szCs w:val="28"/>
        </w:rPr>
        <w:t>«СЕМЬЯ В КУЧЕ – НЕ СТРАШНА И ТУЧА</w:t>
      </w:r>
      <w:r w:rsidRPr="00AE22D4">
        <w:rPr>
          <w:rFonts w:ascii="Times New Roman" w:hAnsi="Times New Roman" w:cs="Times New Roman"/>
          <w:sz w:val="28"/>
          <w:szCs w:val="28"/>
        </w:rPr>
        <w:t>!»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 xml:space="preserve">Задание </w:t>
      </w:r>
      <w:proofErr w:type="gramStart"/>
      <w:r w:rsidRPr="00AE22D4">
        <w:rPr>
          <w:rFonts w:ascii="Times New Roman" w:hAnsi="Times New Roman" w:cs="Times New Roman"/>
          <w:sz w:val="28"/>
          <w:szCs w:val="28"/>
        </w:rPr>
        <w:t>1.-</w:t>
      </w:r>
      <w:proofErr w:type="gramEnd"/>
      <w:r w:rsidRPr="00AE22D4">
        <w:rPr>
          <w:rFonts w:ascii="Times New Roman" w:hAnsi="Times New Roman" w:cs="Times New Roman"/>
          <w:sz w:val="28"/>
          <w:szCs w:val="28"/>
        </w:rPr>
        <w:t xml:space="preserve"> С завязанными глазами провести друга через полосу препятствий, – обратно -поменяться.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Задание 2. Игра «Гнездышко»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Фейерверк из конфетти!!!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«Ну что ж, друзья, туча побеждена! мы хорошо пообщались, познакомились, поиграли в разные игры. Пришла пора расставаться. Я желаю вам почаще улыбаться, чтобы не пускать в свою жизнь тучи!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b/>
          <w:bCs/>
          <w:sz w:val="28"/>
          <w:szCs w:val="28"/>
        </w:rPr>
        <w:t>Награждение.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Обратная связь.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br/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b/>
          <w:bCs/>
          <w:sz w:val="28"/>
          <w:szCs w:val="28"/>
        </w:rPr>
        <w:t>Приложение 4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 xml:space="preserve">Задание очного </w:t>
      </w:r>
      <w:proofErr w:type="spellStart"/>
      <w:r w:rsidRPr="00AE22D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E22D4">
        <w:rPr>
          <w:rFonts w:ascii="Times New Roman" w:hAnsi="Times New Roman" w:cs="Times New Roman"/>
          <w:sz w:val="28"/>
          <w:szCs w:val="28"/>
        </w:rPr>
        <w:t>, этап «Мы сообразительные»</w:t>
      </w:r>
    </w:p>
    <w:p w:rsidR="000610ED" w:rsidRPr="00AE22D4" w:rsidRDefault="000610ED" w:rsidP="000610ED">
      <w:pPr>
        <w:rPr>
          <w:rFonts w:ascii="Times New Roman" w:hAnsi="Times New Roman" w:cs="Times New Roman"/>
          <w:sz w:val="28"/>
          <w:szCs w:val="28"/>
        </w:rPr>
      </w:pPr>
      <w:r w:rsidRPr="00AE22D4">
        <w:rPr>
          <w:rFonts w:ascii="Times New Roman" w:hAnsi="Times New Roman" w:cs="Times New Roman"/>
          <w:sz w:val="28"/>
          <w:szCs w:val="28"/>
        </w:rPr>
        <w:t>ФИ участников___________________________________________</w:t>
      </w:r>
      <w:r w:rsidRPr="00AE22D4">
        <w:rPr>
          <w:rFonts w:ascii="Times New Roman" w:hAnsi="Times New Roman" w:cs="Times New Roman"/>
          <w:sz w:val="28"/>
          <w:szCs w:val="28"/>
        </w:rPr>
        <w:br/>
        <w:t>_____________________________________________</w:t>
      </w:r>
    </w:p>
    <w:p w:rsidR="0059469C" w:rsidRPr="00AE22D4" w:rsidRDefault="00BA5AC5">
      <w:pPr>
        <w:rPr>
          <w:rFonts w:ascii="Times New Roman" w:hAnsi="Times New Roman" w:cs="Times New Roman"/>
          <w:sz w:val="28"/>
          <w:szCs w:val="28"/>
        </w:rPr>
      </w:pPr>
    </w:p>
    <w:sectPr w:rsidR="0059469C" w:rsidRPr="00AE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96"/>
    <w:rsid w:val="000610ED"/>
    <w:rsid w:val="007A3748"/>
    <w:rsid w:val="00AE22D4"/>
    <w:rsid w:val="00BA5AC5"/>
    <w:rsid w:val="00CE5D96"/>
    <w:rsid w:val="00D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03B66-E03A-4C74-8141-02652DFD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КомпСервис</dc:creator>
  <cp:keywords/>
  <dc:description/>
  <cp:lastModifiedBy>Compaq</cp:lastModifiedBy>
  <cp:revision>2</cp:revision>
  <dcterms:created xsi:type="dcterms:W3CDTF">2025-06-17T18:33:00Z</dcterms:created>
  <dcterms:modified xsi:type="dcterms:W3CDTF">2025-06-17T18:33:00Z</dcterms:modified>
</cp:coreProperties>
</file>