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92" w:rsidRPr="00FB4F21" w:rsidRDefault="00587292" w:rsidP="00FB4F21">
      <w:pPr>
        <w:pStyle w:val="headline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i/>
          <w:sz w:val="28"/>
          <w:szCs w:val="28"/>
        </w:rPr>
      </w:pPr>
      <w:r w:rsidRPr="00FB4F21">
        <w:rPr>
          <w:b/>
          <w:i/>
          <w:sz w:val="28"/>
          <w:szCs w:val="28"/>
        </w:rPr>
        <w:t>Использование ИКТ в НОД и режимных моментах</w:t>
      </w:r>
    </w:p>
    <w:p w:rsidR="0058729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 xml:space="preserve">Современное образование трудно представить себе без ресурсов Интернета. </w:t>
      </w:r>
      <w:r w:rsidR="00587292" w:rsidRPr="00FB4F21">
        <w:rPr>
          <w:sz w:val="28"/>
          <w:szCs w:val="28"/>
        </w:rPr>
        <w:t>Информационно-коммуникационные технологии в образовании</w:t>
      </w:r>
      <w:r w:rsidR="00587292" w:rsidRPr="00FB4F21">
        <w:rPr>
          <w:rStyle w:val="apple-converted-space"/>
          <w:sz w:val="28"/>
          <w:szCs w:val="28"/>
        </w:rPr>
        <w:t> </w:t>
      </w:r>
      <w:r w:rsidR="00587292" w:rsidRPr="00FB4F21">
        <w:rPr>
          <w:i/>
          <w:iCs/>
          <w:sz w:val="28"/>
          <w:szCs w:val="28"/>
          <w:bdr w:val="none" w:sz="0" w:space="0" w:color="auto" w:frame="1"/>
        </w:rPr>
        <w:t>(ИКТ)</w:t>
      </w:r>
      <w:r w:rsidR="00587292" w:rsidRPr="00FB4F21">
        <w:rPr>
          <w:rStyle w:val="apple-converted-space"/>
          <w:sz w:val="28"/>
          <w:szCs w:val="28"/>
        </w:rPr>
        <w:t> </w:t>
      </w:r>
      <w:r w:rsidR="00587292" w:rsidRPr="00FB4F21">
        <w:rPr>
          <w:sz w:val="28"/>
          <w:szCs w:val="28"/>
        </w:rPr>
        <w:t>– это комплекс учебно-методических материалов, технических и инструментальных средств вычислительной техники в учебном процессе. Под ИКТ подразумевается</w:t>
      </w:r>
      <w:r w:rsidR="00587292" w:rsidRPr="00FB4F21">
        <w:rPr>
          <w:rStyle w:val="apple-converted-space"/>
          <w:sz w:val="28"/>
          <w:szCs w:val="28"/>
        </w:rPr>
        <w:t> </w:t>
      </w:r>
      <w:r w:rsidR="00587292" w:rsidRPr="00FB4F21">
        <w:rPr>
          <w:rStyle w:val="a4"/>
          <w:sz w:val="28"/>
          <w:szCs w:val="28"/>
          <w:bdr w:val="none" w:sz="0" w:space="0" w:color="auto" w:frame="1"/>
        </w:rPr>
        <w:t>использование компьютера</w:t>
      </w:r>
      <w:r w:rsidR="00587292" w:rsidRPr="00FB4F21">
        <w:rPr>
          <w:sz w:val="28"/>
          <w:szCs w:val="28"/>
        </w:rPr>
        <w:t xml:space="preserve">, Интернета, телевизора, видео, DVD, CD, мультимедиа, аудиовизуального оборудования, то есть всего того, что может </w:t>
      </w:r>
      <w:proofErr w:type="gramStart"/>
      <w:r w:rsidR="00587292" w:rsidRPr="00FB4F21">
        <w:rPr>
          <w:sz w:val="28"/>
          <w:szCs w:val="28"/>
        </w:rPr>
        <w:t>представлять широкие возможности</w:t>
      </w:r>
      <w:proofErr w:type="gramEnd"/>
      <w:r w:rsidR="00587292" w:rsidRPr="00FB4F21">
        <w:rPr>
          <w:sz w:val="28"/>
          <w:szCs w:val="28"/>
        </w:rPr>
        <w:t xml:space="preserve"> для коммуникации.</w:t>
      </w:r>
    </w:p>
    <w:p w:rsidR="00B406A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Возможности, предоставляемые сетевыми электронными ресурсами, позволяют решить ряд задач, актуальных для специалистов, работающих в системе дошкольного образования.</w:t>
      </w:r>
    </w:p>
    <w:p w:rsidR="00B406A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- Это и дополнительная информация, которой по каким-либо причинам нет в печатном издании;</w:t>
      </w:r>
    </w:p>
    <w:p w:rsidR="00B406A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- это разнообразный иллюстративный материал к занятиям и для оформления различных стендов, группы;</w:t>
      </w:r>
    </w:p>
    <w:p w:rsidR="00B406A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- это подбор дополнительного познавательного материала к занятиям, знакомство со сценариями праздников и других мероприятий;</w:t>
      </w:r>
    </w:p>
    <w:p w:rsidR="00B406A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- оформление групповой документации, отчетов;</w:t>
      </w:r>
    </w:p>
    <w:p w:rsidR="00B406A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- создание презентаций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B406A2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- позволяет моделировать такие жизненные ситуации, которые нельзя увидеть в повседневной жизни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i/>
          <w:iCs/>
          <w:sz w:val="28"/>
          <w:szCs w:val="28"/>
          <w:bdr w:val="none" w:sz="0" w:space="0" w:color="auto" w:frame="1"/>
        </w:rPr>
        <w:t>(половодье, полет ракеты, неожиданные и необычные эффекты)</w:t>
      </w:r>
      <w:r w:rsidRPr="00FB4F21">
        <w:rPr>
          <w:sz w:val="28"/>
          <w:szCs w:val="28"/>
        </w:rPr>
        <w:t>.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Помощником в решении этих задач являются ИКТ. Использование ИКТ в учебном процессе позволяет: 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• усилить образовательные эффекты;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• повысить качество условия материала;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• построить индивидуальные образовательные траектории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• осуществить дифференцированный подход к обучающимся с разным уровнем готовности к обучению;</w:t>
      </w:r>
      <w:proofErr w:type="gramEnd"/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• организовать одновременно детей, обладающих различными способностями и возможностями;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• наполнить занятия новым содержанием;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•развивать творческий подход к окружающему миру, любознательность;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• формировать элементы информационной культуры;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• прививать навыки рациональной работы с компьютерными программами;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• поддерживать самостоятельность в освоении компьютерных технологий.</w:t>
      </w:r>
    </w:p>
    <w:p w:rsidR="008301B4" w:rsidRDefault="008301B4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При использовании ИКТ работа ведётся по следующим направлениям:</w:t>
      </w:r>
    </w:p>
    <w:p w:rsidR="008301B4" w:rsidRPr="0068481C" w:rsidRDefault="008301B4" w:rsidP="0083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Работа</w:t>
      </w:r>
      <w:r w:rsidRPr="006848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6848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программами</w:t>
      </w:r>
      <w:r w:rsidRPr="0068481C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MS</w:t>
      </w:r>
      <w:r w:rsidRPr="0068481C">
        <w:rPr>
          <w:sz w:val="28"/>
          <w:szCs w:val="28"/>
          <w:lang w:val="en-US"/>
        </w:rPr>
        <w:t xml:space="preserve"> </w:t>
      </w:r>
      <w:r w:rsidR="0068481C">
        <w:rPr>
          <w:sz w:val="28"/>
          <w:szCs w:val="28"/>
          <w:lang w:val="en-US"/>
        </w:rPr>
        <w:t>Office</w:t>
      </w:r>
      <w:r w:rsidR="0068481C" w:rsidRPr="0068481C">
        <w:rPr>
          <w:sz w:val="28"/>
          <w:szCs w:val="28"/>
          <w:lang w:val="en-US"/>
        </w:rPr>
        <w:t xml:space="preserve"> (</w:t>
      </w:r>
      <w:r w:rsidR="0068481C">
        <w:rPr>
          <w:sz w:val="28"/>
          <w:szCs w:val="28"/>
          <w:lang w:val="en-US"/>
        </w:rPr>
        <w:t>Word</w:t>
      </w:r>
      <w:r w:rsidR="0068481C" w:rsidRPr="0068481C">
        <w:rPr>
          <w:sz w:val="28"/>
          <w:szCs w:val="28"/>
          <w:lang w:val="en-US"/>
        </w:rPr>
        <w:t xml:space="preserve">, </w:t>
      </w:r>
      <w:r w:rsidR="0068481C">
        <w:rPr>
          <w:sz w:val="28"/>
          <w:szCs w:val="28"/>
          <w:lang w:val="en-US"/>
        </w:rPr>
        <w:t>Excel</w:t>
      </w:r>
      <w:r w:rsidR="0068481C" w:rsidRPr="0068481C">
        <w:rPr>
          <w:sz w:val="28"/>
          <w:szCs w:val="28"/>
          <w:lang w:val="en-US"/>
        </w:rPr>
        <w:t xml:space="preserve">, </w:t>
      </w:r>
      <w:r w:rsidR="0068481C">
        <w:rPr>
          <w:sz w:val="28"/>
          <w:szCs w:val="28"/>
          <w:lang w:val="en-US"/>
        </w:rPr>
        <w:t>Power</w:t>
      </w:r>
      <w:r w:rsidR="0068481C" w:rsidRPr="0068481C">
        <w:rPr>
          <w:sz w:val="28"/>
          <w:szCs w:val="28"/>
          <w:lang w:val="en-US"/>
        </w:rPr>
        <w:t xml:space="preserve"> </w:t>
      </w:r>
      <w:r w:rsidR="0068481C">
        <w:rPr>
          <w:sz w:val="28"/>
          <w:szCs w:val="28"/>
          <w:lang w:val="en-US"/>
        </w:rPr>
        <w:t>Point</w:t>
      </w:r>
      <w:r w:rsidR="0068481C" w:rsidRPr="0068481C">
        <w:rPr>
          <w:sz w:val="28"/>
          <w:szCs w:val="28"/>
          <w:lang w:val="en-US"/>
        </w:rPr>
        <w:t xml:space="preserve">, </w:t>
      </w:r>
      <w:r w:rsidR="0068481C">
        <w:rPr>
          <w:sz w:val="28"/>
          <w:szCs w:val="28"/>
          <w:lang w:val="en-US"/>
        </w:rPr>
        <w:t>Microsoft Publisher).</w:t>
      </w:r>
    </w:p>
    <w:p w:rsidR="0068481C" w:rsidRDefault="0068481C" w:rsidP="0083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Создание презентаций к занятию.</w:t>
      </w:r>
    </w:p>
    <w:p w:rsidR="0068481C" w:rsidRDefault="0068481C" w:rsidP="0083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Работа с ресурсами сети Интернет.</w:t>
      </w:r>
    </w:p>
    <w:p w:rsidR="0068481C" w:rsidRDefault="0068481C" w:rsidP="0083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Работа с интерактивной доской.</w:t>
      </w:r>
    </w:p>
    <w:p w:rsidR="0068481C" w:rsidRDefault="0068481C" w:rsidP="0083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Использование готовых обучающих программ.</w:t>
      </w:r>
    </w:p>
    <w:p w:rsidR="008301B4" w:rsidRPr="0068481C" w:rsidRDefault="0068481C" w:rsidP="006848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Разработка и использование собственных авторских программ.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В ДОУ ИКТ могут применяться в непосредственно образовательной деятельности, в ходе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режимных моментов</w:t>
      </w:r>
      <w:r w:rsidR="00B406A2" w:rsidRPr="00FB4F21">
        <w:rPr>
          <w:rStyle w:val="a4"/>
          <w:sz w:val="28"/>
          <w:szCs w:val="28"/>
          <w:bdr w:val="none" w:sz="0" w:space="0" w:color="auto" w:frame="1"/>
        </w:rPr>
        <w:t>.</w:t>
      </w:r>
      <w:r w:rsidRPr="00FB4F21">
        <w:rPr>
          <w:rStyle w:val="apple-converted-space"/>
          <w:sz w:val="28"/>
          <w:szCs w:val="28"/>
        </w:rPr>
        <w:t> </w:t>
      </w:r>
      <w:r w:rsidR="00B406A2" w:rsidRPr="00FB4F21">
        <w:rPr>
          <w:sz w:val="28"/>
          <w:szCs w:val="28"/>
        </w:rPr>
        <w:t xml:space="preserve"> Также о</w:t>
      </w:r>
      <w:r w:rsidRPr="00FB4F21">
        <w:rPr>
          <w:sz w:val="28"/>
          <w:szCs w:val="28"/>
        </w:rPr>
        <w:t xml:space="preserve">ни являются неотъемлемым элементом при проведении различных видов мероприятий, для сопровождения театральных сценок, </w:t>
      </w:r>
      <w:r w:rsidR="00FB4F21">
        <w:rPr>
          <w:sz w:val="28"/>
          <w:szCs w:val="28"/>
        </w:rPr>
        <w:t>игровой деятельности</w:t>
      </w:r>
      <w:r w:rsidRPr="00FB4F21">
        <w:rPr>
          <w:sz w:val="28"/>
          <w:szCs w:val="28"/>
        </w:rPr>
        <w:t>, при взаимодействии с сотрудниками, родителями и, конечно же, с самими детьми.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НОД в детском саду имеет свою специфику, она должна быть эмоциональной, яркой, с привлечением большого иллюстративного материала, с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использованием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звуковых и видеозаписей. Все это может обеспечить нам компьютерная техника с её мультимедийными возможностями. При этом компьютер должен только дополнять воспитателя, а не заменять его.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rStyle w:val="a4"/>
          <w:sz w:val="28"/>
          <w:szCs w:val="28"/>
          <w:bdr w:val="none" w:sz="0" w:space="0" w:color="auto" w:frame="1"/>
        </w:rPr>
        <w:t>Использование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новых непривычных приемов объяснения и закрепления, тем более в игровой форме, повышает непроизвольное внимание детей, помогает развить произвольное внимание. Возможности компьютера позволяют увеличить объем предполагаемого для ознакомления материала. Кроме того, у дошкольников один и тот же программный материал должен повторяться многократно, и большое значение имеет многообразие форм подачи.</w:t>
      </w:r>
    </w:p>
    <w:p w:rsidR="0088700C" w:rsidRPr="00FB4F21" w:rsidRDefault="0088700C" w:rsidP="0088700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Для детей младшего дошкольного возраста актуальным является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цифровых технологий в фотосъемке. Дело в том, что, включив в слайд-шоу или презентацию в качестве вариативной наглядности объект, хорошо знакомый ребенку, запускаются сразу несколько психических процессов.</w:t>
      </w:r>
    </w:p>
    <w:p w:rsidR="0088700C" w:rsidRPr="00FB4F21" w:rsidRDefault="0088700C" w:rsidP="0088700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Во-первых, узнавание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i/>
          <w:iCs/>
          <w:sz w:val="28"/>
          <w:szCs w:val="28"/>
          <w:bdr w:val="none" w:sz="0" w:space="0" w:color="auto" w:frame="1"/>
        </w:rPr>
        <w:t>«родного»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предмета из окружения ребенка вызывает радость, для малышей это немаловажно.</w:t>
      </w:r>
    </w:p>
    <w:p w:rsidR="0088700C" w:rsidRPr="00FB4F21" w:rsidRDefault="0088700C" w:rsidP="0088700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Во-вторых, способствует развитию операций обобщения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i/>
          <w:iCs/>
          <w:sz w:val="28"/>
          <w:szCs w:val="28"/>
          <w:bdr w:val="none" w:sz="0" w:space="0" w:color="auto" w:frame="1"/>
        </w:rPr>
        <w:t>(и мой стол – тоже стол)</w:t>
      </w:r>
      <w:r w:rsidRPr="00FB4F21">
        <w:rPr>
          <w:sz w:val="28"/>
          <w:szCs w:val="28"/>
        </w:rPr>
        <w:t>.</w:t>
      </w:r>
    </w:p>
    <w:p w:rsidR="0088700C" w:rsidRPr="00FB4F21" w:rsidRDefault="0088700C" w:rsidP="0088700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В-третьих, обратный процесс, когда, встретив в своем окружении предмет о котором уже говорили и видели его на экране, у ребенка выстраивается цепочка воспроизведения остального материала, связанного с этим предметом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i/>
          <w:iCs/>
          <w:sz w:val="28"/>
          <w:szCs w:val="28"/>
          <w:bdr w:val="none" w:sz="0" w:space="0" w:color="auto" w:frame="1"/>
        </w:rPr>
        <w:t>(развивается ассоциативная память)</w:t>
      </w:r>
      <w:r w:rsidRPr="00FB4F21">
        <w:rPr>
          <w:sz w:val="28"/>
          <w:szCs w:val="28"/>
        </w:rPr>
        <w:t>.</w:t>
      </w:r>
    </w:p>
    <w:p w:rsidR="0088700C" w:rsidRPr="00FB4F21" w:rsidRDefault="0088700C" w:rsidP="0088700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Так же можно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использовать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медиа ресурсы для просмотра обучающих фильмов, мультфильмов; прослушивания детских дисков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i/>
          <w:iCs/>
          <w:sz w:val="28"/>
          <w:szCs w:val="28"/>
          <w:bdr w:val="none" w:sz="0" w:space="0" w:color="auto" w:frame="1"/>
        </w:rPr>
        <w:t>(песни, релаксационная музыка, звуки природы)</w:t>
      </w:r>
      <w:r w:rsidRPr="00FB4F21">
        <w:rPr>
          <w:sz w:val="28"/>
          <w:szCs w:val="28"/>
        </w:rPr>
        <w:t>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lastRenderedPageBreak/>
        <w:t>В форме обучающей игры с детьми дошкольного возраста можно проводить любые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  <w:u w:val="single"/>
          <w:bdr w:val="none" w:sz="0" w:space="0" w:color="auto" w:frame="1"/>
        </w:rPr>
        <w:t>занятия</w:t>
      </w:r>
      <w:r w:rsidRPr="00FB4F21">
        <w:rPr>
          <w:sz w:val="28"/>
          <w:szCs w:val="28"/>
        </w:rPr>
        <w:t>: математику, путешествие по стране, городу, развитие речи, конструирование, рисование и др.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Одним из основных средств расширения детских представлений являются презентации, слайд-шоу, мультимедийные фотоальбомы. Это наглядность, дающая возможность воспитателю выстроить объяснение на занятиях логично, научно, с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использованием видеофрагментов</w:t>
      </w:r>
      <w:r w:rsidRPr="00FB4F21">
        <w:rPr>
          <w:sz w:val="28"/>
          <w:szCs w:val="28"/>
        </w:rPr>
        <w:t>. При такой организации материала включаются три вида памяти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  <w:u w:val="single"/>
          <w:bdr w:val="none" w:sz="0" w:space="0" w:color="auto" w:frame="1"/>
        </w:rPr>
        <w:t>детей</w:t>
      </w:r>
      <w:r w:rsidRPr="00FB4F21">
        <w:rPr>
          <w:sz w:val="28"/>
          <w:szCs w:val="28"/>
        </w:rPr>
        <w:t>: зрительная, слуховая, моторная. Презентация дает возможность рассмотреть сложный материал поэтапно, обратиться не только к текущему материалу, но и повторить предыдущую тему. Также можно более детально остановиться на вопросах, вызывающих затруднения.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анимационных эффектов способствует повышению интереса детей к изучаемому материалу.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Также в качестве мультимедиа ресурсов выступают видеофрагменты, интерактивные схемы и модели. Задача разного рода слайд-шоу и видеофрагментов – показать детям те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моменты окружающего мира</w:t>
      </w:r>
      <w:r w:rsidRPr="00FB4F21">
        <w:rPr>
          <w:sz w:val="28"/>
          <w:szCs w:val="28"/>
        </w:rPr>
        <w:t>, наблюдение которых непосредственно вызывает затруднения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i/>
          <w:iCs/>
          <w:sz w:val="28"/>
          <w:szCs w:val="28"/>
          <w:bdr w:val="none" w:sz="0" w:space="0" w:color="auto" w:frame="1"/>
        </w:rPr>
        <w:t>(</w:t>
      </w:r>
      <w:r w:rsidRPr="00FB4F21">
        <w:rPr>
          <w:i/>
          <w:iCs/>
          <w:sz w:val="28"/>
          <w:szCs w:val="28"/>
          <w:u w:val="single"/>
          <w:bdr w:val="none" w:sz="0" w:space="0" w:color="auto" w:frame="1"/>
        </w:rPr>
        <w:t>например</w:t>
      </w:r>
      <w:r w:rsidRPr="00FB4F21">
        <w:rPr>
          <w:i/>
          <w:iCs/>
          <w:sz w:val="28"/>
          <w:szCs w:val="28"/>
          <w:bdr w:val="none" w:sz="0" w:space="0" w:color="auto" w:frame="1"/>
        </w:rPr>
        <w:t>: полет ракеты)</w:t>
      </w:r>
      <w:r w:rsidRPr="00FB4F21">
        <w:rPr>
          <w:sz w:val="28"/>
          <w:szCs w:val="28"/>
        </w:rPr>
        <w:t>. Задача схем и моделей – наглядно представить процессы в неживой природе, такие как смена времен года, круговорот воды пр.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В обучении грамоте мультимедиа ресурсы призваны, с одной стороны, помочь смоделировать звучащую речь с помощью различных схем и моделей, с другой стороны, наряду с традиционной статичной наглядностью предложить альтернативные динамичные образы и объекты наблюдения. Так, те же предметные картинки в движении будут способствовать формированию глагольной лексики, а динамичный образец артикуляции звука позволит организовать и наблюдение за ним, и контроль собственного произношения. Возможность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использования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аудиоматериалов позволяет также организовать работу по правильному звукопроизношению.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Сканер поможет детям стать полноценными участниками создания слайд-шоу. Они всегда с охотой приносят из дома любимые книжки, рисунки, картинки на заданные темы. Вместе с педагогом данный материал сканируется и вставляется в слайд-шоу или клип. При показе готового материала каждый ребенок узнает свою картинку, что, конечно же, вызывает бурю эмоций. В следующий раз ребенок будет подбирать картинки и иллюстрации с удвоенной силой, обращаясь к максимальному количеству источников. Вот вам и познавательная активность и, как результат, вариативность наглядного ряда.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Признавая, что компьютер – новое мощное средство для интеллектуального развития детей, необходимо помнить, что его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 xml:space="preserve">в учебно-воспитательных целях в дошкольных учреждениях требует тщательной организации </w:t>
      </w:r>
      <w:r w:rsidRPr="00FB4F21">
        <w:rPr>
          <w:sz w:val="28"/>
          <w:szCs w:val="28"/>
        </w:rPr>
        <w:lastRenderedPageBreak/>
        <w:t>как самой НОД, так и всего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режима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в целом в соответствии с возрастом детей. Для поддержания устойчивого уровня работоспособности и сохранения здоровья детей большое значение имеют условия, в которых проходят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  <w:u w:val="single"/>
          <w:bdr w:val="none" w:sz="0" w:space="0" w:color="auto" w:frame="1"/>
        </w:rPr>
        <w:t>занятия</w:t>
      </w:r>
      <w:r w:rsidRPr="00FB4F21">
        <w:rPr>
          <w:sz w:val="28"/>
          <w:szCs w:val="28"/>
        </w:rPr>
        <w:t>:</w:t>
      </w:r>
    </w:p>
    <w:p w:rsidR="0058729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 xml:space="preserve">- </w:t>
      </w:r>
      <w:r w:rsidR="00587292" w:rsidRPr="00FB4F21">
        <w:rPr>
          <w:sz w:val="28"/>
          <w:szCs w:val="28"/>
        </w:rPr>
        <w:t>детям можно "общаться" с компьютером не более 10-15 минут в день 3-4 раза в неделю;</w:t>
      </w:r>
    </w:p>
    <w:p w:rsidR="0058729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 xml:space="preserve">- </w:t>
      </w:r>
      <w:r w:rsidR="00587292" w:rsidRPr="00FB4F21">
        <w:rPr>
          <w:sz w:val="28"/>
          <w:szCs w:val="28"/>
        </w:rPr>
        <w:t>для уменьшения зрительного напряжения важно, чтобы изображение на экране компьютера было четким и контрастным, не имело бликов и отражений рядом стоящих предметов. Желательно, чтобы монитор был жидкокристаллическим или плазменным;</w:t>
      </w:r>
    </w:p>
    <w:p w:rsidR="0058729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 xml:space="preserve">- </w:t>
      </w:r>
      <w:r w:rsidR="00587292" w:rsidRPr="00FB4F21">
        <w:rPr>
          <w:sz w:val="28"/>
          <w:szCs w:val="28"/>
        </w:rPr>
        <w:t>нужно включать в занятия игры, направленных на профилактику нарушений зрения и отработку зрительно-пространственных отношений;</w:t>
      </w:r>
    </w:p>
    <w:p w:rsidR="0058729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 xml:space="preserve">- </w:t>
      </w:r>
      <w:r w:rsidR="00587292" w:rsidRPr="00FB4F21">
        <w:rPr>
          <w:sz w:val="28"/>
          <w:szCs w:val="28"/>
        </w:rPr>
        <w:t>регулярно проводить гимнастику для</w:t>
      </w:r>
      <w:r w:rsidR="00587292" w:rsidRPr="00FB4F21">
        <w:rPr>
          <w:rStyle w:val="apple-converted-space"/>
          <w:sz w:val="28"/>
          <w:szCs w:val="28"/>
        </w:rPr>
        <w:t> </w:t>
      </w:r>
      <w:r w:rsidR="00587292" w:rsidRPr="00FB4F21">
        <w:rPr>
          <w:sz w:val="28"/>
          <w:szCs w:val="28"/>
          <w:u w:val="single"/>
          <w:bdr w:val="none" w:sz="0" w:space="0" w:color="auto" w:frame="1"/>
        </w:rPr>
        <w:t>глаз</w:t>
      </w:r>
      <w:r w:rsidR="00587292" w:rsidRPr="00FB4F21">
        <w:rPr>
          <w:sz w:val="28"/>
          <w:szCs w:val="28"/>
        </w:rPr>
        <w:t>: во время работы необходимо периодически переводить взгляд ребенка с монитора каждые 1, 5-2 мин. на несколько секунд, так же важна и смена деятельности во время занятия;</w:t>
      </w:r>
    </w:p>
    <w:p w:rsidR="00587292" w:rsidRPr="00FB4F21" w:rsidRDefault="00B406A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 xml:space="preserve">- </w:t>
      </w:r>
      <w:r w:rsidR="00587292" w:rsidRPr="00FB4F21">
        <w:rPr>
          <w:sz w:val="28"/>
          <w:szCs w:val="28"/>
        </w:rPr>
        <w:t>для проведения фронтальных занятий</w:t>
      </w:r>
      <w:r w:rsidR="00587292" w:rsidRPr="00FB4F21">
        <w:rPr>
          <w:rStyle w:val="apple-converted-space"/>
          <w:sz w:val="28"/>
          <w:szCs w:val="28"/>
        </w:rPr>
        <w:t> </w:t>
      </w:r>
      <w:r w:rsidR="00587292" w:rsidRPr="00FB4F21">
        <w:rPr>
          <w:rStyle w:val="a4"/>
          <w:sz w:val="28"/>
          <w:szCs w:val="28"/>
          <w:bdr w:val="none" w:sz="0" w:space="0" w:color="auto" w:frame="1"/>
        </w:rPr>
        <w:t>использовать</w:t>
      </w:r>
      <w:r w:rsidR="00587292" w:rsidRPr="00FB4F21">
        <w:rPr>
          <w:rStyle w:val="apple-converted-space"/>
          <w:sz w:val="28"/>
          <w:szCs w:val="28"/>
        </w:rPr>
        <w:t> </w:t>
      </w:r>
      <w:r w:rsidR="00587292" w:rsidRPr="00FB4F21">
        <w:rPr>
          <w:sz w:val="28"/>
          <w:szCs w:val="28"/>
        </w:rPr>
        <w:t>мультимедийный проектор, расстояние от экрана до стульев на которых сидят дети 2 - 2, 5 метра.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Анализируя опыт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использования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ИКТ в детском саду можно сказать, что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использование</w:t>
      </w:r>
      <w:r w:rsidR="00B406A2" w:rsidRPr="00FB4F2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FB4F21">
        <w:rPr>
          <w:sz w:val="28"/>
          <w:szCs w:val="28"/>
        </w:rPr>
        <w:t>мультимедиа сре</w:t>
      </w:r>
      <w:proofErr w:type="gramStart"/>
      <w:r w:rsidRPr="00FB4F21">
        <w:rPr>
          <w:sz w:val="28"/>
          <w:szCs w:val="28"/>
        </w:rPr>
        <w:t>дств пр</w:t>
      </w:r>
      <w:proofErr w:type="gramEnd"/>
      <w:r w:rsidRPr="00FB4F21">
        <w:rPr>
          <w:sz w:val="28"/>
          <w:szCs w:val="28"/>
        </w:rPr>
        <w:t>евращает занятия в живое действие, вызывающее у детей неподдельный интерес, увлеченность изучаемым материалом, ребенок не только видит, воспринимает, действует, он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переживает эмоции</w:t>
      </w:r>
      <w:r w:rsidRPr="00FB4F21">
        <w:rPr>
          <w:sz w:val="28"/>
          <w:szCs w:val="28"/>
        </w:rPr>
        <w:t>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Ведь, как известно, только то, что заинтересовало дошкольника и вызвало какой-то эмоциональный отклик, станет его собственным знанием, послужит стимулом к дальнейшим открытиям.</w:t>
      </w:r>
    </w:p>
    <w:p w:rsidR="00587292" w:rsidRPr="00FB4F21" w:rsidRDefault="00587292" w:rsidP="00FB4F2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FB4F21">
        <w:rPr>
          <w:sz w:val="28"/>
          <w:szCs w:val="28"/>
        </w:rPr>
        <w:t>И в заключение,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rStyle w:val="a4"/>
          <w:sz w:val="28"/>
          <w:szCs w:val="28"/>
          <w:bdr w:val="none" w:sz="0" w:space="0" w:color="auto" w:frame="1"/>
        </w:rPr>
        <w:t>использование</w:t>
      </w:r>
      <w:r w:rsidRPr="00FB4F21">
        <w:rPr>
          <w:rStyle w:val="apple-converted-space"/>
          <w:sz w:val="28"/>
          <w:szCs w:val="28"/>
        </w:rPr>
        <w:t> </w:t>
      </w:r>
      <w:r w:rsidRPr="00FB4F21">
        <w:rPr>
          <w:sz w:val="28"/>
          <w:szCs w:val="28"/>
        </w:rPr>
        <w:t>информационно – коммуникационных технологий в деятельности педагога дошкольного образовательного учреждения позволяет внедрять инновационные процессы в дошкольном образовании, максимально способствуя повышению качества образования среди дошкольников.</w:t>
      </w:r>
    </w:p>
    <w:p w:rsidR="005C4703" w:rsidRPr="00FB4F21" w:rsidRDefault="005C4703" w:rsidP="00FB4F2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5C4703" w:rsidRPr="00FB4F21" w:rsidSect="0058729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B1A8C"/>
    <w:multiLevelType w:val="hybridMultilevel"/>
    <w:tmpl w:val="921A929C"/>
    <w:lvl w:ilvl="0" w:tplc="32F64F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292"/>
    <w:rsid w:val="002F3DCB"/>
    <w:rsid w:val="00354617"/>
    <w:rsid w:val="003A1620"/>
    <w:rsid w:val="004B7690"/>
    <w:rsid w:val="00587292"/>
    <w:rsid w:val="005C4703"/>
    <w:rsid w:val="0068481C"/>
    <w:rsid w:val="008301B4"/>
    <w:rsid w:val="0088700C"/>
    <w:rsid w:val="00A91580"/>
    <w:rsid w:val="00B406A2"/>
    <w:rsid w:val="00FB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8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7292"/>
  </w:style>
  <w:style w:type="character" w:styleId="a4">
    <w:name w:val="Strong"/>
    <w:basedOn w:val="a0"/>
    <w:uiPriority w:val="22"/>
    <w:qFormat/>
    <w:rsid w:val="0058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2017-01-10T13:09:00Z</dcterms:created>
  <dcterms:modified xsi:type="dcterms:W3CDTF">2017-01-19T02:21:00Z</dcterms:modified>
</cp:coreProperties>
</file>