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65" w:rsidRPr="004F76D8" w:rsidRDefault="00C75C65" w:rsidP="00C75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6D8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4906A0" w:rsidRPr="0031448F" w:rsidRDefault="004906A0" w:rsidP="00490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8F">
        <w:rPr>
          <w:rFonts w:ascii="Times New Roman" w:hAnsi="Times New Roman" w:cs="Times New Roman"/>
          <w:b/>
          <w:sz w:val="28"/>
          <w:szCs w:val="28"/>
        </w:rPr>
        <w:t>ПСИХОЛОГИЧЕСКАЯ ГОТОВНОСТЬ К ШКОЛЕ</w:t>
      </w:r>
    </w:p>
    <w:p w:rsidR="004906A0" w:rsidRPr="004906A0" w:rsidRDefault="004906A0" w:rsidP="00490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A0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4906A0" w:rsidRDefault="004906A0">
      <w:pPr>
        <w:rPr>
          <w:rFonts w:ascii="Times New Roman" w:hAnsi="Times New Roman" w:cs="Times New Roman"/>
          <w:sz w:val="28"/>
          <w:szCs w:val="28"/>
        </w:rPr>
      </w:pPr>
      <w:r w:rsidRPr="004906A0">
        <w:rPr>
          <w:rFonts w:ascii="Times New Roman" w:hAnsi="Times New Roman" w:cs="Times New Roman"/>
          <w:sz w:val="28"/>
          <w:szCs w:val="28"/>
        </w:rPr>
        <w:t xml:space="preserve">Психологическая готовность к школе – необходимый и достаточный уровень психического развития ребенка для освоения школьной программы в условиях обучения в группе сверстников. </w:t>
      </w:r>
    </w:p>
    <w:p w:rsidR="004906A0" w:rsidRDefault="004906A0">
      <w:pPr>
        <w:rPr>
          <w:rFonts w:ascii="Times New Roman" w:hAnsi="Times New Roman" w:cs="Times New Roman"/>
          <w:sz w:val="28"/>
          <w:szCs w:val="28"/>
        </w:rPr>
      </w:pPr>
      <w:r w:rsidRPr="004906A0">
        <w:rPr>
          <w:rFonts w:ascii="Times New Roman" w:hAnsi="Times New Roman" w:cs="Times New Roman"/>
          <w:sz w:val="28"/>
          <w:szCs w:val="28"/>
        </w:rPr>
        <w:t>Социализация – процесс вхождения ребенка в социальную среду через овладение имеющимися социальными нормами, правилами и ценностями</w:t>
      </w:r>
      <w:r>
        <w:rPr>
          <w:rFonts w:ascii="Times New Roman" w:hAnsi="Times New Roman" w:cs="Times New Roman"/>
          <w:sz w:val="28"/>
          <w:szCs w:val="28"/>
        </w:rPr>
        <w:t xml:space="preserve">, знаниями и компетенциями. </w:t>
      </w:r>
    </w:p>
    <w:p w:rsidR="004906A0" w:rsidRDefault="004906A0">
      <w:pPr>
        <w:rPr>
          <w:rFonts w:ascii="Times New Roman" w:hAnsi="Times New Roman" w:cs="Times New Roman"/>
          <w:sz w:val="28"/>
          <w:szCs w:val="28"/>
        </w:rPr>
      </w:pPr>
      <w:r w:rsidRPr="004906A0">
        <w:rPr>
          <w:rFonts w:ascii="Times New Roman" w:hAnsi="Times New Roman" w:cs="Times New Roman"/>
          <w:sz w:val="28"/>
          <w:szCs w:val="28"/>
        </w:rPr>
        <w:t xml:space="preserve">Произвольность поведения – способность осознавать и управлять своим поведением, преодоление побудительной силы ситуативных воздействий и стереотипных реакций в становлении способности определять свои действия и управлять ими. </w:t>
      </w:r>
    </w:p>
    <w:p w:rsidR="004906A0" w:rsidRDefault="004906A0">
      <w:pPr>
        <w:rPr>
          <w:rFonts w:ascii="Times New Roman" w:hAnsi="Times New Roman" w:cs="Times New Roman"/>
          <w:sz w:val="28"/>
          <w:szCs w:val="28"/>
        </w:rPr>
      </w:pPr>
      <w:r w:rsidRPr="004906A0">
        <w:rPr>
          <w:rFonts w:ascii="Times New Roman" w:hAnsi="Times New Roman" w:cs="Times New Roman"/>
          <w:sz w:val="28"/>
          <w:szCs w:val="28"/>
        </w:rPr>
        <w:t xml:space="preserve">Обучаемость – индивидуальные показатели скорости и качества усвоения человеком знаний, умений и навыков в процессе обучения. Внутренняя позиция школьника – возрастная форма самоопределения детей 6-7 лет, связанного с их осознанным желанием принять статус школьника (Л.И. Божович). </w:t>
      </w:r>
    </w:p>
    <w:p w:rsidR="004906A0" w:rsidRDefault="004906A0">
      <w:pPr>
        <w:rPr>
          <w:rFonts w:ascii="Times New Roman" w:hAnsi="Times New Roman" w:cs="Times New Roman"/>
          <w:sz w:val="28"/>
          <w:szCs w:val="28"/>
        </w:rPr>
      </w:pPr>
      <w:r w:rsidRPr="004906A0">
        <w:rPr>
          <w:rFonts w:ascii="Times New Roman" w:hAnsi="Times New Roman" w:cs="Times New Roman"/>
          <w:sz w:val="28"/>
          <w:szCs w:val="28"/>
        </w:rPr>
        <w:t xml:space="preserve">зрелость – особая степень морфофункционального развития детей, которая способна обеспечить комплексное приспособление организма без ущерба для здоровья к систематическим учебным занятиям. </w:t>
      </w:r>
    </w:p>
    <w:p w:rsidR="004906A0" w:rsidRDefault="004906A0">
      <w:pPr>
        <w:rPr>
          <w:rFonts w:ascii="Times New Roman" w:hAnsi="Times New Roman" w:cs="Times New Roman"/>
          <w:sz w:val="28"/>
          <w:szCs w:val="28"/>
        </w:rPr>
      </w:pPr>
      <w:r w:rsidRPr="004906A0">
        <w:rPr>
          <w:rFonts w:ascii="Times New Roman" w:hAnsi="Times New Roman" w:cs="Times New Roman"/>
          <w:sz w:val="28"/>
          <w:szCs w:val="28"/>
        </w:rPr>
        <w:t xml:space="preserve">Дети учебного типа – дети, которые принимают позицию ученика с вытекающими отсюда последствиями (что делать, как себя вести и т.д.) и вступают с учителем в учебные отношения, предполагающие содержательную учебную деятельность. </w:t>
      </w:r>
    </w:p>
    <w:p w:rsidR="00AA3236" w:rsidRDefault="004906A0">
      <w:pPr>
        <w:rPr>
          <w:rFonts w:ascii="Times New Roman" w:hAnsi="Times New Roman" w:cs="Times New Roman"/>
          <w:sz w:val="28"/>
          <w:szCs w:val="28"/>
        </w:rPr>
      </w:pPr>
      <w:r w:rsidRPr="004906A0">
        <w:rPr>
          <w:rFonts w:ascii="Times New Roman" w:hAnsi="Times New Roman" w:cs="Times New Roman"/>
          <w:sz w:val="28"/>
          <w:szCs w:val="28"/>
        </w:rPr>
        <w:t>Самооценка – ценность, значимость, которой индивид наделяет себя в целом и отдельные стороны своей личности, деятельности, поведения.</w:t>
      </w:r>
    </w:p>
    <w:p w:rsidR="004906A0" w:rsidRPr="004906A0" w:rsidRDefault="004906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06A0" w:rsidRPr="0049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D7"/>
    <w:rsid w:val="003542D7"/>
    <w:rsid w:val="004906A0"/>
    <w:rsid w:val="00AA3236"/>
    <w:rsid w:val="00C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2025-06-22T12:16:00Z</dcterms:created>
  <dcterms:modified xsi:type="dcterms:W3CDTF">2025-06-22T12:51:00Z</dcterms:modified>
</cp:coreProperties>
</file>