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Конспект урока русского языка во 2 классе</w:t>
      </w:r>
    </w:p>
    <w:p w:rsid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Тема урока: «Части речи. Закрепление» </w:t>
      </w:r>
    </w:p>
    <w:p w:rsid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Тип урока: Обобщение и систематизация изученного материала</w:t>
      </w: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Цель урока: Повторение и закрепление знаний учащихся о частях речи (имя существительное, глагол, прилагательное). Развитие орфографической зоркости, расширение активного словаря обучающихся.</w:t>
      </w: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Планируемые образовательные результаты:</w:t>
      </w: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gramStart"/>
      <w:r w:rsidRPr="00CC3F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Предметные:</w:t>
      </w: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</w:t>
      </w:r>
      <w:proofErr w:type="gramEnd"/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умение различать части речи (имя существительное, глагол, прилагательное);— правильное определение частей речи в предложении;— знание признаков каждой части речи;— самостоятельное выполнение заданий на закрепление пройденного материала.</w:t>
      </w: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gramStart"/>
      <w:r w:rsidRPr="00CC3F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Метапредметные:</w:t>
      </w: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</w:t>
      </w:r>
      <w:proofErr w:type="gramEnd"/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развитие навыков анализа и синтеза информации;— освоение приемов рассуждения и аргументации;— повышение уровня развития связной устной и письменной речи.</w:t>
      </w: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gramStart"/>
      <w:r w:rsidRPr="00CC3F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Личностные:</w:t>
      </w: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</w:t>
      </w:r>
      <w:proofErr w:type="gramEnd"/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воспитание бережного отношения к родному языку;— стимулирование познавательного интереса к изучению родного языка;— стремление к аккуратности и точности выполнения учебных заданий.</w:t>
      </w: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Этапы урока:</w:t>
      </w:r>
    </w:p>
    <w:p w:rsidR="00CC3FD7" w:rsidRPr="00CC3FD7" w:rsidRDefault="00CC3FD7" w:rsidP="00CC3FD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Организационный этап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Учитель приветствует класс, проверяет готовность к уроку, создает рабочую атмосферу.</w:t>
      </w:r>
    </w:p>
    <w:p w:rsidR="00CC3FD7" w:rsidRPr="00CC3FD7" w:rsidRDefault="00CC3FD7" w:rsidP="00CC3FD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Актуализация опорных знаний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Учитель проводит беседу, задавая вопросы классу:</w:t>
      </w:r>
    </w:p>
    <w:p w:rsid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– Какие мы знаем части речи?</w:t>
      </w:r>
    </w:p>
    <w:p w:rsid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– Приведите примеры имен существительных, глаголов, прилагательных.</w:t>
      </w: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– Назовите признаки имени существительного, глагола, прилагательного.</w:t>
      </w:r>
    </w:p>
    <w:p w:rsidR="00CC3FD7" w:rsidRPr="00CC3FD7" w:rsidRDefault="00CC3FD7" w:rsidP="00CC3FD7">
      <w:pPr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Работа над темой урока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Учитель предлагает ученикам следующие задания:</w:t>
      </w: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Задание №1.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Определите части речи выделенных слов: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3FD7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Петя увидел пушистого котенка.</w:t>
      </w: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Задание №2.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Исправьте ошибки: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3FD7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Белый стол стояла возле окна.</w:t>
      </w: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Задание №3.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Подберите подходящие слова к следующим словам: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563"/>
      </w:tblGrid>
      <w:tr w:rsidR="00CC3FD7" w:rsidRPr="00CC3FD7" w:rsidTr="00CC3FD7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3FD7" w:rsidRPr="00CC3FD7" w:rsidRDefault="00CC3FD7" w:rsidP="00CC3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3F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Часть речи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3FD7" w:rsidRPr="00CC3FD7" w:rsidRDefault="00CC3FD7" w:rsidP="00CC3F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C3FD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Слово</w:t>
            </w:r>
          </w:p>
        </w:tc>
      </w:tr>
      <w:tr w:rsidR="00CC3FD7" w:rsidRPr="00CC3FD7" w:rsidTr="00CC3FD7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3FD7" w:rsidRPr="00CC3FD7" w:rsidRDefault="00CC3FD7" w:rsidP="00CC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FD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Имя сущ.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3FD7" w:rsidRPr="00CC3FD7" w:rsidRDefault="00CC3FD7" w:rsidP="00CC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FD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Собака</w:t>
            </w:r>
          </w:p>
        </w:tc>
      </w:tr>
      <w:tr w:rsidR="00CC3FD7" w:rsidRPr="00CC3FD7" w:rsidTr="00CC3FD7">
        <w:trPr>
          <w:tblCellSpacing w:w="15" w:type="dxa"/>
        </w:trPr>
        <w:tc>
          <w:tcPr>
            <w:tcW w:w="0" w:type="auto"/>
            <w:tcBorders>
              <w:top w:val="nil"/>
              <w:lef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3FD7" w:rsidRPr="00CC3FD7" w:rsidRDefault="00CC3FD7" w:rsidP="00CC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FD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Глагол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3FD7" w:rsidRPr="00CC3FD7" w:rsidRDefault="00CC3FD7" w:rsidP="00CC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FD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Бегать</w:t>
            </w:r>
          </w:p>
        </w:tc>
      </w:tr>
      <w:tr w:rsidR="00CC3FD7" w:rsidRPr="00CC3FD7" w:rsidTr="00CC3FD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3FD7" w:rsidRPr="00CC3FD7" w:rsidRDefault="00CC3FD7" w:rsidP="00CC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FD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240" w:type="dxa"/>
              <w:bottom w:w="60" w:type="dxa"/>
              <w:right w:w="240" w:type="dxa"/>
            </w:tcMar>
            <w:vAlign w:val="bottom"/>
            <w:hideMark/>
          </w:tcPr>
          <w:p w:rsidR="00CC3FD7" w:rsidRPr="00CC3FD7" w:rsidRDefault="00CC3FD7" w:rsidP="00CC3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3FD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Веселый</w:t>
            </w:r>
          </w:p>
        </w:tc>
      </w:tr>
    </w:tbl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Задание №4.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Распределите слова по частям речи: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3FD7">
        <w:rPr>
          <w:rFonts w:ascii="Times New Roman" w:eastAsia="Times New Roman" w:hAnsi="Times New Roman" w:cs="Times New Roman"/>
          <w:i/>
          <w:iCs/>
          <w:spacing w:val="-5"/>
          <w:sz w:val="28"/>
          <w:szCs w:val="28"/>
          <w:bdr w:val="none" w:sz="0" w:space="0" w:color="auto" w:frame="1"/>
          <w:lang w:eastAsia="ru-RU"/>
        </w:rPr>
        <w:t>Мама, прыгал, быстро, вкусный, мяч, рисовал, дружба</w:t>
      </w:r>
    </w:p>
    <w:p w:rsidR="00CC3FD7" w:rsidRPr="00CC3FD7" w:rsidRDefault="00CC3FD7" w:rsidP="00CC3FD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Физкультминутка</w:t>
      </w:r>
      <w:r w:rsidRPr="00CC3F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Ученики выполняют упражнения под руководством учителя, повторяя названия действий («бег», «прыжок», «наклон»).</w:t>
      </w:r>
    </w:p>
    <w:p w:rsidR="00CC3FD7" w:rsidRPr="00CC3FD7" w:rsidRDefault="00CC3FD7" w:rsidP="00CC3FD7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Самостоятельная работа</w:t>
      </w:r>
      <w:r w:rsidRPr="00CC3F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Учащиеся самостоятельно выполняют тестовые задания по карточкам, содержащие аналогичные задания.</w:t>
      </w:r>
    </w:p>
    <w:p w:rsidR="00CC3FD7" w:rsidRPr="00CC3FD7" w:rsidRDefault="00CC3FD7" w:rsidP="00CC3FD7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Итоги урока</w:t>
      </w:r>
      <w:r w:rsidRPr="00CC3F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Учитель подводит итоги урока, оценивая активность класса, качество выполненных работ. Совместно делают выводы о важности изучения частей речи.</w:t>
      </w:r>
    </w:p>
    <w:p w:rsidR="00CC3FD7" w:rsidRPr="00CC3FD7" w:rsidRDefault="00CC3FD7" w:rsidP="00CC3FD7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Домашнее задание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Выполнить упражнение из учебника по заданию учителя.</w:t>
      </w: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b/>
          <w:bCs/>
          <w:spacing w:val="-5"/>
          <w:kern w:val="36"/>
          <w:sz w:val="28"/>
          <w:szCs w:val="28"/>
          <w:bdr w:val="none" w:sz="0" w:space="0" w:color="auto" w:frame="1"/>
          <w:lang w:eastAsia="ru-RU"/>
        </w:rPr>
        <w:t>Методическое обеспечение урока:</w:t>
      </w:r>
    </w:p>
    <w:p w:rsid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Учебник русского языка для 2-го класса;</w:t>
      </w:r>
    </w:p>
    <w:p w:rsid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Карточки с заданиями;</w:t>
      </w:r>
    </w:p>
    <w:p w:rsid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Тетради для самостоятельной работы;</w:t>
      </w: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— Компьютер и проектор (при наличии).</w:t>
      </w:r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0" w:name="_GoBack"/>
      <w:bookmarkEnd w:id="0"/>
    </w:p>
    <w:p w:rsidR="00CC3FD7" w:rsidRPr="00CC3FD7" w:rsidRDefault="00CC3FD7" w:rsidP="00CC3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CC3FD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Данный конспект урока направлен на достижение образовательных целей второго класса по русскому языку, позволяя закрепить полученные ранее знания и развивать речь ребенка</w:t>
      </w:r>
      <w:r w:rsidRPr="00CC3FD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.</w:t>
      </w:r>
    </w:p>
    <w:p w:rsidR="00CC3FD7" w:rsidRDefault="00CC3FD7"/>
    <w:sectPr w:rsidR="00CC3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D5061"/>
    <w:multiLevelType w:val="multilevel"/>
    <w:tmpl w:val="46E8A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07289"/>
    <w:multiLevelType w:val="multilevel"/>
    <w:tmpl w:val="7992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4">
    <w:abstractNumId w:val="0"/>
    <w:lvlOverride w:ilvl="0">
      <w:lvl w:ilvl="0">
        <w:numFmt w:val="decimal"/>
        <w:lvlText w:val="%1."/>
        <w:lvlJc w:val="left"/>
        <w:rPr>
          <w:b/>
          <w:bCs/>
        </w:rPr>
      </w:lvl>
    </w:lvlOverride>
  </w:num>
  <w:num w:numId="5">
    <w:abstractNumId w:val="0"/>
    <w:lvlOverride w:ilvl="0">
      <w:lvl w:ilvl="0">
        <w:numFmt w:val="decimal"/>
        <w:lvlText w:val="%1."/>
        <w:lvlJc w:val="left"/>
        <w:rPr>
          <w:b/>
          <w:bCs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D7"/>
    <w:rsid w:val="00CC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4BCA"/>
  <w15:chartTrackingRefBased/>
  <w15:docId w15:val="{0A03F575-455A-4EC0-B786-4897D831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9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2025-06-25T23:05:00Z</dcterms:created>
  <dcterms:modified xsi:type="dcterms:W3CDTF">2025-06-25T23:08:00Z</dcterms:modified>
</cp:coreProperties>
</file>