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57EF" w14:textId="30FF9866" w:rsidR="001A6DBD" w:rsidRPr="001A6DBD" w:rsidRDefault="001A6DBD" w:rsidP="001A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DBD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интерактивной игры </w:t>
      </w:r>
      <w:r w:rsidRPr="001A6DB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A6DBD">
        <w:rPr>
          <w:rFonts w:ascii="Times New Roman" w:hAnsi="Times New Roman" w:cs="Times New Roman"/>
          <w:b/>
          <w:bCs/>
          <w:sz w:val="28"/>
          <w:szCs w:val="28"/>
        </w:rPr>
        <w:t>День семьи любви и верности</w:t>
      </w:r>
      <w:r w:rsidRPr="001A6DB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E5351B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DBD">
        <w:rPr>
          <w:rFonts w:ascii="Times New Roman" w:hAnsi="Times New Roman" w:cs="Times New Roman"/>
          <w:b/>
          <w:bCs/>
          <w:sz w:val="28"/>
          <w:szCs w:val="28"/>
        </w:rPr>
        <w:t xml:space="preserve">Цель игры  </w:t>
      </w:r>
    </w:p>
    <w:p w14:paraId="75535783" w14:textId="588643D1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>Укрепление семейных ценностей, развитие взаимопонимания и коммуникации между членами семьи.</w:t>
      </w:r>
    </w:p>
    <w:p w14:paraId="19512B1D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DBD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 </w:t>
      </w:r>
    </w:p>
    <w:p w14:paraId="59EFA803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Распечатать карточки с заданиями и вопросами.  </w:t>
      </w:r>
    </w:p>
    <w:p w14:paraId="5A0D68EF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Подготовить реквизит для викторины (например, фоторамки, бумага и краски).  </w:t>
      </w:r>
    </w:p>
    <w:p w14:paraId="4F7F7D9A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Организовать пространство для игры: столы, стулья, площадка для подвижных игр.  </w:t>
      </w:r>
    </w:p>
    <w:p w14:paraId="1B8B7A64" w14:textId="31E47CB2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>- Подготовить музыкальное сопровождение.</w:t>
      </w:r>
    </w:p>
    <w:p w14:paraId="50E30686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DBD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 </w:t>
      </w:r>
    </w:p>
    <w:p w14:paraId="726C1CBA" w14:textId="2590955A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>Семьи (родители и дети) в количестве 5-10 человек в каждой команде.</w:t>
      </w:r>
    </w:p>
    <w:p w14:paraId="0932E501" w14:textId="77777777" w:rsid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7AA34" w14:textId="70F52FAD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DBD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14:paraId="4E093FB1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1. Приветствие и разделение на команды  </w:t>
      </w:r>
    </w:p>
    <w:p w14:paraId="53DD48FC" w14:textId="3536DC06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Организаторы приветствуют участников, рассказывают о значении Дня семьи, любви и верности.  </w:t>
      </w:r>
    </w:p>
    <w:p w14:paraId="6E701B9C" w14:textId="19D5AC12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>- Участники делятся на команды (по 4-5 человек).</w:t>
      </w:r>
    </w:p>
    <w:p w14:paraId="5DE01B31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2. Этап 1: Викторина о семье  </w:t>
      </w:r>
    </w:p>
    <w:p w14:paraId="798019D0" w14:textId="14A38F79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Каждой команде задаются вопросы о семейных ценностях, традициях и правилах.  </w:t>
      </w:r>
    </w:p>
    <w:p w14:paraId="426B39CC" w14:textId="3245B575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Правильные ответы приносят команде баллы (примеры вопросов: "Что такое семья?", "Назовите традиции вашей семьи").  </w:t>
      </w:r>
    </w:p>
    <w:p w14:paraId="418862AD" w14:textId="3EC37A1D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>- Вопросы можно подготовить заранее и распечатать на карточках.</w:t>
      </w:r>
    </w:p>
    <w:p w14:paraId="283E505B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3. Этап 2: Творческий конкурс  </w:t>
      </w:r>
    </w:p>
    <w:p w14:paraId="799D6DCD" w14:textId="71E93A31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Команды получают задание создать "Семейное дерево" на большом листе бумаги, используя цветные карандаши, фломастеры и наклейки.  </w:t>
      </w:r>
    </w:p>
    <w:p w14:paraId="278A3AE6" w14:textId="1B6A4E48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В процессе создания участники должны обсудить, что самое важное в их семье, и внести это в сердце дерева.  </w:t>
      </w:r>
    </w:p>
    <w:p w14:paraId="5D3387D0" w14:textId="6C30784F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>- Лучше всего, если участники представят свои деревья другим командам.</w:t>
      </w:r>
    </w:p>
    <w:p w14:paraId="1CEE2862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4. Этап 3: Спортивные состязания  </w:t>
      </w:r>
    </w:p>
    <w:p w14:paraId="778FE7B4" w14:textId="26A158FC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Спортивный этап может включать игры, например, «Перетягивание каната» или «Смешанные эстафеты».  </w:t>
      </w:r>
    </w:p>
    <w:p w14:paraId="5BED4692" w14:textId="1A845D5F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>- Эти задания помогут развивать командный дух и физическую активность.</w:t>
      </w:r>
    </w:p>
    <w:p w14:paraId="38B939BD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5. Этап 4: Финальное задание – «Семейный квест»  </w:t>
      </w:r>
    </w:p>
    <w:p w14:paraId="34E8D450" w14:textId="1A504A31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Каждая команда получает карту с подсказками, где нужно найти определенные места в заданной зоне.  </w:t>
      </w:r>
    </w:p>
    <w:p w14:paraId="3D404D9E" w14:textId="62FEC3ED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>- В каждом месте участникам нужно выполнить задание: спеть песню о семье, рассказать смешной случай, сделать совместное фото.</w:t>
      </w:r>
    </w:p>
    <w:p w14:paraId="66EE7F69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6. Подведение итогов  </w:t>
      </w:r>
    </w:p>
    <w:p w14:paraId="669AD741" w14:textId="1245BC1B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Определение победителей по накопленным баллам на каждом этапе.  </w:t>
      </w:r>
    </w:p>
    <w:p w14:paraId="5D40B8F8" w14:textId="184E0119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lastRenderedPageBreak/>
        <w:t xml:space="preserve">- Награждение участников сертификатами о прохождении игры и мелкими подарками (например, сладостями или семейными фотоальбомами).  </w:t>
      </w:r>
    </w:p>
    <w:p w14:paraId="33DA4A71" w14:textId="7851F88D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>- Общая фотография всех участников на память.</w:t>
      </w:r>
    </w:p>
    <w:p w14:paraId="58669981" w14:textId="77777777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7. Завершение  </w:t>
      </w:r>
    </w:p>
    <w:p w14:paraId="731BDC80" w14:textId="4C7F0D0F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 xml:space="preserve">- Благодарности всем участникам за активное участие.  </w:t>
      </w:r>
    </w:p>
    <w:p w14:paraId="52740316" w14:textId="62AF40B3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>- В конце можно предложить всем собраться и поделиться своими впечатлениями о прошедшей игре.</w:t>
      </w:r>
    </w:p>
    <w:p w14:paraId="7F569D4A" w14:textId="77777777" w:rsid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7411A" w14:textId="0088133C" w:rsidR="001A6DBD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DBD">
        <w:rPr>
          <w:rFonts w:ascii="Times New Roman" w:hAnsi="Times New Roman" w:cs="Times New Roman"/>
          <w:b/>
          <w:bCs/>
          <w:sz w:val="28"/>
          <w:szCs w:val="28"/>
        </w:rPr>
        <w:t xml:space="preserve">Примечание  </w:t>
      </w:r>
    </w:p>
    <w:p w14:paraId="3C43F1B5" w14:textId="767961AD" w:rsidR="00DA044B" w:rsidRPr="001A6DBD" w:rsidRDefault="001A6DBD" w:rsidP="001A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BD">
        <w:rPr>
          <w:rFonts w:ascii="Times New Roman" w:hAnsi="Times New Roman" w:cs="Times New Roman"/>
          <w:sz w:val="28"/>
          <w:szCs w:val="28"/>
        </w:rPr>
        <w:t>Сценарий можно адаптировать под возраст участников и количество семей. Главное — создать атмосферу тепла и дружбы, чтобы все получили положительные эмоции от совместного времяпрепровождения.</w:t>
      </w:r>
    </w:p>
    <w:sectPr w:rsidR="00DA044B" w:rsidRPr="001A6DBD" w:rsidSect="001A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9B"/>
    <w:rsid w:val="001A6DBD"/>
    <w:rsid w:val="009C319B"/>
    <w:rsid w:val="00DA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B1E1"/>
  <w15:chartTrackingRefBased/>
  <w15:docId w15:val="{5ED25D39-77BA-4446-ADEE-47171411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7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98693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56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9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6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5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2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2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20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2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8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8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2025-07-03T11:59:00Z</dcterms:created>
  <dcterms:modified xsi:type="dcterms:W3CDTF">2025-07-03T12:01:00Z</dcterms:modified>
</cp:coreProperties>
</file>