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AD" w:rsidRDefault="000273AD" w:rsidP="000273A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0273A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Формирование основ ранней профориентации детей старшего дошкольного возраста посредством использования информационно-коммуникационных технологий</w:t>
      </w:r>
    </w:p>
    <w:bookmarkEnd w:id="0"/>
    <w:p w:rsidR="008025E7" w:rsidRDefault="00FA03B8" w:rsidP="008025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Медведева Елена Николаевна</w:t>
      </w:r>
    </w:p>
    <w:p w:rsidR="008025E7" w:rsidRDefault="008025E7" w:rsidP="008025E7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– логопед группы компенсирующей направленности для детей с ТНР</w:t>
      </w:r>
    </w:p>
    <w:p w:rsidR="008025E7" w:rsidRDefault="008025E7" w:rsidP="008025E7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д/с комбинированного вида № 15 «Дружная семейка»</w:t>
      </w:r>
    </w:p>
    <w:p w:rsidR="008025E7" w:rsidRDefault="008025E7" w:rsidP="008025E7">
      <w:pPr>
        <w:spacing w:after="0" w:line="360" w:lineRule="auto"/>
        <w:ind w:left="-426"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Россия, г. Белгород</w:t>
      </w:r>
    </w:p>
    <w:p w:rsidR="008025E7" w:rsidRDefault="00FA03B8" w:rsidP="008025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Доронина Светлана Иосифовна</w:t>
      </w:r>
    </w:p>
    <w:p w:rsidR="008025E7" w:rsidRDefault="008025E7" w:rsidP="008025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группы компенсирующей направленности для детей с ТНР</w:t>
      </w:r>
    </w:p>
    <w:p w:rsidR="008025E7" w:rsidRDefault="008025E7" w:rsidP="008025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МБДОУ д/с комбинированного вида № 15 «Дружная семейка» </w:t>
      </w:r>
    </w:p>
    <w:p w:rsidR="008025E7" w:rsidRDefault="008025E7" w:rsidP="008025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Россия, г. Белгород</w:t>
      </w:r>
    </w:p>
    <w:p w:rsidR="008025E7" w:rsidRDefault="00FA03B8" w:rsidP="008025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Кошелькова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Ирина Викторовна</w:t>
      </w:r>
    </w:p>
    <w:p w:rsidR="008025E7" w:rsidRDefault="008025E7" w:rsidP="008025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группы компенсирующей направленности для детей с ТНР</w:t>
      </w:r>
    </w:p>
    <w:p w:rsidR="008025E7" w:rsidRDefault="008025E7" w:rsidP="008025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МБДОУ д/с комбинированного вида № 15 «Дружная семейка» </w:t>
      </w:r>
    </w:p>
    <w:p w:rsidR="008025E7" w:rsidRDefault="008025E7" w:rsidP="008025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Россия, г. Белгород</w:t>
      </w:r>
    </w:p>
    <w:p w:rsidR="00FA03B8" w:rsidRPr="00FA03B8" w:rsidRDefault="00FA03B8" w:rsidP="00FA03B8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03B8">
        <w:rPr>
          <w:rFonts w:ascii="Times New Roman" w:hAnsi="Times New Roman" w:cs="Times New Roman"/>
          <w:b/>
          <w:sz w:val="24"/>
          <w:szCs w:val="24"/>
        </w:rPr>
        <w:t>Гармашова</w:t>
      </w:r>
      <w:proofErr w:type="spellEnd"/>
      <w:r w:rsidRPr="00FA03B8">
        <w:rPr>
          <w:rFonts w:ascii="Times New Roman" w:hAnsi="Times New Roman" w:cs="Times New Roman"/>
          <w:b/>
          <w:sz w:val="24"/>
          <w:szCs w:val="24"/>
        </w:rPr>
        <w:t xml:space="preserve"> Галина Арнольдовна</w:t>
      </w:r>
    </w:p>
    <w:p w:rsidR="008025E7" w:rsidRDefault="008025E7" w:rsidP="008025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8025E7" w:rsidRDefault="008025E7" w:rsidP="008025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д/с комбинированного вида № 15 «Дружная семейка» </w:t>
      </w:r>
    </w:p>
    <w:p w:rsidR="008025E7" w:rsidRDefault="008025E7" w:rsidP="008025E7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Россия, г. Белгород</w:t>
      </w:r>
    </w:p>
    <w:p w:rsidR="00EE1AD5" w:rsidRDefault="008025E7" w:rsidP="008025E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CB36AA">
        <w:rPr>
          <w:rFonts w:ascii="Times New Roman" w:hAnsi="Times New Roman" w:cs="Times New Roman"/>
          <w:sz w:val="24"/>
          <w:szCs w:val="24"/>
        </w:rPr>
        <w:t xml:space="preserve">В </w:t>
      </w:r>
      <w:r w:rsidR="00AF7E4F">
        <w:rPr>
          <w:rFonts w:ascii="Times New Roman" w:hAnsi="Times New Roman" w:cs="Times New Roman"/>
          <w:sz w:val="24"/>
          <w:szCs w:val="24"/>
        </w:rPr>
        <w:t>данной статье мы рассказываем о</w:t>
      </w:r>
      <w:r>
        <w:rPr>
          <w:rFonts w:ascii="Times New Roman" w:hAnsi="Times New Roman" w:cs="Times New Roman"/>
          <w:sz w:val="24"/>
          <w:szCs w:val="24"/>
        </w:rPr>
        <w:t xml:space="preserve"> ранней профориентации  у  старших дошкольников,</w:t>
      </w:r>
      <w:r w:rsidR="00AF7E4F">
        <w:rPr>
          <w:rFonts w:ascii="Times New Roman" w:hAnsi="Times New Roman" w:cs="Times New Roman"/>
          <w:sz w:val="24"/>
          <w:szCs w:val="24"/>
        </w:rPr>
        <w:t xml:space="preserve"> о роли  использования  </w:t>
      </w:r>
      <w:r w:rsidR="00AF7E4F" w:rsidRPr="00AF7E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информационно-коммуникационных технологий</w:t>
      </w:r>
      <w:r w:rsidR="00AF7E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в процессе знакомства дошкольников с миром профессий</w:t>
      </w:r>
    </w:p>
    <w:p w:rsidR="008025E7" w:rsidRDefault="00EE1AD5" w:rsidP="00EE1A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CB36AA">
        <w:t>Ключевые слова:</w:t>
      </w:r>
      <w:r>
        <w:t xml:space="preserve"> профориентация, дошкольник,  мир профессий, </w:t>
      </w:r>
      <w:r>
        <w:rPr>
          <w:rStyle w:val="a4"/>
          <w:b w:val="0"/>
        </w:rPr>
        <w:t>и</w:t>
      </w:r>
      <w:r w:rsidRPr="00EE1AD5">
        <w:rPr>
          <w:rStyle w:val="a4"/>
          <w:b w:val="0"/>
        </w:rPr>
        <w:t>нформационно-коммуникационные технологии</w:t>
      </w:r>
      <w:r w:rsidRPr="00EE1AD5">
        <w:rPr>
          <w:b/>
        </w:rPr>
        <w:t>.</w:t>
      </w:r>
    </w:p>
    <w:p w:rsidR="00432B1D" w:rsidRPr="00432B1D" w:rsidRDefault="00432B1D" w:rsidP="00432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2B1D">
        <w:rPr>
          <w:rFonts w:ascii="Times New Roman" w:eastAsia="Times New Roman" w:hAnsi="Times New Roman"/>
          <w:sz w:val="28"/>
          <w:szCs w:val="28"/>
        </w:rPr>
        <w:t>Дошкольный период развития ребенка – это именно тот эмоционально-образный этап, когда он накапливает данные о мире через визуальное восприятие. Именно сей</w:t>
      </w:r>
      <w:r>
        <w:rPr>
          <w:rFonts w:ascii="Times New Roman" w:eastAsia="Times New Roman" w:hAnsi="Times New Roman"/>
          <w:sz w:val="28"/>
          <w:szCs w:val="28"/>
        </w:rPr>
        <w:t>час малыш</w:t>
      </w:r>
      <w:r w:rsidRPr="00432B1D">
        <w:rPr>
          <w:rFonts w:ascii="Times New Roman" w:eastAsia="Times New Roman" w:hAnsi="Times New Roman"/>
          <w:sz w:val="28"/>
          <w:szCs w:val="28"/>
        </w:rPr>
        <w:t xml:space="preserve"> восприимчив к информации и готов к познанию. Именно в этот период полезно дать ребенку базовые знания о профессиях. Знакомясь с трудовой деятельностью взрослых, ребенок не только расширяет свою осведомленность о мире, но и обретает набор элементарных навыков, которые помогут ему сориентироваться в обществе.</w:t>
      </w:r>
    </w:p>
    <w:p w:rsidR="00432B1D" w:rsidRPr="00432B1D" w:rsidRDefault="00432B1D" w:rsidP="00432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1D">
        <w:rPr>
          <w:rFonts w:ascii="Times New Roman" w:hAnsi="Times New Roman"/>
          <w:sz w:val="28"/>
          <w:szCs w:val="28"/>
        </w:rPr>
        <w:lastRenderedPageBreak/>
        <w:t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начинают свое знакомство с миром профессий.</w:t>
      </w:r>
    </w:p>
    <w:p w:rsidR="000273AD" w:rsidRPr="000273AD" w:rsidRDefault="000273AD" w:rsidP="000273A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273A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Профессиональная ориентация - эт</w:t>
      </w:r>
      <w:r w:rsidRPr="000273AD">
        <w:rPr>
          <w:rFonts w:ascii="Times New Roman" w:hAnsi="Times New Roman" w:cs="Times New Roman"/>
          <w:sz w:val="28"/>
          <w:szCs w:val="28"/>
          <w:shd w:val="clear" w:color="auto" w:fill="FFFFFF"/>
        </w:rPr>
        <w:t>о система мероприятий, направленных на выявление личностных особенностей, интересов и способностей каждого человека для оказания ему помощи в разумном выборе профессии, наиболее соответствующих его индивидуальным возможностям.</w:t>
      </w:r>
    </w:p>
    <w:p w:rsidR="000273AD" w:rsidRPr="000273AD" w:rsidRDefault="000273AD" w:rsidP="000273A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3AD">
        <w:rPr>
          <w:rFonts w:ascii="Times New Roman" w:hAnsi="Times New Roman" w:cs="Times New Roman"/>
          <w:sz w:val="28"/>
          <w:szCs w:val="28"/>
        </w:rPr>
        <w:t>Ранняя профориентация в дошкольном образовании преимущественно носит информационный характер (общее знакомство с миром профессии), но не исключает совместного обсуждения мечты и опыта ребенка, приобретенного им в каких-то видах трудовой деятельности, его знакомства с профессиями родителей.</w:t>
      </w:r>
    </w:p>
    <w:p w:rsidR="000273AD" w:rsidRPr="000273AD" w:rsidRDefault="000273AD" w:rsidP="000273A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3AD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людям.</w:t>
      </w:r>
      <w:r w:rsidRPr="000273AD">
        <w:rPr>
          <w:rFonts w:ascii="Times New Roman" w:hAnsi="Times New Roman" w:cs="Times New Roman"/>
          <w:sz w:val="28"/>
          <w:szCs w:val="28"/>
        </w:rPr>
        <w:br/>
      </w:r>
      <w:r w:rsidRPr="000273AD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формирование представлений дошкольников о мире труда и профессий – это актуальный процесс в современном мире, который необходимо строить с учётом современных образовательных технологий.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В ранней профориентации дошкольников мы используем следующие технологии</w:t>
      </w:r>
      <w:r w:rsidR="00EE1AD5">
        <w:rPr>
          <w:sz w:val="28"/>
          <w:szCs w:val="28"/>
        </w:rPr>
        <w:t>: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273AD">
        <w:rPr>
          <w:rStyle w:val="a4"/>
          <w:b w:val="0"/>
          <w:sz w:val="28"/>
          <w:szCs w:val="28"/>
        </w:rPr>
        <w:t>1. Игровые технологии.</w:t>
      </w:r>
    </w:p>
    <w:p w:rsidR="000273AD" w:rsidRPr="000273AD" w:rsidRDefault="000273AD" w:rsidP="000273A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273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 Проектная деятельность.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273AD">
        <w:rPr>
          <w:rStyle w:val="a4"/>
          <w:b w:val="0"/>
          <w:sz w:val="28"/>
          <w:szCs w:val="28"/>
        </w:rPr>
        <w:t>3. Познавательно-исследовательская деятельность 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273AD">
        <w:rPr>
          <w:rStyle w:val="a4"/>
          <w:b w:val="0"/>
          <w:sz w:val="28"/>
          <w:szCs w:val="28"/>
        </w:rPr>
        <w:t>4. Информационно-коммуникационные технологии</w:t>
      </w:r>
      <w:r w:rsidRPr="000273AD">
        <w:rPr>
          <w:b/>
          <w:sz w:val="28"/>
          <w:szCs w:val="28"/>
        </w:rPr>
        <w:t>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rStyle w:val="c0"/>
          <w:sz w:val="28"/>
          <w:szCs w:val="28"/>
        </w:rPr>
        <w:t xml:space="preserve">Наиболее действенные способы ознакомления детей с трудом взрослых – 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впечатлений. 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  <w:shd w:val="clear" w:color="auto" w:fill="FFFFFF"/>
        </w:rPr>
        <w:lastRenderedPageBreak/>
        <w:t>Информационно – коммуникационные технологии помогают знакомить дошкольников с недоступными для их наблюдения профессиями.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  <w:shd w:val="clear" w:color="auto" w:fill="FFFFFF"/>
        </w:rPr>
        <w:t>В своей педагогической деятельности при ознакомлении воспитанников с трудом взрослых, с многообразием мира профессий мы широко используем презентации. Их условно можно разделить на две группы: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- </w:t>
      </w:r>
      <w:r w:rsidRPr="000273AD">
        <w:rPr>
          <w:rStyle w:val="a5"/>
          <w:i w:val="0"/>
          <w:sz w:val="28"/>
          <w:szCs w:val="28"/>
        </w:rPr>
        <w:t>виртуальные экскурсии</w:t>
      </w:r>
      <w:r w:rsidRPr="000273AD">
        <w:rPr>
          <w:rStyle w:val="a5"/>
          <w:sz w:val="28"/>
          <w:szCs w:val="28"/>
        </w:rPr>
        <w:t>:</w:t>
      </w:r>
      <w:r w:rsidRPr="000273AD">
        <w:rPr>
          <w:sz w:val="28"/>
          <w:szCs w:val="28"/>
        </w:rPr>
        <w:t> проводились такие экскурсии как «На корабле», «В ателье», «В парикмахерской», «Автовокзал», «В больнице», «Школа», «На стройке», «На хлебозаводе», «На маслозаводе» и другие;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  <w:shd w:val="clear" w:color="auto" w:fill="FFFFFF"/>
        </w:rPr>
        <w:t>-</w:t>
      </w:r>
      <w:r w:rsidRPr="000273AD">
        <w:rPr>
          <w:rStyle w:val="a5"/>
          <w:i w:val="0"/>
          <w:sz w:val="28"/>
          <w:szCs w:val="28"/>
          <w:shd w:val="clear" w:color="auto" w:fill="FFFFFF"/>
        </w:rPr>
        <w:t>презентации</w:t>
      </w:r>
      <w:r w:rsidRPr="000273AD">
        <w:rPr>
          <w:i/>
          <w:sz w:val="28"/>
          <w:szCs w:val="28"/>
          <w:shd w:val="clear" w:color="auto" w:fill="FFFFFF"/>
        </w:rPr>
        <w:t> </w:t>
      </w:r>
      <w:r w:rsidRPr="000273AD">
        <w:rPr>
          <w:sz w:val="28"/>
          <w:szCs w:val="28"/>
          <w:shd w:val="clear" w:color="auto" w:fill="FFFFFF"/>
        </w:rPr>
        <w:t>с профессиями, где взрослые изображены на реальных рабочих местах.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273AD">
        <w:rPr>
          <w:sz w:val="28"/>
          <w:szCs w:val="28"/>
          <w:shd w:val="clear" w:color="auto" w:fill="FFFFFF"/>
        </w:rPr>
        <w:t>Мы предлагаем вниманию детей короткометражные мультипликационные фильмы о профессиях.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Для ознакомления детей с профессиями  широко используют технологию «Гость группы».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В условиях дистанционного обучения эти технологии и методы ознаком</w:t>
      </w:r>
      <w:r w:rsidR="00EE1AD5">
        <w:rPr>
          <w:sz w:val="28"/>
          <w:szCs w:val="28"/>
        </w:rPr>
        <w:t>ления с профессиями не</w:t>
      </w:r>
      <w:r w:rsidRPr="000273AD">
        <w:rPr>
          <w:sz w:val="28"/>
          <w:szCs w:val="28"/>
        </w:rPr>
        <w:t xml:space="preserve">возможно </w:t>
      </w:r>
      <w:r w:rsidR="00EE1AD5">
        <w:rPr>
          <w:sz w:val="28"/>
          <w:szCs w:val="28"/>
        </w:rPr>
        <w:t xml:space="preserve"> </w:t>
      </w:r>
      <w:r w:rsidRPr="000273AD">
        <w:rPr>
          <w:sz w:val="28"/>
          <w:szCs w:val="28"/>
        </w:rPr>
        <w:t>использовать в своей работе.</w:t>
      </w:r>
    </w:p>
    <w:p w:rsidR="000273AD" w:rsidRPr="000273AD" w:rsidRDefault="000273AD" w:rsidP="000273AD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273AD">
        <w:rPr>
          <w:sz w:val="28"/>
          <w:szCs w:val="28"/>
          <w:shd w:val="clear" w:color="auto" w:fill="FFFFFF"/>
        </w:rPr>
        <w:t>Для ознакомления детей с трудом взрослых мы используем такие традиционные </w:t>
      </w:r>
      <w:r w:rsidRPr="000273AD">
        <w:rPr>
          <w:rStyle w:val="a4"/>
          <w:b w:val="0"/>
          <w:sz w:val="28"/>
          <w:szCs w:val="28"/>
          <w:shd w:val="clear" w:color="auto" w:fill="FFFFFF"/>
        </w:rPr>
        <w:t>методы</w:t>
      </w:r>
      <w:r w:rsidRPr="000273AD">
        <w:rPr>
          <w:sz w:val="28"/>
          <w:szCs w:val="28"/>
          <w:shd w:val="clear" w:color="auto" w:fill="FFFFFF"/>
        </w:rPr>
        <w:t> обучения и воспитания, как: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  <w:shd w:val="clear" w:color="auto" w:fill="FFFFFF"/>
        </w:rPr>
        <w:t>- словесный (беседы с использованием игровых персонажей и наглядности, чтение детской художественной литературы);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  <w:shd w:val="clear" w:color="auto" w:fill="FFFFFF"/>
        </w:rPr>
        <w:t>-наглядный (наблюдение конкретных трудовых процессов людей разных профессий, рассматривание картин и иллюстраций);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  <w:shd w:val="clear" w:color="auto" w:fill="FFFFFF"/>
        </w:rPr>
        <w:t>- практический (экспериментирование с разными материалами, опыт хозяйственно-бытового труда);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  <w:shd w:val="clear" w:color="auto" w:fill="FFFFFF"/>
        </w:rPr>
        <w:t>- игровой (сюжетно-ролевые игры, дидактические игры, игровые ситуации).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rStyle w:val="a4"/>
          <w:b w:val="0"/>
          <w:sz w:val="28"/>
          <w:szCs w:val="28"/>
        </w:rPr>
        <w:t>Формы</w:t>
      </w:r>
      <w:r w:rsidRPr="000273AD">
        <w:rPr>
          <w:sz w:val="28"/>
          <w:szCs w:val="28"/>
        </w:rPr>
        <w:t> работы по ранней профориентации дошкольников, применяемые в нашем детском саду: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- экскурсии, наблюдения во время целевых прогулок;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- рассказы воспитателей и родителей;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lastRenderedPageBreak/>
        <w:t>- организованная образовательная деятельность;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- игры, праздники и развлечения;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- самостоятельная деятельность детей.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Система работы по формированию у детей представлений о труде взрослых строится по трем основным направлениям: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rStyle w:val="a4"/>
          <w:b w:val="0"/>
          <w:sz w:val="28"/>
          <w:szCs w:val="28"/>
        </w:rPr>
        <w:t>1.Приближение детей к труду взрослых</w:t>
      </w:r>
      <w:r w:rsidRPr="000273AD">
        <w:rPr>
          <w:sz w:val="28"/>
          <w:szCs w:val="28"/>
        </w:rPr>
        <w:t> – осуществляется в процессе организованной образовательной деятельности по формированию представлений о труде людей разных профессий.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Организованная образовательная деятельность сопровождается рассказом, рассматриванием иллюстраций и изображений инструментов, материалов, спецодежды представителей профессий; прослушиванием художественных произведений, дидактическими играми, что позволяет детям наиболее полно понять суть и процесс профессиональной деятельности взрослого.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rStyle w:val="a4"/>
          <w:b w:val="0"/>
          <w:sz w:val="28"/>
          <w:szCs w:val="28"/>
        </w:rPr>
        <w:t>2</w:t>
      </w:r>
      <w:r w:rsidRPr="000273AD">
        <w:rPr>
          <w:b/>
          <w:sz w:val="28"/>
          <w:szCs w:val="28"/>
        </w:rPr>
        <w:t>. </w:t>
      </w:r>
      <w:r w:rsidRPr="000273AD">
        <w:rPr>
          <w:rStyle w:val="a4"/>
          <w:b w:val="0"/>
          <w:sz w:val="28"/>
          <w:szCs w:val="28"/>
        </w:rPr>
        <w:t>Приближение работы взрослых к детям</w:t>
      </w:r>
      <w:r w:rsidRPr="000273AD">
        <w:rPr>
          <w:sz w:val="28"/>
          <w:szCs w:val="28"/>
        </w:rPr>
        <w:t> – к этому направлению относятся экскурсии, наблюдения, тематические встречи с людьми разных профессий.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Наиболее действенные способы ознакомления детей с трудом взрослых</w:t>
      </w:r>
      <w:r w:rsidR="00EE1AD5">
        <w:rPr>
          <w:sz w:val="28"/>
          <w:szCs w:val="28"/>
        </w:rPr>
        <w:t xml:space="preserve"> </w:t>
      </w:r>
      <w:r w:rsidRPr="000273AD">
        <w:rPr>
          <w:sz w:val="28"/>
          <w:szCs w:val="28"/>
        </w:rPr>
        <w:t>- 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rStyle w:val="a4"/>
          <w:b w:val="0"/>
          <w:sz w:val="28"/>
          <w:szCs w:val="28"/>
        </w:rPr>
        <w:t>3. Совместная деятельность взрослого и ребенка</w:t>
      </w:r>
      <w:r w:rsidRPr="000273AD">
        <w:rPr>
          <w:rStyle w:val="a4"/>
          <w:sz w:val="28"/>
          <w:szCs w:val="28"/>
        </w:rPr>
        <w:t>-</w:t>
      </w:r>
      <w:r w:rsidRPr="000273AD">
        <w:rPr>
          <w:sz w:val="28"/>
          <w:szCs w:val="28"/>
        </w:rPr>
        <w:t> к этому направлению относятся сюжетно-ролевые игры, дидактические игры, подвижные игры, чтение художественной литературы, игровые ситуации и другие формы деятельности, которые</w:t>
      </w:r>
      <w:r w:rsidR="00EE1AD5">
        <w:rPr>
          <w:sz w:val="28"/>
          <w:szCs w:val="28"/>
        </w:rPr>
        <w:t xml:space="preserve"> могут реализовываться в течение</w:t>
      </w:r>
      <w:r w:rsidRPr="000273AD">
        <w:rPr>
          <w:sz w:val="28"/>
          <w:szCs w:val="28"/>
        </w:rPr>
        <w:t xml:space="preserve"> режимных моментов, в совместной и свободной деятельности педагога и детей.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 xml:space="preserve">Мы надеемся, что в результате нашей работы по ранней профориентации и использованию современных образовательных технологий, наши дети научатся быть инициативными в выборе интересующего их вида деятельности, получат представления о мире профессий, осознают ценностное отношение к </w:t>
      </w:r>
      <w:r w:rsidRPr="000273AD">
        <w:rPr>
          <w:sz w:val="28"/>
          <w:szCs w:val="28"/>
        </w:rPr>
        <w:lastRenderedPageBreak/>
        <w:t>труду взрослых, будут проявлять самостоятельность, активность и творчество, что поможет их дальнейшему успешному обучению в школе, а в будущем стать профессионалами своего дела.</w:t>
      </w:r>
    </w:p>
    <w:p w:rsidR="000273AD" w:rsidRPr="000273AD" w:rsidRDefault="000273AD" w:rsidP="000273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3AD">
        <w:rPr>
          <w:sz w:val="28"/>
          <w:szCs w:val="28"/>
        </w:rPr>
        <w:t>Таким образом, ознакомление детей дошкольного возраста с профессиями взрослых – одна из важных задач социализации ребёнка. Представление о профессиях позволяет детям глубже проникнуть в мир взрослых, понять и принять его. Оно формирует интерес к труду, зарождает мечту о собственном будущем, а чтобы сделать эту мечту еще ярче, задача современных педагогов – внедрять новые формы работы с воспитанниками, используя дифференцированный и индивидуальный подходы, инновационные образовательные методики и игровые технологии, которые являются фундаментом всего дошкольного образования.</w:t>
      </w:r>
    </w:p>
    <w:p w:rsidR="000273AD" w:rsidRPr="000273AD" w:rsidRDefault="000273AD" w:rsidP="000273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3AD" w:rsidRPr="000273AD" w:rsidRDefault="000273AD" w:rsidP="000273A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273AD" w:rsidRPr="000273AD" w:rsidRDefault="000273AD" w:rsidP="000273A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E1AD5" w:rsidRPr="000A3621" w:rsidRDefault="00EE1AD5" w:rsidP="001C60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621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A3621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  </w:t>
      </w:r>
    </w:p>
    <w:p w:rsidR="00EE1AD5" w:rsidRPr="00EE1AD5" w:rsidRDefault="00EE1AD5" w:rsidP="001C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1AD5">
        <w:rPr>
          <w:rFonts w:ascii="Times New Roman" w:eastAsia="Times New Roman" w:hAnsi="Times New Roman"/>
          <w:sz w:val="28"/>
          <w:szCs w:val="28"/>
        </w:rPr>
        <w:t>1 . Потапова Т. В. Беседы с дошкольниками о профессиях – М.: Сфера, 2005. – [с. 28]</w:t>
      </w:r>
    </w:p>
    <w:p w:rsidR="00EE1AD5" w:rsidRPr="00EE1AD5" w:rsidRDefault="00EE1AD5" w:rsidP="001C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1AD5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 w:rsidRPr="00EE1AD5">
        <w:rPr>
          <w:rFonts w:ascii="Times New Roman" w:eastAsia="Times New Roman" w:hAnsi="Times New Roman"/>
          <w:sz w:val="28"/>
          <w:szCs w:val="28"/>
        </w:rPr>
        <w:t>Куцакова</w:t>
      </w:r>
      <w:proofErr w:type="spellEnd"/>
      <w:r w:rsidRPr="00EE1AD5">
        <w:rPr>
          <w:rFonts w:ascii="Times New Roman" w:eastAsia="Times New Roman" w:hAnsi="Times New Roman"/>
          <w:sz w:val="28"/>
          <w:szCs w:val="28"/>
        </w:rPr>
        <w:t xml:space="preserve"> Л. В. Трудовое воспитание в детском саду. Система работы с детьми 3-7 лет. – М.: Мозаика-Синтез, 2012. – [с.70]</w:t>
      </w:r>
    </w:p>
    <w:p w:rsidR="00EE1AD5" w:rsidRPr="00EE1AD5" w:rsidRDefault="00EE1AD5" w:rsidP="001C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1AD5">
        <w:rPr>
          <w:rFonts w:ascii="Times New Roman" w:eastAsia="Times New Roman" w:hAnsi="Times New Roman"/>
          <w:sz w:val="28"/>
          <w:szCs w:val="28"/>
        </w:rPr>
        <w:t>3. Шорыгина Т. А. Профессии. Какие они? Книга для воспитателей, гувернеров и родителей. М.: Гном, 2013. – [с.13]</w:t>
      </w:r>
    </w:p>
    <w:p w:rsidR="00EE1AD5" w:rsidRPr="00EE1AD5" w:rsidRDefault="00EE1AD5" w:rsidP="001C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1AD5">
        <w:rPr>
          <w:rFonts w:ascii="Times New Roman" w:eastAsia="Times New Roman" w:hAnsi="Times New Roman"/>
          <w:sz w:val="28"/>
          <w:szCs w:val="28"/>
        </w:rPr>
        <w:t>4. Кондрашов В. П. Введение дошкольников в мир профессий: Учебно-методическое пособие. – Балашов: Издательство «Николаев», 2004. – [с. 37]</w:t>
      </w:r>
    </w:p>
    <w:p w:rsidR="000273AD" w:rsidRPr="000273AD" w:rsidRDefault="000273AD" w:rsidP="001C6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27A" w:rsidRPr="000273AD" w:rsidRDefault="005D727A" w:rsidP="000273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D727A" w:rsidRPr="000273AD" w:rsidSect="003910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AD"/>
    <w:rsid w:val="000273AD"/>
    <w:rsid w:val="001C60F5"/>
    <w:rsid w:val="003910A2"/>
    <w:rsid w:val="00432B1D"/>
    <w:rsid w:val="004D0098"/>
    <w:rsid w:val="005D727A"/>
    <w:rsid w:val="008025E7"/>
    <w:rsid w:val="009904E7"/>
    <w:rsid w:val="00AF7E4F"/>
    <w:rsid w:val="00EE1AD5"/>
    <w:rsid w:val="00F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70EA"/>
  <w15:docId w15:val="{B0E38E96-D4DC-43AA-85CA-46937244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02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273AD"/>
  </w:style>
  <w:style w:type="character" w:styleId="a4">
    <w:name w:val="Strong"/>
    <w:basedOn w:val="a0"/>
    <w:uiPriority w:val="22"/>
    <w:qFormat/>
    <w:rsid w:val="000273AD"/>
    <w:rPr>
      <w:b/>
      <w:bCs/>
    </w:rPr>
  </w:style>
  <w:style w:type="character" w:styleId="a5">
    <w:name w:val="Emphasis"/>
    <w:basedOn w:val="a0"/>
    <w:uiPriority w:val="20"/>
    <w:qFormat/>
    <w:rsid w:val="000273AD"/>
    <w:rPr>
      <w:i/>
      <w:iCs/>
    </w:rPr>
  </w:style>
  <w:style w:type="character" w:customStyle="1" w:styleId="c8">
    <w:name w:val="c8"/>
    <w:basedOn w:val="a0"/>
    <w:rsid w:val="00EE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</dc:creator>
  <cp:keywords/>
  <dc:description/>
  <cp:lastModifiedBy>Елена</cp:lastModifiedBy>
  <cp:revision>2</cp:revision>
  <dcterms:created xsi:type="dcterms:W3CDTF">2025-07-03T13:28:00Z</dcterms:created>
  <dcterms:modified xsi:type="dcterms:W3CDTF">2025-07-03T13:28:00Z</dcterms:modified>
</cp:coreProperties>
</file>