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0B63" w14:textId="36CB67D0" w:rsidR="007A3EA4" w:rsidRDefault="00B73322" w:rsidP="00B73322">
      <w:pPr>
        <w:jc w:val="center"/>
        <w:rPr>
          <w:rFonts w:ascii="Times New Roman" w:hAnsi="Times New Roman" w:cs="Times New Roman"/>
          <w:b/>
          <w:bCs/>
          <w:sz w:val="28"/>
          <w:szCs w:val="28"/>
        </w:rPr>
      </w:pPr>
      <w:r w:rsidRPr="00B73322">
        <w:rPr>
          <w:rFonts w:ascii="Times New Roman" w:hAnsi="Times New Roman" w:cs="Times New Roman"/>
          <w:b/>
          <w:bCs/>
          <w:sz w:val="28"/>
          <w:szCs w:val="28"/>
        </w:rPr>
        <w:t>Содержание</w:t>
      </w:r>
    </w:p>
    <w:p w14:paraId="345A69F5" w14:textId="2CA12ADF" w:rsidR="00B73322" w:rsidRDefault="00B73322" w:rsidP="00B73322">
      <w:pPr>
        <w:spacing w:after="0" w:line="360" w:lineRule="auto"/>
        <w:contextualSpacing/>
        <w:rPr>
          <w:rFonts w:ascii="Times New Roman" w:hAnsi="Times New Roman" w:cs="Times New Roman"/>
          <w:sz w:val="28"/>
          <w:szCs w:val="28"/>
        </w:rPr>
      </w:pPr>
      <w:r w:rsidRPr="00B73322">
        <w:rPr>
          <w:rFonts w:ascii="Times New Roman" w:hAnsi="Times New Roman" w:cs="Times New Roman"/>
          <w:sz w:val="28"/>
          <w:szCs w:val="28"/>
        </w:rPr>
        <w:t>Введение …………………………………………………………</w:t>
      </w:r>
      <w:r w:rsidR="00652781">
        <w:rPr>
          <w:rFonts w:ascii="Times New Roman" w:hAnsi="Times New Roman" w:cs="Times New Roman"/>
          <w:sz w:val="28"/>
          <w:szCs w:val="28"/>
        </w:rPr>
        <w:t>………………</w:t>
      </w:r>
      <w:r w:rsidRPr="00B73322">
        <w:rPr>
          <w:rFonts w:ascii="Times New Roman" w:hAnsi="Times New Roman" w:cs="Times New Roman"/>
          <w:sz w:val="28"/>
          <w:szCs w:val="28"/>
        </w:rPr>
        <w:t>.</w:t>
      </w:r>
      <w:r w:rsidR="00652781">
        <w:rPr>
          <w:rFonts w:ascii="Times New Roman" w:hAnsi="Times New Roman" w:cs="Times New Roman"/>
          <w:sz w:val="28"/>
          <w:szCs w:val="28"/>
        </w:rPr>
        <w:t>3</w:t>
      </w:r>
    </w:p>
    <w:p w14:paraId="1ABEC462" w14:textId="5ECE4F32"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1.Теоретические основы использования ролевых игр в обучении диалогу на английском языке в среднем профессиональном образовании……</w:t>
      </w:r>
      <w:r w:rsidR="00652781">
        <w:rPr>
          <w:rFonts w:ascii="Times New Roman" w:hAnsi="Times New Roman" w:cs="Times New Roman"/>
          <w:sz w:val="28"/>
          <w:szCs w:val="28"/>
        </w:rPr>
        <w:t>……….....6</w:t>
      </w:r>
    </w:p>
    <w:p w14:paraId="54ACF64C" w14:textId="2BC126E1"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1.1. Потенциал ролевых игр в обучении английскому языку………</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.....6</w:t>
      </w:r>
    </w:p>
    <w:p w14:paraId="374D5618" w14:textId="70E728C2"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1.2. Особенности обучения диалогу на уроках английского языка в СПО……………</w:t>
      </w:r>
      <w:r w:rsidR="00652781">
        <w:rPr>
          <w:rFonts w:ascii="Times New Roman" w:hAnsi="Times New Roman" w:cs="Times New Roman"/>
          <w:sz w:val="28"/>
          <w:szCs w:val="28"/>
        </w:rPr>
        <w:t>……………………………………………………………........14</w:t>
      </w:r>
    </w:p>
    <w:p w14:paraId="0E475451" w14:textId="60E7FE58"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1.3. Включение ролевых игр в процесс обучения диалогу учащихся колледжей ………………………………………</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18</w:t>
      </w:r>
    </w:p>
    <w:p w14:paraId="4FA63CD5" w14:textId="21BA253E"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2.Практическая работа по использованию ролевых игр в обучении диалогу на английском языке в среднем профессиональном образовании……</w:t>
      </w:r>
      <w:r w:rsidR="00652781">
        <w:rPr>
          <w:rFonts w:ascii="Times New Roman" w:hAnsi="Times New Roman" w:cs="Times New Roman"/>
          <w:sz w:val="28"/>
          <w:szCs w:val="28"/>
        </w:rPr>
        <w:t>……….....23</w:t>
      </w:r>
    </w:p>
    <w:p w14:paraId="7BE7D1CD" w14:textId="3A732494"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2.1. Анализ УМК на предмет возможности обучению диалогу………</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23</w:t>
      </w:r>
    </w:p>
    <w:p w14:paraId="231B1E82" w14:textId="3DF71D19"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2.2. Технологическая карта урока английского языка…………</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...29</w:t>
      </w:r>
    </w:p>
    <w:p w14:paraId="62225499" w14:textId="2E12C91D"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Заключение ……………</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37</w:t>
      </w:r>
    </w:p>
    <w:p w14:paraId="232C6C8E" w14:textId="7E6E8C49" w:rsidR="00B73322" w:rsidRDefault="00B73322" w:rsidP="0065278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652781">
        <w:rPr>
          <w:rFonts w:ascii="Times New Roman" w:hAnsi="Times New Roman" w:cs="Times New Roman"/>
          <w:sz w:val="28"/>
          <w:szCs w:val="28"/>
        </w:rPr>
        <w:t>………………………..</w:t>
      </w:r>
      <w:r>
        <w:rPr>
          <w:rFonts w:ascii="Times New Roman" w:hAnsi="Times New Roman" w:cs="Times New Roman"/>
          <w:sz w:val="28"/>
          <w:szCs w:val="28"/>
        </w:rPr>
        <w:t>…</w:t>
      </w:r>
      <w:r w:rsidR="00652781">
        <w:rPr>
          <w:rFonts w:ascii="Times New Roman" w:hAnsi="Times New Roman" w:cs="Times New Roman"/>
          <w:sz w:val="28"/>
          <w:szCs w:val="28"/>
        </w:rPr>
        <w:t>39</w:t>
      </w:r>
    </w:p>
    <w:p w14:paraId="6CA9698B" w14:textId="3A42F1AF" w:rsidR="00B73322" w:rsidRPr="00B73322" w:rsidRDefault="00B73322" w:rsidP="00652781">
      <w:pPr>
        <w:jc w:val="both"/>
        <w:rPr>
          <w:rFonts w:ascii="Times New Roman" w:hAnsi="Times New Roman" w:cs="Times New Roman"/>
          <w:sz w:val="28"/>
          <w:szCs w:val="28"/>
        </w:rPr>
      </w:pPr>
    </w:p>
    <w:p w14:paraId="353E878A" w14:textId="3AE27F1E" w:rsidR="00B73322" w:rsidRPr="00B73322" w:rsidRDefault="00B73322" w:rsidP="00652781">
      <w:pPr>
        <w:jc w:val="both"/>
        <w:rPr>
          <w:rFonts w:ascii="Times New Roman" w:hAnsi="Times New Roman" w:cs="Times New Roman"/>
          <w:sz w:val="28"/>
          <w:szCs w:val="28"/>
        </w:rPr>
      </w:pPr>
    </w:p>
    <w:p w14:paraId="1E336E67" w14:textId="361F2A5A" w:rsidR="00B73322" w:rsidRPr="00B73322" w:rsidRDefault="00B73322" w:rsidP="00652781">
      <w:pPr>
        <w:jc w:val="both"/>
        <w:rPr>
          <w:rFonts w:ascii="Times New Roman" w:hAnsi="Times New Roman" w:cs="Times New Roman"/>
          <w:sz w:val="28"/>
          <w:szCs w:val="28"/>
        </w:rPr>
      </w:pPr>
    </w:p>
    <w:p w14:paraId="64A89CBA" w14:textId="33918A33" w:rsidR="00B73322" w:rsidRPr="00B73322" w:rsidRDefault="00B73322" w:rsidP="00652781">
      <w:pPr>
        <w:jc w:val="both"/>
        <w:rPr>
          <w:rFonts w:ascii="Times New Roman" w:hAnsi="Times New Roman" w:cs="Times New Roman"/>
          <w:sz w:val="28"/>
          <w:szCs w:val="28"/>
        </w:rPr>
      </w:pPr>
    </w:p>
    <w:p w14:paraId="716F9F51" w14:textId="623FC9A1" w:rsidR="00B73322" w:rsidRPr="00B73322" w:rsidRDefault="00B73322" w:rsidP="00B73322">
      <w:pPr>
        <w:rPr>
          <w:rFonts w:ascii="Times New Roman" w:hAnsi="Times New Roman" w:cs="Times New Roman"/>
          <w:sz w:val="28"/>
          <w:szCs w:val="28"/>
        </w:rPr>
      </w:pPr>
    </w:p>
    <w:p w14:paraId="44271236" w14:textId="29F26A99" w:rsidR="00B73322" w:rsidRPr="00B73322" w:rsidRDefault="00B73322" w:rsidP="00B73322">
      <w:pPr>
        <w:rPr>
          <w:rFonts w:ascii="Times New Roman" w:hAnsi="Times New Roman" w:cs="Times New Roman"/>
          <w:sz w:val="28"/>
          <w:szCs w:val="28"/>
        </w:rPr>
      </w:pPr>
    </w:p>
    <w:p w14:paraId="53F04646" w14:textId="43C4CB57" w:rsidR="00B73322" w:rsidRDefault="00B73322" w:rsidP="00B73322">
      <w:pPr>
        <w:rPr>
          <w:rFonts w:ascii="Times New Roman" w:hAnsi="Times New Roman" w:cs="Times New Roman"/>
          <w:sz w:val="28"/>
          <w:szCs w:val="28"/>
        </w:rPr>
      </w:pPr>
    </w:p>
    <w:p w14:paraId="6FB98F43" w14:textId="42275E86" w:rsidR="00B73322" w:rsidRDefault="00B73322" w:rsidP="00B73322">
      <w:pPr>
        <w:tabs>
          <w:tab w:val="left" w:pos="3720"/>
        </w:tabs>
        <w:rPr>
          <w:rFonts w:ascii="Times New Roman" w:hAnsi="Times New Roman" w:cs="Times New Roman"/>
          <w:sz w:val="28"/>
          <w:szCs w:val="28"/>
        </w:rPr>
      </w:pPr>
      <w:r>
        <w:rPr>
          <w:rFonts w:ascii="Times New Roman" w:hAnsi="Times New Roman" w:cs="Times New Roman"/>
          <w:sz w:val="28"/>
          <w:szCs w:val="28"/>
        </w:rPr>
        <w:tab/>
      </w:r>
    </w:p>
    <w:p w14:paraId="7B6203A8" w14:textId="7A334115" w:rsidR="00B73322" w:rsidRDefault="00B73322" w:rsidP="00B73322">
      <w:pPr>
        <w:tabs>
          <w:tab w:val="left" w:pos="3720"/>
        </w:tabs>
        <w:rPr>
          <w:rFonts w:ascii="Times New Roman" w:hAnsi="Times New Roman" w:cs="Times New Roman"/>
          <w:sz w:val="28"/>
          <w:szCs w:val="28"/>
        </w:rPr>
      </w:pPr>
    </w:p>
    <w:p w14:paraId="1B54C8FA" w14:textId="1EAEEC86" w:rsidR="00B73322" w:rsidRDefault="00B73322" w:rsidP="00B73322">
      <w:pPr>
        <w:tabs>
          <w:tab w:val="left" w:pos="3720"/>
        </w:tabs>
        <w:rPr>
          <w:rFonts w:ascii="Times New Roman" w:hAnsi="Times New Roman" w:cs="Times New Roman"/>
          <w:sz w:val="28"/>
          <w:szCs w:val="28"/>
        </w:rPr>
      </w:pPr>
    </w:p>
    <w:p w14:paraId="37B49205" w14:textId="25528C48" w:rsidR="00B73322" w:rsidRDefault="00B73322" w:rsidP="00B73322">
      <w:pPr>
        <w:tabs>
          <w:tab w:val="left" w:pos="3720"/>
        </w:tabs>
        <w:rPr>
          <w:rFonts w:ascii="Times New Roman" w:hAnsi="Times New Roman" w:cs="Times New Roman"/>
          <w:sz w:val="28"/>
          <w:szCs w:val="28"/>
        </w:rPr>
      </w:pPr>
    </w:p>
    <w:p w14:paraId="6ADC5E0D" w14:textId="231105E5" w:rsidR="00B73322" w:rsidRDefault="00B73322" w:rsidP="00B73322">
      <w:pPr>
        <w:tabs>
          <w:tab w:val="left" w:pos="3720"/>
        </w:tabs>
        <w:rPr>
          <w:rFonts w:ascii="Times New Roman" w:hAnsi="Times New Roman" w:cs="Times New Roman"/>
          <w:sz w:val="28"/>
          <w:szCs w:val="28"/>
        </w:rPr>
      </w:pPr>
    </w:p>
    <w:p w14:paraId="5F1BEEB1" w14:textId="4DA0E799" w:rsidR="00B73322" w:rsidRDefault="00B73322" w:rsidP="00B73322">
      <w:pPr>
        <w:tabs>
          <w:tab w:val="left" w:pos="3720"/>
        </w:tabs>
        <w:rPr>
          <w:rFonts w:ascii="Times New Roman" w:hAnsi="Times New Roman" w:cs="Times New Roman"/>
          <w:sz w:val="28"/>
          <w:szCs w:val="28"/>
        </w:rPr>
      </w:pPr>
    </w:p>
    <w:p w14:paraId="30E1B69E" w14:textId="5E27A3AA" w:rsidR="00B73322" w:rsidRDefault="00B73322" w:rsidP="00B73322">
      <w:pPr>
        <w:tabs>
          <w:tab w:val="left" w:pos="3720"/>
        </w:tabs>
        <w:rPr>
          <w:rFonts w:ascii="Times New Roman" w:hAnsi="Times New Roman" w:cs="Times New Roman"/>
          <w:sz w:val="28"/>
          <w:szCs w:val="28"/>
        </w:rPr>
      </w:pPr>
    </w:p>
    <w:p w14:paraId="31BE898D" w14:textId="75AFA310" w:rsidR="00B73322" w:rsidRDefault="00B73322" w:rsidP="00B73322">
      <w:pPr>
        <w:tabs>
          <w:tab w:val="left" w:pos="3720"/>
        </w:tabs>
        <w:rPr>
          <w:rFonts w:ascii="Times New Roman" w:hAnsi="Times New Roman" w:cs="Times New Roman"/>
          <w:sz w:val="28"/>
          <w:szCs w:val="28"/>
        </w:rPr>
      </w:pPr>
    </w:p>
    <w:p w14:paraId="2DD518FD" w14:textId="1174B4DC"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 xml:space="preserve">Введение </w:t>
      </w:r>
    </w:p>
    <w:p w14:paraId="1EFEB7BB" w14:textId="77777777" w:rsidR="00B73322" w:rsidRPr="00B73322" w:rsidRDefault="00B73322" w:rsidP="00B73322">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B73322">
        <w:rPr>
          <w:rFonts w:ascii="Times New Roman" w:eastAsia="Times New Roman" w:hAnsi="Times New Roman" w:cs="Times New Roman"/>
          <w:b/>
          <w:color w:val="000000"/>
          <w:sz w:val="28"/>
          <w:szCs w:val="28"/>
          <w:lang w:eastAsia="ru-RU"/>
        </w:rPr>
        <w:t>Актуальность темы</w:t>
      </w:r>
      <w:r w:rsidRPr="00B73322">
        <w:rPr>
          <w:rFonts w:ascii="Times New Roman" w:eastAsia="Times New Roman" w:hAnsi="Times New Roman" w:cs="Times New Roman"/>
          <w:color w:val="000000"/>
          <w:sz w:val="28"/>
          <w:szCs w:val="28"/>
          <w:lang w:eastAsia="ru-RU"/>
        </w:rPr>
        <w:t xml:space="preserve">. Сегодня множество педагогов ищут новые способы обучения, внедряют в практику разные методики для развития системы образования. </w:t>
      </w:r>
    </w:p>
    <w:p w14:paraId="2CDB456B" w14:textId="77777777" w:rsidR="00B73322" w:rsidRPr="00B73322" w:rsidRDefault="00B73322" w:rsidP="00B73322">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B73322">
        <w:rPr>
          <w:rFonts w:ascii="Times New Roman" w:eastAsia="Times New Roman" w:hAnsi="Times New Roman" w:cs="Times New Roman"/>
          <w:color w:val="000000"/>
          <w:sz w:val="28"/>
          <w:szCs w:val="28"/>
          <w:lang w:eastAsia="ru-RU"/>
        </w:rPr>
        <w:t>Процесс образования – это непрерывный поиск для развития личности человека. Поэтому в педагогике на сегодня используются разные способы обучения, а также методики для того, чтобы эффективно развивать положительные качества личности обучающихся.</w:t>
      </w:r>
    </w:p>
    <w:p w14:paraId="7302F475" w14:textId="77777777" w:rsidR="00B73322" w:rsidRPr="00B73322" w:rsidRDefault="00B73322" w:rsidP="00BD537B">
      <w:pPr>
        <w:spacing w:after="0" w:line="360" w:lineRule="auto"/>
        <w:ind w:firstLine="709"/>
        <w:contextualSpacing/>
        <w:jc w:val="both"/>
        <w:rPr>
          <w:rFonts w:ascii="Times New Roman" w:eastAsia="Times New Roman" w:hAnsi="Times New Roman" w:cs="Times New Roman"/>
          <w:color w:val="00000A"/>
          <w:sz w:val="28"/>
          <w:szCs w:val="28"/>
          <w:shd w:val="clear" w:color="auto" w:fill="FFFFFF"/>
          <w:lang w:eastAsia="ru-RU"/>
        </w:rPr>
      </w:pPr>
      <w:r w:rsidRPr="00B73322">
        <w:rPr>
          <w:rFonts w:ascii="Times New Roman" w:eastAsia="Times New Roman" w:hAnsi="Times New Roman" w:cs="Times New Roman"/>
          <w:color w:val="00000A"/>
          <w:sz w:val="28"/>
          <w:szCs w:val="28"/>
          <w:shd w:val="clear" w:color="auto" w:fill="FFFFFF"/>
          <w:lang w:eastAsia="ru-RU"/>
        </w:rPr>
        <w:t xml:space="preserve">При этом особенно актуальным способом обучения в современных условиях остается игровой метод. Игра дает возможность активизировать познавательную деятельность обучающихся, а также служит потенциалом для раскрытия творческих способностей. Игра как способ обучения направлено на эффективное усвоение и восприятие учебного материала. </w:t>
      </w:r>
    </w:p>
    <w:p w14:paraId="53691D7F" w14:textId="59D3E9FA" w:rsidR="00B73322" w:rsidRPr="00BD537B" w:rsidRDefault="00B73322" w:rsidP="00BD537B">
      <w:pPr>
        <w:spacing w:after="0" w:line="360" w:lineRule="auto"/>
        <w:ind w:firstLine="709"/>
        <w:contextualSpacing/>
        <w:jc w:val="both"/>
        <w:rPr>
          <w:rFonts w:ascii="Times New Roman" w:eastAsia="Times New Roman" w:hAnsi="Times New Roman" w:cs="Times New Roman"/>
          <w:color w:val="00000A"/>
          <w:sz w:val="28"/>
          <w:szCs w:val="28"/>
          <w:shd w:val="clear" w:color="auto" w:fill="FFFFFF"/>
          <w:lang w:eastAsia="ru-RU"/>
        </w:rPr>
      </w:pPr>
      <w:r w:rsidRPr="00B73322">
        <w:rPr>
          <w:rFonts w:ascii="Times New Roman" w:eastAsia="Times New Roman" w:hAnsi="Times New Roman" w:cs="Times New Roman"/>
          <w:color w:val="00000A"/>
          <w:sz w:val="28"/>
          <w:szCs w:val="28"/>
          <w:shd w:val="clear" w:color="auto" w:fill="FFFFFF"/>
          <w:lang w:eastAsia="ru-RU"/>
        </w:rPr>
        <w:t xml:space="preserve">Игра является значимым видом в процессе обучения английскому языку, так как позволяет сделать учебное занятие более увлекательным и интересным. </w:t>
      </w:r>
    </w:p>
    <w:p w14:paraId="2D1CF24A" w14:textId="77777777" w:rsidR="00BD537B" w:rsidRPr="00BD537B" w:rsidRDefault="00BD537B" w:rsidP="00BD537B">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В условиях повышения уровня качества и эффективности обучения иностранному языку, учителя и методисты постоянно ищут резервы. Одним из этих резервов, бесспорно, можно считать ролевую игру, которая является эффективным средством создания коммуникативной направленности уроков иностранного языка.</w:t>
      </w:r>
    </w:p>
    <w:p w14:paraId="4A87DAF2" w14:textId="77777777" w:rsidR="00BD537B" w:rsidRPr="00BD537B" w:rsidRDefault="00BD537B" w:rsidP="00BD537B">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Ролевая игра, будучи наиболее точной и доступной моделью иноязычного общения, является той организационной формой обучения, которая позволяет оптимально сочетать групповые, парные и индивидуальные формы на уроке.</w:t>
      </w:r>
    </w:p>
    <w:p w14:paraId="58E75C7D" w14:textId="77777777" w:rsidR="00BD537B" w:rsidRPr="00BD537B" w:rsidRDefault="00BD537B" w:rsidP="00BD537B">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 xml:space="preserve">При участии в ролевых играх у детей закладываются основы коммуникативной компетенции, позволяющие осуществлять иноязычное общение и взаимодействие учащихся на уроках иностранного языка. </w:t>
      </w:r>
    </w:p>
    <w:p w14:paraId="3ED41ACD" w14:textId="77777777" w:rsidR="00BD537B" w:rsidRPr="00BD537B" w:rsidRDefault="00BD537B" w:rsidP="00BD537B">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 xml:space="preserve">Развитие диалогических навыков у учащихся на уроках английского </w:t>
      </w:r>
      <w:r w:rsidRPr="00BD537B">
        <w:rPr>
          <w:rFonts w:ascii="Times New Roman" w:hAnsi="Times New Roman" w:cs="Times New Roman"/>
          <w:sz w:val="28"/>
          <w:szCs w:val="28"/>
        </w:rPr>
        <w:lastRenderedPageBreak/>
        <w:t xml:space="preserve">языка является актуальной проблемой в настоящее время, а ролевая игра может эффективно воздействовать на развитие диалогических навыков, положительно влиять на формирование познавательных интересов учащихся, способствовать осознанному освоению английского языка. </w:t>
      </w:r>
    </w:p>
    <w:p w14:paraId="60CC5C4A" w14:textId="77777777" w:rsidR="00B73322" w:rsidRPr="00B73322" w:rsidRDefault="00B73322" w:rsidP="00B73322">
      <w:pPr>
        <w:pStyle w:val="3"/>
        <w:suppressAutoHyphens/>
        <w:ind w:left="0" w:firstLine="709"/>
        <w:contextualSpacing/>
        <w:rPr>
          <w:bCs/>
          <w:szCs w:val="28"/>
        </w:rPr>
      </w:pPr>
      <w:r w:rsidRPr="00B73322">
        <w:rPr>
          <w:bCs/>
          <w:szCs w:val="28"/>
        </w:rPr>
        <w:t>Широкие возможности для активации учебного процесса даёт использование ролевых игр. Ролевая игра позволяет решить задачу развития реплики, представляет собой условное воспроизведение участниками реальной практической деятельности людей, создаёт условия реального общения.</w:t>
      </w:r>
    </w:p>
    <w:p w14:paraId="64BB4423" w14:textId="77777777" w:rsidR="00B73322" w:rsidRDefault="00B73322" w:rsidP="00B73322">
      <w:pPr>
        <w:suppressAutoHyphens/>
        <w:spacing w:after="0" w:line="360" w:lineRule="auto"/>
        <w:ind w:firstLine="709"/>
        <w:contextualSpacing/>
        <w:jc w:val="both"/>
        <w:rPr>
          <w:rFonts w:ascii="Times New Roman" w:hAnsi="Times New Roman" w:cs="Times New Roman"/>
          <w:sz w:val="28"/>
          <w:szCs w:val="28"/>
        </w:rPr>
      </w:pPr>
      <w:r w:rsidRPr="00B73322">
        <w:rPr>
          <w:rFonts w:ascii="Times New Roman" w:hAnsi="Times New Roman" w:cs="Times New Roman"/>
          <w:sz w:val="28"/>
          <w:szCs w:val="28"/>
        </w:rPr>
        <w:t xml:space="preserve">Ролевая игра - есть одна из форм организации речевой ситуации, используемой в учебных целях. В основе ролевой игры лежит организованное речевое общение учащихся в соответствии с распределенными между ними ролями и игровым сюжетом. </w:t>
      </w:r>
    </w:p>
    <w:p w14:paraId="1AFD5EF9" w14:textId="239030B2" w:rsidR="00B73322" w:rsidRPr="00B73322" w:rsidRDefault="00B73322" w:rsidP="00B73322">
      <w:pPr>
        <w:suppressAutoHyphens/>
        <w:spacing w:after="0" w:line="360" w:lineRule="auto"/>
        <w:ind w:firstLine="709"/>
        <w:contextualSpacing/>
        <w:jc w:val="both"/>
        <w:rPr>
          <w:rFonts w:ascii="Times New Roman" w:hAnsi="Times New Roman" w:cs="Times New Roman"/>
          <w:sz w:val="28"/>
          <w:szCs w:val="28"/>
        </w:rPr>
      </w:pPr>
      <w:r w:rsidRPr="00B73322">
        <w:rPr>
          <w:rFonts w:ascii="Times New Roman" w:hAnsi="Times New Roman" w:cs="Times New Roman"/>
          <w:sz w:val="28"/>
          <w:szCs w:val="28"/>
        </w:rPr>
        <w:t>Исследование этой формы общения осуществляется в нескольких направлениях, включающих изучение игровых форм деятельности (Д.</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Б.</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Эльконин, Н.</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Я.</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Михайленко), методическое обоснование применения учебно-речевых ситуаций в обучении иностранным языкам (Е.</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И.Пассов, В.</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Л.</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Скалкин, Г.А.</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Рубинштейн, Е.И.</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Матецкая, Г.</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В.</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Рогова), определение ситуативной роли как методического понятия (М.Л.</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Вайсбурд, М.А.</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Ариян), определение ситуаций речевого общения как методической категории и как формы организации процесса обучения (А.</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М.</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Стояновский, Е.</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И.</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Пассов), интенсивные методы обучения иноязычному общению (Л.Г.</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Денисова, С.М.</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Мезенин, Ф.М.</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Рабинович, Т.Е.</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Сахарова), обобщения опыта обучения диалогической речи с использованием ролевой игры (Н.</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К.</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Скляренко, Т.И.</w:t>
      </w:r>
      <w:r w:rsidR="00DC0BFD">
        <w:rPr>
          <w:rFonts w:ascii="Times New Roman" w:hAnsi="Times New Roman" w:cs="Times New Roman"/>
          <w:sz w:val="28"/>
          <w:szCs w:val="28"/>
        </w:rPr>
        <w:t xml:space="preserve"> </w:t>
      </w:r>
      <w:r w:rsidRPr="00B73322">
        <w:rPr>
          <w:rFonts w:ascii="Times New Roman" w:hAnsi="Times New Roman" w:cs="Times New Roman"/>
          <w:sz w:val="28"/>
          <w:szCs w:val="28"/>
        </w:rPr>
        <w:t>Олейник).</w:t>
      </w:r>
    </w:p>
    <w:p w14:paraId="31671896" w14:textId="38643672" w:rsidR="00B73322" w:rsidRPr="00B73322" w:rsidRDefault="00B73322" w:rsidP="00B73322">
      <w:pPr>
        <w:suppressAutoHyphens/>
        <w:spacing w:after="0" w:line="360" w:lineRule="auto"/>
        <w:ind w:firstLine="709"/>
        <w:contextualSpacing/>
        <w:jc w:val="both"/>
        <w:rPr>
          <w:rFonts w:ascii="Times New Roman" w:hAnsi="Times New Roman" w:cs="Times New Roman"/>
          <w:sz w:val="28"/>
          <w:szCs w:val="28"/>
        </w:rPr>
      </w:pPr>
      <w:r w:rsidRPr="00B73322">
        <w:rPr>
          <w:rFonts w:ascii="Times New Roman" w:hAnsi="Times New Roman" w:cs="Times New Roman"/>
          <w:sz w:val="28"/>
          <w:szCs w:val="28"/>
        </w:rPr>
        <w:t xml:space="preserve">Использование ролевой игры при обучении диалогической речи является важным и существенным аспектом на уроках иностранного языка. Однако на сегодняшний день в школьной системе обучение диалогической речи с использованием ролевой игры на уроках иностранного языка применяется редко в силу ряда причин: ролевая игра требует больших затрат </w:t>
      </w:r>
      <w:r w:rsidRPr="00B73322">
        <w:rPr>
          <w:rFonts w:ascii="Times New Roman" w:hAnsi="Times New Roman" w:cs="Times New Roman"/>
          <w:sz w:val="28"/>
          <w:szCs w:val="28"/>
        </w:rPr>
        <w:lastRenderedPageBreak/>
        <w:t>времени, в основном акцент ставится на изучение грамматики, лингвострановедческого материала, хотя эффективность данного обучения обусловлена и мотивом, и повышенным интересом к предмету. Именно поэтому тема является актуальной.</w:t>
      </w:r>
    </w:p>
    <w:p w14:paraId="5B27098F" w14:textId="08B62639" w:rsidR="00B73322" w:rsidRPr="00B73322" w:rsidRDefault="00B73322" w:rsidP="00B73322">
      <w:pPr>
        <w:pStyle w:val="3"/>
        <w:suppressAutoHyphens/>
        <w:ind w:left="0" w:firstLine="709"/>
        <w:contextualSpacing/>
        <w:rPr>
          <w:bCs/>
          <w:szCs w:val="28"/>
        </w:rPr>
      </w:pPr>
      <w:r w:rsidRPr="00B73322">
        <w:rPr>
          <w:bCs/>
          <w:szCs w:val="28"/>
        </w:rPr>
        <w:t xml:space="preserve">Цель исследования: - </w:t>
      </w:r>
      <w:r>
        <w:rPr>
          <w:bCs/>
          <w:szCs w:val="28"/>
        </w:rPr>
        <w:t xml:space="preserve">использование ролевых игр в обучении диалогу на английском языке в среднем профессиональном образовании. </w:t>
      </w:r>
    </w:p>
    <w:p w14:paraId="03A68F57" w14:textId="7C954616" w:rsidR="00B73322" w:rsidRPr="00B73322" w:rsidRDefault="00B73322" w:rsidP="00B73322">
      <w:pPr>
        <w:pStyle w:val="3"/>
        <w:suppressAutoHyphens/>
        <w:ind w:left="0" w:firstLine="709"/>
        <w:contextualSpacing/>
        <w:rPr>
          <w:bCs/>
          <w:szCs w:val="28"/>
        </w:rPr>
      </w:pPr>
      <w:r w:rsidRPr="00B73322">
        <w:rPr>
          <w:bCs/>
          <w:szCs w:val="28"/>
        </w:rPr>
        <w:t>Объект исследования: - процесс обучения диалогу на уроках иностранного языка</w:t>
      </w:r>
      <w:r>
        <w:rPr>
          <w:bCs/>
          <w:szCs w:val="28"/>
        </w:rPr>
        <w:t>.</w:t>
      </w:r>
    </w:p>
    <w:p w14:paraId="27D5AEA9" w14:textId="34F8B568" w:rsidR="00B73322" w:rsidRPr="00B73322" w:rsidRDefault="00B73322" w:rsidP="00B73322">
      <w:pPr>
        <w:pStyle w:val="3"/>
        <w:suppressAutoHyphens/>
        <w:ind w:left="0" w:firstLine="709"/>
        <w:contextualSpacing/>
        <w:rPr>
          <w:bCs/>
          <w:szCs w:val="28"/>
        </w:rPr>
      </w:pPr>
      <w:r w:rsidRPr="00B73322">
        <w:rPr>
          <w:bCs/>
          <w:szCs w:val="28"/>
        </w:rPr>
        <w:t>Предмет исследования: - особенности обучения диалогической речи на уроках иностранного языка на основе ролевой игры</w:t>
      </w:r>
      <w:r w:rsidR="006E1C98">
        <w:rPr>
          <w:bCs/>
          <w:szCs w:val="28"/>
        </w:rPr>
        <w:t>.</w:t>
      </w:r>
    </w:p>
    <w:p w14:paraId="790C7270" w14:textId="77777777" w:rsidR="00B73322" w:rsidRPr="00B73322" w:rsidRDefault="00B73322" w:rsidP="00B73322">
      <w:pPr>
        <w:pStyle w:val="3"/>
        <w:suppressAutoHyphens/>
        <w:ind w:left="0" w:firstLine="709"/>
        <w:contextualSpacing/>
        <w:rPr>
          <w:bCs/>
          <w:szCs w:val="28"/>
        </w:rPr>
      </w:pPr>
      <w:r w:rsidRPr="00B73322">
        <w:rPr>
          <w:bCs/>
          <w:szCs w:val="28"/>
        </w:rPr>
        <w:t xml:space="preserve">Задачи: </w:t>
      </w:r>
    </w:p>
    <w:p w14:paraId="6D8F2028" w14:textId="77777777" w:rsidR="00B73322" w:rsidRPr="00B73322" w:rsidRDefault="00B73322" w:rsidP="00B73322">
      <w:pPr>
        <w:pStyle w:val="3"/>
        <w:numPr>
          <w:ilvl w:val="0"/>
          <w:numId w:val="1"/>
        </w:numPr>
        <w:tabs>
          <w:tab w:val="clear" w:pos="2520"/>
          <w:tab w:val="num" w:pos="1260"/>
        </w:tabs>
        <w:suppressAutoHyphens/>
        <w:ind w:left="0" w:firstLine="709"/>
        <w:contextualSpacing/>
        <w:rPr>
          <w:bCs/>
          <w:szCs w:val="28"/>
        </w:rPr>
      </w:pPr>
      <w:r w:rsidRPr="00B73322">
        <w:rPr>
          <w:bCs/>
          <w:szCs w:val="28"/>
        </w:rPr>
        <w:t xml:space="preserve">Изучить литературу по проблеме обучения диалогической речи с использованием ролевой игры. </w:t>
      </w:r>
    </w:p>
    <w:p w14:paraId="26D186E9" w14:textId="77777777" w:rsidR="00B73322" w:rsidRPr="00B73322" w:rsidRDefault="00B73322" w:rsidP="00B73322">
      <w:pPr>
        <w:pStyle w:val="3"/>
        <w:numPr>
          <w:ilvl w:val="0"/>
          <w:numId w:val="1"/>
        </w:numPr>
        <w:tabs>
          <w:tab w:val="clear" w:pos="2520"/>
          <w:tab w:val="num" w:pos="1260"/>
        </w:tabs>
        <w:suppressAutoHyphens/>
        <w:ind w:left="0" w:firstLine="709"/>
        <w:contextualSpacing/>
        <w:rPr>
          <w:bCs/>
          <w:szCs w:val="28"/>
        </w:rPr>
      </w:pPr>
      <w:r w:rsidRPr="00B73322">
        <w:rPr>
          <w:bCs/>
          <w:szCs w:val="28"/>
        </w:rPr>
        <w:t xml:space="preserve">Изучить эффективность обучения диалогической речи с использованием ролевой игры. </w:t>
      </w:r>
    </w:p>
    <w:p w14:paraId="4F737E9B" w14:textId="77777777" w:rsidR="006E1C98" w:rsidRDefault="00B73322" w:rsidP="006E1C98">
      <w:pPr>
        <w:pStyle w:val="3"/>
        <w:numPr>
          <w:ilvl w:val="0"/>
          <w:numId w:val="1"/>
        </w:numPr>
        <w:tabs>
          <w:tab w:val="clear" w:pos="2520"/>
          <w:tab w:val="num" w:pos="1260"/>
        </w:tabs>
        <w:suppressAutoHyphens/>
        <w:ind w:left="0" w:firstLine="709"/>
        <w:contextualSpacing/>
        <w:rPr>
          <w:bCs/>
          <w:szCs w:val="28"/>
        </w:rPr>
      </w:pPr>
      <w:r w:rsidRPr="00B73322">
        <w:rPr>
          <w:bCs/>
          <w:szCs w:val="28"/>
        </w:rPr>
        <w:t xml:space="preserve">Апробировать применение ролевой игры как </w:t>
      </w:r>
      <w:r w:rsidR="006E1C98" w:rsidRPr="00B73322">
        <w:rPr>
          <w:bCs/>
          <w:szCs w:val="28"/>
        </w:rPr>
        <w:t>средство,</w:t>
      </w:r>
      <w:r w:rsidRPr="00B73322">
        <w:rPr>
          <w:bCs/>
          <w:szCs w:val="28"/>
        </w:rPr>
        <w:t xml:space="preserve"> совершенствующее навыки диалогической речи</w:t>
      </w:r>
      <w:r w:rsidR="006E1C98">
        <w:rPr>
          <w:bCs/>
          <w:szCs w:val="28"/>
        </w:rPr>
        <w:t>.</w:t>
      </w:r>
      <w:r w:rsidRPr="00B73322">
        <w:rPr>
          <w:bCs/>
          <w:szCs w:val="28"/>
        </w:rPr>
        <w:t xml:space="preserve"> </w:t>
      </w:r>
    </w:p>
    <w:p w14:paraId="4E9B9B71" w14:textId="42A72C7F" w:rsidR="006E1C98" w:rsidRPr="00BD537B" w:rsidRDefault="006E1C98" w:rsidP="006E1C98">
      <w:pPr>
        <w:pStyle w:val="3"/>
        <w:suppressAutoHyphens/>
        <w:ind w:left="0" w:firstLine="709"/>
        <w:contextualSpacing/>
        <w:rPr>
          <w:bCs/>
          <w:szCs w:val="28"/>
        </w:rPr>
      </w:pPr>
      <w:r w:rsidRPr="00BD537B">
        <w:rPr>
          <w:bCs/>
          <w:szCs w:val="28"/>
        </w:rPr>
        <w:t xml:space="preserve">Методы исследования: теоретические, такие как анализ литературных источников, научных публикаций, обобщение. </w:t>
      </w:r>
    </w:p>
    <w:p w14:paraId="5D0988B8" w14:textId="6A04A0D9" w:rsidR="006E1C98" w:rsidRPr="00BD537B" w:rsidRDefault="006E1C98" w:rsidP="006E1C98">
      <w:pPr>
        <w:pStyle w:val="3"/>
        <w:suppressAutoHyphens/>
        <w:ind w:left="0" w:firstLine="709"/>
        <w:contextualSpacing/>
        <w:rPr>
          <w:bCs/>
          <w:szCs w:val="28"/>
        </w:rPr>
      </w:pPr>
      <w:r w:rsidRPr="00BD537B">
        <w:rPr>
          <w:bCs/>
          <w:szCs w:val="28"/>
        </w:rPr>
        <w:t xml:space="preserve">Практическая значимость. Результаты исследования могут быть использованы для разработки и совершенствования учебно-методических – комплексов, планирования занятий, составления учебных программ и требований. Также результаты могут быть использованы в качестве учебного материала для студентов педагогических учебных заведений, обучающих детей диалогической речи, коммуникативному навыку, умению понимать иностранную речь. </w:t>
      </w:r>
    </w:p>
    <w:p w14:paraId="534428E6" w14:textId="7C07A665" w:rsidR="006E1C98" w:rsidRPr="00BD537B" w:rsidRDefault="006E1C98" w:rsidP="006E1C98">
      <w:pPr>
        <w:pStyle w:val="3"/>
        <w:suppressAutoHyphens/>
        <w:ind w:left="0" w:firstLine="709"/>
        <w:contextualSpacing/>
        <w:rPr>
          <w:bCs/>
          <w:szCs w:val="28"/>
        </w:rPr>
      </w:pPr>
      <w:r w:rsidRPr="00BD537B">
        <w:rPr>
          <w:bCs/>
          <w:szCs w:val="28"/>
        </w:rPr>
        <w:t xml:space="preserve">Структура работы. Работа состоит из введения, двух глав, заключения, списка </w:t>
      </w:r>
      <w:r w:rsidR="006377F2" w:rsidRPr="00BD537B">
        <w:rPr>
          <w:bCs/>
          <w:szCs w:val="28"/>
        </w:rPr>
        <w:t xml:space="preserve">использованных источников. </w:t>
      </w:r>
    </w:p>
    <w:p w14:paraId="187F4863" w14:textId="6608CD50" w:rsidR="00B73322" w:rsidRDefault="00B73322" w:rsidP="00BD537B">
      <w:pPr>
        <w:spacing w:after="0" w:line="360" w:lineRule="auto"/>
        <w:contextualSpacing/>
        <w:jc w:val="both"/>
        <w:rPr>
          <w:rFonts w:ascii="Times New Roman" w:eastAsia="Times New Roman" w:hAnsi="Times New Roman" w:cs="Times New Roman"/>
          <w:color w:val="00000A"/>
          <w:sz w:val="28"/>
          <w:szCs w:val="28"/>
          <w:shd w:val="clear" w:color="auto" w:fill="FFFFFF"/>
          <w:lang w:eastAsia="ru-RU"/>
        </w:rPr>
      </w:pPr>
    </w:p>
    <w:p w14:paraId="7AB95D9C" w14:textId="77777777" w:rsidR="00B73322" w:rsidRPr="00B73322" w:rsidRDefault="00B73322" w:rsidP="00B73322">
      <w:pPr>
        <w:spacing w:after="0" w:line="360" w:lineRule="auto"/>
        <w:ind w:firstLine="709"/>
        <w:contextualSpacing/>
        <w:jc w:val="both"/>
        <w:rPr>
          <w:rFonts w:ascii="Times New Roman" w:eastAsia="Times New Roman" w:hAnsi="Times New Roman" w:cs="Times New Roman"/>
          <w:color w:val="00000A"/>
          <w:sz w:val="28"/>
          <w:szCs w:val="28"/>
          <w:shd w:val="clear" w:color="auto" w:fill="FFFFFF"/>
          <w:lang w:eastAsia="ru-RU"/>
        </w:rPr>
      </w:pPr>
    </w:p>
    <w:p w14:paraId="632C67D1" w14:textId="6E43CF13"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lastRenderedPageBreak/>
        <w:t>1.Теоретические основы использования ролевых игр в обучении диалогу на английском языке в среднем профессиональном образовании</w:t>
      </w:r>
    </w:p>
    <w:p w14:paraId="3997A8D3" w14:textId="454B2128"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1.1. Потенциал ролевых игр в обучении английскому языку</w:t>
      </w:r>
    </w:p>
    <w:p w14:paraId="0AFEE960" w14:textId="3CB13C17" w:rsidR="006377F2" w:rsidRPr="006377F2" w:rsidRDefault="006377F2" w:rsidP="006377F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6377F2">
        <w:rPr>
          <w:rFonts w:ascii="Times New Roman" w:eastAsia="Times New Roman" w:hAnsi="Times New Roman" w:cs="Times New Roman"/>
          <w:bCs/>
          <w:color w:val="000000"/>
          <w:sz w:val="28"/>
          <w:szCs w:val="28"/>
          <w:lang w:eastAsia="ru-RU"/>
        </w:rPr>
        <w:t>Игровые методы</w:t>
      </w:r>
      <w:r w:rsidRPr="006377F2">
        <w:rPr>
          <w:rFonts w:ascii="Times New Roman" w:eastAsia="Times New Roman" w:hAnsi="Times New Roman" w:cs="Times New Roman"/>
          <w:color w:val="000000"/>
          <w:sz w:val="28"/>
          <w:szCs w:val="28"/>
          <w:lang w:eastAsia="ru-RU"/>
        </w:rPr>
        <w:t xml:space="preserve"> сегодня считаются самыми последовательными и связанными приемами в деятельности педагога и обучающихся. При этом игровой метод направлен на достижение развития у обучающихся определенного круга задач и навыков</w:t>
      </w:r>
      <w:r w:rsidR="00DC0BFD">
        <w:rPr>
          <w:rFonts w:ascii="Times New Roman" w:eastAsia="Times New Roman" w:hAnsi="Times New Roman" w:cs="Times New Roman"/>
          <w:color w:val="000000"/>
          <w:sz w:val="28"/>
          <w:szCs w:val="28"/>
          <w:lang w:eastAsia="ru-RU"/>
        </w:rPr>
        <w:t>.</w:t>
      </w:r>
    </w:p>
    <w:p w14:paraId="704BBE58" w14:textId="6DA8EC9C" w:rsidR="006377F2" w:rsidRPr="006377F2" w:rsidRDefault="006377F2" w:rsidP="006377F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6377F2">
        <w:rPr>
          <w:rFonts w:ascii="Times New Roman" w:eastAsia="Times New Roman" w:hAnsi="Times New Roman" w:cs="Times New Roman"/>
          <w:color w:val="000000"/>
          <w:sz w:val="28"/>
          <w:szCs w:val="28"/>
          <w:lang w:eastAsia="ru-RU"/>
        </w:rPr>
        <w:t xml:space="preserve">Игровой метод, как известно, это способ организации активной познавательной деятельности, в которой с легкостью и интересом приобретаются творческие умения, закрепляются первоначальные навыки, усваиваются новые понятия, осуществляется умственное, эмоциональное, нравственное развитие личности. В ходе проведения занятия можно использовать игровые методы. Назначение игр, заключается в формировании у обучающихся способностей, при этом они должны проводиться в доступной занимательной форме. </w:t>
      </w:r>
    </w:p>
    <w:p w14:paraId="24D23832" w14:textId="1378CE86" w:rsidR="006377F2" w:rsidRPr="006377F2" w:rsidRDefault="006377F2" w:rsidP="006377F2">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6377F2">
        <w:rPr>
          <w:rFonts w:ascii="Times New Roman" w:eastAsia="Times New Roman" w:hAnsi="Times New Roman" w:cs="Times New Roman"/>
          <w:sz w:val="28"/>
          <w:szCs w:val="28"/>
          <w:lang w:eastAsia="ru-RU"/>
        </w:rPr>
        <w:t>Игры позволяют</w:t>
      </w:r>
      <w:r w:rsidR="00DC0BFD">
        <w:rPr>
          <w:rFonts w:ascii="Times New Roman" w:eastAsia="Times New Roman" w:hAnsi="Times New Roman" w:cs="Times New Roman"/>
          <w:sz w:val="28"/>
          <w:szCs w:val="28"/>
          <w:lang w:eastAsia="ru-RU"/>
        </w:rPr>
        <w:t xml:space="preserve"> </w:t>
      </w:r>
      <w:r w:rsidRPr="006377F2">
        <w:rPr>
          <w:rFonts w:ascii="Times New Roman" w:eastAsia="Times New Roman" w:hAnsi="Times New Roman" w:cs="Times New Roman"/>
          <w:sz w:val="28"/>
          <w:szCs w:val="28"/>
          <w:lang w:eastAsia="ru-RU"/>
        </w:rPr>
        <w:t>получить новые впечатления, а также развивают у обучающихся инициативу, самостоятельность, способность к восприятию материала.</w:t>
      </w:r>
      <w:r w:rsidRPr="006377F2">
        <w:rPr>
          <w:rFonts w:ascii="Times New Roman" w:eastAsia="Times New Roman" w:hAnsi="Times New Roman" w:cs="Times New Roman"/>
          <w:color w:val="000000"/>
          <w:sz w:val="28"/>
          <w:szCs w:val="28"/>
          <w:lang w:eastAsia="ru-RU"/>
        </w:rPr>
        <w:t xml:space="preserve"> </w:t>
      </w:r>
      <w:r w:rsidRPr="006377F2">
        <w:rPr>
          <w:rFonts w:ascii="Times New Roman" w:eastAsia="Times New Roman" w:hAnsi="Times New Roman" w:cs="Times New Roman"/>
          <w:sz w:val="28"/>
          <w:szCs w:val="28"/>
          <w:lang w:eastAsia="ru-RU"/>
        </w:rPr>
        <w:t xml:space="preserve">Ценность игры заключается в том, что они позволяют обучающимся приобретать новые знания, которые пригодятся в жизненной практике. </w:t>
      </w:r>
    </w:p>
    <w:p w14:paraId="6130890A" w14:textId="77777777" w:rsidR="00DC0BFD" w:rsidRDefault="006377F2" w:rsidP="00DC0BFD">
      <w:pPr>
        <w:spacing w:after="0" w:line="360" w:lineRule="auto"/>
        <w:ind w:firstLine="709"/>
        <w:contextualSpacing/>
        <w:jc w:val="both"/>
        <w:rPr>
          <w:rFonts w:ascii="Times New Roman" w:eastAsia="Times New Roman" w:hAnsi="Times New Roman" w:cs="Times New Roman"/>
          <w:sz w:val="28"/>
          <w:szCs w:val="28"/>
          <w:lang w:eastAsia="ru-RU"/>
        </w:rPr>
      </w:pPr>
      <w:r w:rsidRPr="006377F2">
        <w:rPr>
          <w:rFonts w:ascii="Times New Roman" w:eastAsia="Times New Roman" w:hAnsi="Times New Roman" w:cs="Times New Roman"/>
          <w:sz w:val="28"/>
          <w:szCs w:val="28"/>
          <w:lang w:eastAsia="ru-RU"/>
        </w:rPr>
        <w:t>В современных условиях игра, наряду с обучением и трудом считается одной из важных видов в деятельности человека. Именно игра является важным компонентом феномена существования. По определению Б.Р. Мандель [24</w:t>
      </w:r>
      <w:r w:rsidRPr="006377F2">
        <w:rPr>
          <w:rFonts w:ascii="Times New Roman" w:eastAsia="SimSun" w:hAnsi="Times New Roman" w:cs="Times New Roman"/>
          <w:sz w:val="28"/>
          <w:szCs w:val="28"/>
          <w:lang w:eastAsia="zh-CN"/>
        </w:rPr>
        <w:t>, с. 123</w:t>
      </w:r>
      <w:r w:rsidRPr="006377F2">
        <w:rPr>
          <w:rFonts w:ascii="Times New Roman" w:eastAsia="Times New Roman" w:hAnsi="Times New Roman" w:cs="Times New Roman"/>
          <w:sz w:val="28"/>
          <w:szCs w:val="28"/>
          <w:lang w:eastAsia="ru-RU"/>
        </w:rPr>
        <w:t xml:space="preserve">], игра – это вид деятельности, который направлен на усвоение общественного опыта, в результате проведении игры складывается поведение человека. </w:t>
      </w:r>
      <w:r w:rsidR="00DC0BFD">
        <w:rPr>
          <w:rFonts w:ascii="Times New Roman" w:eastAsia="Times New Roman" w:hAnsi="Times New Roman" w:cs="Times New Roman"/>
          <w:sz w:val="28"/>
          <w:szCs w:val="28"/>
          <w:lang w:eastAsia="ru-RU"/>
        </w:rPr>
        <w:t>И</w:t>
      </w:r>
      <w:r w:rsidRPr="006377F2">
        <w:rPr>
          <w:rFonts w:ascii="Times New Roman" w:eastAsia="Times New Roman" w:hAnsi="Times New Roman" w:cs="Times New Roman"/>
          <w:sz w:val="28"/>
          <w:szCs w:val="28"/>
          <w:lang w:eastAsia="ru-RU"/>
        </w:rPr>
        <w:t>гра является основным видом деятельности при этом как считает автор, игра определяет дальнейшее развитие, его психическое и эмоциональное развитие.</w:t>
      </w:r>
    </w:p>
    <w:p w14:paraId="59267C35" w14:textId="0DCBDED7" w:rsidR="006377F2" w:rsidRPr="006377F2" w:rsidRDefault="00DC0BFD" w:rsidP="00DC0BF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A"/>
          <w:sz w:val="28"/>
          <w:szCs w:val="28"/>
          <w:lang w:eastAsia="ru-RU"/>
        </w:rPr>
        <w:lastRenderedPageBreak/>
        <w:t>И</w:t>
      </w:r>
      <w:r w:rsidR="006377F2" w:rsidRPr="006377F2">
        <w:rPr>
          <w:rFonts w:ascii="Times New Roman" w:eastAsia="Times New Roman" w:hAnsi="Times New Roman" w:cs="Times New Roman"/>
          <w:color w:val="00000A"/>
          <w:sz w:val="28"/>
          <w:szCs w:val="28"/>
          <w:lang w:eastAsia="ru-RU"/>
        </w:rPr>
        <w:t xml:space="preserve">гра основана на то, чтобы научить обучающихся осознавать мотивы, а также формировать цели и программу для введения самостоятельной деятельности в процессе обучения. </w:t>
      </w:r>
    </w:p>
    <w:p w14:paraId="3477F3B7" w14:textId="77777777" w:rsidR="006377F2" w:rsidRPr="006377F2" w:rsidRDefault="006377F2" w:rsidP="006377F2">
      <w:pPr>
        <w:spacing w:after="0" w:line="360" w:lineRule="auto"/>
        <w:ind w:firstLine="709"/>
        <w:contextualSpacing/>
        <w:jc w:val="both"/>
        <w:rPr>
          <w:rFonts w:ascii="Times New Roman" w:eastAsia="Times New Roman" w:hAnsi="Times New Roman" w:cs="Times New Roman"/>
          <w:color w:val="00000A"/>
          <w:sz w:val="28"/>
          <w:szCs w:val="28"/>
          <w:lang w:eastAsia="ru-RU"/>
        </w:rPr>
      </w:pPr>
      <w:r w:rsidRPr="006377F2">
        <w:rPr>
          <w:rFonts w:ascii="Times New Roman" w:eastAsia="Times New Roman" w:hAnsi="Times New Roman" w:cs="Times New Roman"/>
          <w:color w:val="00000A"/>
          <w:sz w:val="28"/>
          <w:szCs w:val="28"/>
          <w:lang w:eastAsia="ru-RU"/>
        </w:rPr>
        <w:t xml:space="preserve">Согласно психологической теории, по мнению ученых Л.С. Выготского в человеческой деятельности есть три основных вида: это трудовая деятельность, игровая и учебная деятельности. </w:t>
      </w:r>
    </w:p>
    <w:p w14:paraId="78CD93FC" w14:textId="77777777" w:rsidR="006377F2" w:rsidRPr="006377F2" w:rsidRDefault="006377F2" w:rsidP="006377F2">
      <w:pPr>
        <w:spacing w:after="0" w:line="360" w:lineRule="auto"/>
        <w:ind w:firstLine="709"/>
        <w:contextualSpacing/>
        <w:jc w:val="both"/>
        <w:rPr>
          <w:rFonts w:ascii="Times New Roman" w:eastAsia="Times New Roman" w:hAnsi="Times New Roman" w:cs="Times New Roman"/>
          <w:color w:val="00000A"/>
          <w:sz w:val="28"/>
          <w:szCs w:val="28"/>
          <w:shd w:val="clear" w:color="auto" w:fill="FFFFFF"/>
          <w:lang w:eastAsia="ru-RU"/>
        </w:rPr>
      </w:pPr>
      <w:r w:rsidRPr="006377F2">
        <w:rPr>
          <w:rFonts w:ascii="Times New Roman" w:eastAsia="Times New Roman" w:hAnsi="Times New Roman" w:cs="Times New Roman"/>
          <w:color w:val="00000A"/>
          <w:sz w:val="28"/>
          <w:szCs w:val="28"/>
          <w:lang w:eastAsia="ru-RU"/>
        </w:rPr>
        <w:t xml:space="preserve">По мнению Д.Б. Эльконина игра — это основная форма для развития у обучающихся психических функций и при этом игра направлена на познание. </w:t>
      </w:r>
      <w:r w:rsidRPr="006377F2">
        <w:rPr>
          <w:rFonts w:ascii="Times New Roman" w:eastAsia="Times New Roman" w:hAnsi="Times New Roman" w:cs="Times New Roman"/>
          <w:color w:val="00000A"/>
          <w:sz w:val="28"/>
          <w:szCs w:val="28"/>
          <w:shd w:val="clear" w:color="auto" w:fill="FFFFFF"/>
          <w:lang w:eastAsia="ru-RU"/>
        </w:rPr>
        <w:t xml:space="preserve">Игра для обучающихся является сферой творчества, при этом в игре обучающиеся находят свое самовыражение. </w:t>
      </w:r>
    </w:p>
    <w:p w14:paraId="01B328F4" w14:textId="77777777" w:rsidR="006377F2" w:rsidRPr="006377F2" w:rsidRDefault="006377F2" w:rsidP="006377F2">
      <w:pPr>
        <w:spacing w:after="0" w:line="360" w:lineRule="auto"/>
        <w:ind w:firstLine="709"/>
        <w:contextualSpacing/>
        <w:jc w:val="both"/>
        <w:rPr>
          <w:rFonts w:ascii="Times New Roman" w:eastAsia="SimSun" w:hAnsi="Times New Roman" w:cs="Times New Roman"/>
          <w:color w:val="00000A"/>
          <w:sz w:val="28"/>
          <w:szCs w:val="28"/>
          <w:shd w:val="clear" w:color="auto" w:fill="FFFFFF"/>
          <w:lang w:eastAsia="zh-CN"/>
        </w:rPr>
      </w:pPr>
      <w:r w:rsidRPr="006377F2">
        <w:rPr>
          <w:rFonts w:ascii="Times New Roman" w:eastAsia="Times New Roman" w:hAnsi="Times New Roman" w:cs="Times New Roman"/>
          <w:color w:val="00000A"/>
          <w:sz w:val="28"/>
          <w:szCs w:val="28"/>
          <w:shd w:val="clear" w:color="auto" w:fill="FFFFFF"/>
          <w:lang w:eastAsia="ru-RU"/>
        </w:rPr>
        <w:t>По мнению Н.Ф. Головановой игра является способом передачи информации и направлена на ее поиск [8</w:t>
      </w:r>
      <w:r w:rsidRPr="006377F2">
        <w:rPr>
          <w:rFonts w:ascii="Times New Roman" w:eastAsia="SimSun" w:hAnsi="Times New Roman" w:cs="Times New Roman"/>
          <w:color w:val="00000A"/>
          <w:sz w:val="28"/>
          <w:szCs w:val="28"/>
          <w:shd w:val="clear" w:color="auto" w:fill="FFFFFF"/>
          <w:lang w:eastAsia="zh-CN"/>
        </w:rPr>
        <w:t>, с. 75]</w:t>
      </w:r>
    </w:p>
    <w:p w14:paraId="5136DC9A" w14:textId="77777777" w:rsidR="006377F2" w:rsidRPr="006377F2" w:rsidRDefault="006377F2" w:rsidP="006377F2">
      <w:pPr>
        <w:spacing w:after="0" w:line="360" w:lineRule="auto"/>
        <w:ind w:firstLine="709"/>
        <w:contextualSpacing/>
        <w:jc w:val="both"/>
        <w:rPr>
          <w:rFonts w:ascii="Times New Roman" w:eastAsia="Times New Roman" w:hAnsi="Times New Roman" w:cs="Times New Roman"/>
          <w:color w:val="00000A"/>
          <w:sz w:val="28"/>
          <w:szCs w:val="28"/>
          <w:lang w:eastAsia="ru-RU"/>
        </w:rPr>
      </w:pPr>
      <w:r w:rsidRPr="006377F2">
        <w:rPr>
          <w:rFonts w:ascii="Times New Roman" w:eastAsia="Times New Roman" w:hAnsi="Times New Roman" w:cs="Times New Roman"/>
          <w:color w:val="00000A"/>
          <w:sz w:val="28"/>
          <w:szCs w:val="28"/>
          <w:shd w:val="clear" w:color="auto" w:fill="FFFFFF"/>
          <w:lang w:eastAsia="ru-RU"/>
        </w:rPr>
        <w:t>Согласно теории В.С. Безруковой [2</w:t>
      </w:r>
      <w:r w:rsidRPr="006377F2">
        <w:rPr>
          <w:rFonts w:ascii="Times New Roman" w:eastAsia="SimSun" w:hAnsi="Times New Roman" w:cs="Times New Roman"/>
          <w:color w:val="00000A"/>
          <w:sz w:val="28"/>
          <w:szCs w:val="28"/>
          <w:shd w:val="clear" w:color="auto" w:fill="FFFFFF"/>
          <w:lang w:eastAsia="zh-CN"/>
        </w:rPr>
        <w:t>, с. 43</w:t>
      </w:r>
      <w:r w:rsidRPr="006377F2">
        <w:rPr>
          <w:rFonts w:ascii="Times New Roman" w:eastAsia="Times New Roman" w:hAnsi="Times New Roman" w:cs="Times New Roman"/>
          <w:color w:val="00000A"/>
          <w:sz w:val="28"/>
          <w:szCs w:val="28"/>
          <w:shd w:val="clear" w:color="auto" w:fill="FFFFFF"/>
          <w:lang w:eastAsia="ru-RU"/>
        </w:rPr>
        <w:t xml:space="preserve">] </w:t>
      </w:r>
      <w:r w:rsidRPr="006377F2">
        <w:rPr>
          <w:rFonts w:ascii="Times New Roman" w:eastAsia="SimSun" w:hAnsi="Times New Roman" w:cs="Times New Roman"/>
          <w:color w:val="00000A"/>
          <w:sz w:val="28"/>
          <w:szCs w:val="28"/>
          <w:shd w:val="clear" w:color="auto" w:fill="FFFFFF"/>
          <w:lang w:eastAsia="zh-CN"/>
        </w:rPr>
        <w:t xml:space="preserve">развитие умственных способностей человека и процесс их формирования непосредственно связан с игровой деятельностью. При проведении игры во время занятий можно развить у обучающихся сразу нескольких психических процессов, такие как развитие сенсорики, абстрактного мышления, а также процессе запоминания. </w:t>
      </w:r>
    </w:p>
    <w:p w14:paraId="599106F9"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В настоящее время большой интерес вызывает использование ролевых игр на уроке иностранного языка для моделирования реальной ситуации общения. Поэтому, необходимо подробнее остановиться на ролевой игре.</w:t>
      </w:r>
    </w:p>
    <w:p w14:paraId="2BC5627D"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К использованию ролевой игры на уроках методика обучения иностранным языкам идет уже давно. Упражнение типа « прочитайте по ролям, инсценируйте диалог», занимают прочное место в арсенале методических приемов, а подобные инструкции можно встретить во всех учебниках иностранного языка, так как именно роль и органически связанные с ней действия представляют собой основную единицу развитой формы игры. В ней в нерасторжимом единстве представлены аффективно-мотивационная и операционно-техническая стороны деятельности. Чем обобщеннее и сокращеннее игровые действия, тем глубже отражен в игре смысл, задача и система воссоздаваемой деятельности, чем конкретнее развернутые игровые </w:t>
      </w:r>
      <w:r w:rsidRPr="00DC0BFD">
        <w:rPr>
          <w:rFonts w:ascii="Times New Roman" w:hAnsi="Times New Roman" w:cs="Times New Roman"/>
          <w:sz w:val="28"/>
          <w:szCs w:val="28"/>
        </w:rPr>
        <w:lastRenderedPageBreak/>
        <w:t>действия, тем больше выступает конкретно-предметное содержание воссоздаваемой деятельности.</w:t>
      </w:r>
    </w:p>
    <w:p w14:paraId="4E601BB1"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Психологи А.Н Леонтьев, Н.В. Королева утверждают, что ролевая игра особенно чувствительна к сфере деятельности людей и отношений между ними, что ее содержание является именно эта сфера деятельности.</w:t>
      </w:r>
    </w:p>
    <w:p w14:paraId="58133DAD"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Этим и объясняется секрет популярности ролевых игр среди учителей и учащихся. </w:t>
      </w:r>
    </w:p>
    <w:p w14:paraId="7531F0A8"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Являясь учебной моделью межличностного группового общения, специфической организационной формой обучения устно-речевому общению, основанному на коммуникативном принципе, ролевые игры легко вписываются в урок и, кроме всего прочего, доставляют учащимся неподдельное удовольствие. Ролевая игра используется для решения комплексных задач усвоения нового материала, закрепления и развития творческих способностей, а также для формирования общеучебных умений.</w:t>
      </w:r>
    </w:p>
    <w:p w14:paraId="70434090" w14:textId="77777777" w:rsid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Она даёт возможность учащимся понять и изучить учебный материал с различных позиций. Социальная значимость ролевых игр в том, что в процессе решения определённых задач активизируются не только знания, но и развиваются коллективные формы общения. Что касается собственно ролевых игр, то их вид и свойства можно представить следующей таблицей: </w:t>
      </w:r>
    </w:p>
    <w:p w14:paraId="1C5B5C8C" w14:textId="48834D8F" w:rsidR="006377F2" w:rsidRPr="00DC0BFD" w:rsidRDefault="006377F2" w:rsidP="00DC0BFD">
      <w:pPr>
        <w:widowControl w:val="0"/>
        <w:shd w:val="clear" w:color="auto" w:fill="FFFFFF"/>
        <w:spacing w:after="0" w:line="360" w:lineRule="auto"/>
        <w:ind w:firstLine="709"/>
        <w:contextualSpacing/>
        <w:jc w:val="right"/>
        <w:rPr>
          <w:rFonts w:ascii="Times New Roman" w:hAnsi="Times New Roman" w:cs="Times New Roman"/>
          <w:sz w:val="28"/>
          <w:szCs w:val="28"/>
        </w:rPr>
      </w:pPr>
      <w:r w:rsidRPr="00DC0BFD">
        <w:rPr>
          <w:rFonts w:ascii="Times New Roman" w:hAnsi="Times New Roman" w:cs="Times New Roman"/>
          <w:sz w:val="28"/>
          <w:szCs w:val="28"/>
        </w:rPr>
        <w:t xml:space="preserve">Таблица </w:t>
      </w:r>
      <w:r w:rsidR="00DC0BFD" w:rsidRPr="00DC0BFD">
        <w:rPr>
          <w:rFonts w:ascii="Times New Roman" w:hAnsi="Times New Roman" w:cs="Times New Roman"/>
          <w:sz w:val="28"/>
          <w:szCs w:val="28"/>
        </w:rPr>
        <w:t>1</w:t>
      </w:r>
    </w:p>
    <w:p w14:paraId="77FA2712" w14:textId="77777777" w:rsidR="006377F2" w:rsidRPr="00DC0BFD" w:rsidRDefault="006377F2" w:rsidP="00DC0BFD">
      <w:pPr>
        <w:widowControl w:val="0"/>
        <w:spacing w:after="0" w:line="240" w:lineRule="auto"/>
        <w:ind w:firstLine="709"/>
        <w:contextualSpacing/>
        <w:jc w:val="center"/>
        <w:rPr>
          <w:rFonts w:ascii="Times New Roman" w:hAnsi="Times New Roman" w:cs="Times New Roman"/>
          <w:sz w:val="28"/>
          <w:szCs w:val="28"/>
        </w:rPr>
      </w:pPr>
      <w:r w:rsidRPr="00DC0BFD">
        <w:rPr>
          <w:rFonts w:ascii="Times New Roman" w:hAnsi="Times New Roman" w:cs="Times New Roman"/>
          <w:sz w:val="28"/>
          <w:szCs w:val="28"/>
        </w:rPr>
        <w:t>Виды и свойства ролевой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682"/>
      </w:tblGrid>
      <w:tr w:rsidR="006377F2" w:rsidRPr="00DC0BFD" w14:paraId="003231C1" w14:textId="77777777" w:rsidTr="004F4571">
        <w:tc>
          <w:tcPr>
            <w:tcW w:w="3227" w:type="dxa"/>
          </w:tcPr>
          <w:p w14:paraId="52B9D0EE"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Вид ролевой игры</w:t>
            </w:r>
          </w:p>
        </w:tc>
        <w:tc>
          <w:tcPr>
            <w:tcW w:w="5682" w:type="dxa"/>
          </w:tcPr>
          <w:p w14:paraId="3D9109CF"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Свойства ролевой игры</w:t>
            </w:r>
          </w:p>
        </w:tc>
      </w:tr>
      <w:tr w:rsidR="006377F2" w:rsidRPr="00DE3E8F" w14:paraId="0B1B234B" w14:textId="77777777" w:rsidTr="004F4571">
        <w:tc>
          <w:tcPr>
            <w:tcW w:w="3227" w:type="dxa"/>
          </w:tcPr>
          <w:p w14:paraId="20AB6DA4"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1. Контролируемая</w:t>
            </w:r>
          </w:p>
        </w:tc>
        <w:tc>
          <w:tcPr>
            <w:tcW w:w="5682" w:type="dxa"/>
          </w:tcPr>
          <w:p w14:paraId="6B99ECB7"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Участники получают необходимые реплики</w:t>
            </w:r>
          </w:p>
        </w:tc>
      </w:tr>
      <w:tr w:rsidR="006377F2" w:rsidRPr="00DE3E8F" w14:paraId="028A9A50" w14:textId="77777777" w:rsidTr="004F4571">
        <w:tc>
          <w:tcPr>
            <w:tcW w:w="3227" w:type="dxa"/>
          </w:tcPr>
          <w:p w14:paraId="2B259CA2"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2. Умеренно контролируемая</w:t>
            </w:r>
          </w:p>
        </w:tc>
        <w:tc>
          <w:tcPr>
            <w:tcW w:w="5682" w:type="dxa"/>
          </w:tcPr>
          <w:p w14:paraId="5CF6C905"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Учащиеся получают общее описание сюжета и описание своих ролей.</w:t>
            </w:r>
          </w:p>
        </w:tc>
      </w:tr>
      <w:tr w:rsidR="006377F2" w:rsidRPr="00DE3E8F" w14:paraId="14038020" w14:textId="77777777" w:rsidTr="004F4571">
        <w:tc>
          <w:tcPr>
            <w:tcW w:w="3227" w:type="dxa"/>
          </w:tcPr>
          <w:p w14:paraId="1A4EAC35"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3. Свободная</w:t>
            </w:r>
          </w:p>
        </w:tc>
        <w:tc>
          <w:tcPr>
            <w:tcW w:w="5682" w:type="dxa"/>
          </w:tcPr>
          <w:p w14:paraId="5731291F"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Учащиеся получают обстоятельства общения</w:t>
            </w:r>
          </w:p>
        </w:tc>
      </w:tr>
      <w:tr w:rsidR="006377F2" w:rsidRPr="00DE3E8F" w14:paraId="6B5DABF1" w14:textId="77777777" w:rsidTr="004F4571">
        <w:tc>
          <w:tcPr>
            <w:tcW w:w="3227" w:type="dxa"/>
          </w:tcPr>
          <w:p w14:paraId="65571ABF"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4. Эпизодическая</w:t>
            </w:r>
          </w:p>
        </w:tc>
        <w:tc>
          <w:tcPr>
            <w:tcW w:w="5682" w:type="dxa"/>
          </w:tcPr>
          <w:p w14:paraId="59AA0A65"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Разыгрывается отдельный эпизод.</w:t>
            </w:r>
          </w:p>
        </w:tc>
      </w:tr>
      <w:tr w:rsidR="006377F2" w:rsidRPr="00DE3E8F" w14:paraId="6B52886C" w14:textId="77777777" w:rsidTr="004F4571">
        <w:tc>
          <w:tcPr>
            <w:tcW w:w="3227" w:type="dxa"/>
          </w:tcPr>
          <w:p w14:paraId="039A21EF"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5. Длительная</w:t>
            </w:r>
          </w:p>
        </w:tc>
        <w:tc>
          <w:tcPr>
            <w:tcW w:w="5682" w:type="dxa"/>
          </w:tcPr>
          <w:p w14:paraId="4B147829" w14:textId="77777777" w:rsidR="006377F2" w:rsidRPr="00DC0BFD" w:rsidRDefault="006377F2" w:rsidP="00DC0BFD">
            <w:pPr>
              <w:widowControl w:val="0"/>
              <w:shd w:val="clear" w:color="auto" w:fill="FFFFFF"/>
              <w:spacing w:after="0" w:line="240" w:lineRule="auto"/>
              <w:contextualSpacing/>
              <w:jc w:val="both"/>
              <w:rPr>
                <w:rFonts w:ascii="Times New Roman" w:hAnsi="Times New Roman" w:cs="Times New Roman"/>
                <w:sz w:val="28"/>
                <w:szCs w:val="28"/>
              </w:rPr>
            </w:pPr>
            <w:r w:rsidRPr="00DC0BFD">
              <w:rPr>
                <w:rFonts w:ascii="Times New Roman" w:hAnsi="Times New Roman" w:cs="Times New Roman"/>
                <w:sz w:val="28"/>
                <w:szCs w:val="28"/>
              </w:rPr>
              <w:t>В течение длительного периода разыгрывается серия эпизодов (например, из жизни класса).</w:t>
            </w:r>
          </w:p>
        </w:tc>
      </w:tr>
    </w:tbl>
    <w:p w14:paraId="584874AB" w14:textId="77777777" w:rsidR="006377F2" w:rsidRPr="00DE3E8F" w:rsidRDefault="006377F2" w:rsidP="006377F2">
      <w:pPr>
        <w:widowControl w:val="0"/>
        <w:shd w:val="clear" w:color="auto" w:fill="FFFFFF"/>
        <w:spacing w:line="360" w:lineRule="auto"/>
        <w:ind w:firstLine="709"/>
        <w:jc w:val="both"/>
        <w:rPr>
          <w:sz w:val="28"/>
          <w:szCs w:val="28"/>
        </w:rPr>
      </w:pPr>
    </w:p>
    <w:p w14:paraId="6EB0B170"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 Контролируемая ролевая игра является более простым видом, может быть построена на основе диалога или текста. В первом случае учащиеся </w:t>
      </w:r>
      <w:r w:rsidRPr="00DC0BFD">
        <w:rPr>
          <w:rFonts w:ascii="Times New Roman" w:hAnsi="Times New Roman" w:cs="Times New Roman"/>
          <w:sz w:val="28"/>
          <w:szCs w:val="28"/>
        </w:rPr>
        <w:lastRenderedPageBreak/>
        <w:t>знакомятся с базовым диалогом и отрабатывают его. Затем совместно с учителем они обсуждают содержание диалога и необходимую лексику. После этого учащимся предлагается составить свой вариант диалога, опираясь на базовый и используя написанные на доске опоры. Новый диалог может быть похож на базовый, но в нем необходимо использовать другое наполнение, другую форму вопросов, ответов, диалог этот может быть длиннее или короче базового. Кроме того, учитель может давать по мере необходимости инструкции по ходу ролевой игры.</w:t>
      </w:r>
    </w:p>
    <w:p w14:paraId="0B94166B"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Вторым видом контролируемой ролевой игры является ролевая игра на основе текста. В этом случае после знакомства с текстом учитель может предложить одному из учеников сыграть роль какого-либо персонажа из текста, а другим ученикам – взять у него интервью. </w:t>
      </w:r>
    </w:p>
    <w:p w14:paraId="4B2CBCBF"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Причем ученики-репортеры могут задавать не только те вопросы, ответы на которые есть в тексте, но и любые другие, интересующие, а ученик, исполняющий роль персонажа, может проявить свою фантазию при ответах на эти вопросы. Как и в первом случае, учитель может давать инструкции и помогать учащимся по ходу ролевой игры.</w:t>
      </w:r>
    </w:p>
    <w:p w14:paraId="0E51B5DE"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Наиболее простой является контролируемая ролевая игра, для участия в которой школьники получают необходимые реплики. Их задача заключается в том, чтобы, внимательно слушая друг друга, объединить данные реплики в контекст ролевого общения.</w:t>
      </w:r>
    </w:p>
    <w:p w14:paraId="6FBACE40"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Более сложной является умеренно контролируемая ролевая игра, в которой участники получают общее описание сюжета и описания своих ролей. Проблема заключается в том, что особенности ролевого поведения известны только самому исполнителю. Остальным участникам важно догадаться, какой линии поведения следует их партнер, и принять соответствующее решение о собственной реакции.</w:t>
      </w:r>
    </w:p>
    <w:p w14:paraId="6C876DD3"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Наиболее сложными являются свободная ролевая игра, когда школьники получают обстоятельства общения, и длительная ролевая игра, которая продолжается в течение длительного периода и представляет собой серию </w:t>
      </w:r>
      <w:r w:rsidRPr="00DC0BFD">
        <w:rPr>
          <w:rFonts w:ascii="Times New Roman" w:hAnsi="Times New Roman" w:cs="Times New Roman"/>
          <w:sz w:val="28"/>
          <w:szCs w:val="28"/>
        </w:rPr>
        <w:lastRenderedPageBreak/>
        <w:t>эпизодов из жизни класса, деятельности предприятия или др. Такие игры открывают простор для инициативы и творчества.</w:t>
      </w:r>
    </w:p>
    <w:p w14:paraId="228D2C2B"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Что касается свободной ролевой игры, то при ее проведении сами учащиеся должны решать, какую лексику им использовать и как будет развиваться действие. </w:t>
      </w:r>
    </w:p>
    <w:p w14:paraId="1CE4327C"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Учитель называет тему ролевой игры, а затем просит учащихся составить различные ситуации, затрагивающие разные аспекты темы. Учитель может разделить класс на группы, предложить каждой группе выбрать ситуацию и дать время на подготовку.</w:t>
      </w:r>
    </w:p>
    <w:p w14:paraId="79716FBF"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При этом если потребуется, он помогает учащимся распределить роли, обсудить, что может быть сказано по выбранной ситуации, или оказать какую-либо другую помощь.</w:t>
      </w:r>
    </w:p>
    <w:p w14:paraId="0FD8F524"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Творческое ролевое общение требует развитых социальных умений. Поэтому ролевые игры на уроках иностранного языка нередко включают элементы социального тренинга (упражнений в общении). Примеры подобных заданий следующие: </w:t>
      </w:r>
    </w:p>
    <w:p w14:paraId="11411835"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line-up (учащиеся стремятся как можно быстрее выстроиться в ряд в соответствии с предложенным признаком);</w:t>
      </w:r>
    </w:p>
    <w:p w14:paraId="094A7097"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rounds (участники "круга" произносят каждый своё слово таким образом, чтобы образуемое предложение звучало так плавно, как если бы его произносил один человек);</w:t>
      </w:r>
    </w:p>
    <w:p w14:paraId="07CE0156"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strip-story (каждый ученик получает свою фразу и старается быстрее занять соответствующее место в "рассказе");</w:t>
      </w:r>
    </w:p>
    <w:p w14:paraId="051607BA"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smile (учащиеся подходят друг к другу и с обязательной улыбкой обмениваются репликами);</w:t>
      </w:r>
    </w:p>
    <w:p w14:paraId="393328FC"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merry-go-round (школьники образуют внешний и внутренний круг и, двигаясь по кругу, обмениваются репликами);</w:t>
      </w:r>
    </w:p>
    <w:p w14:paraId="7AB83125"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contacts (участники подходят друг к другу и начинают беседу);</w:t>
      </w:r>
    </w:p>
    <w:p w14:paraId="07426456"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kind words (участники говорят любые приятные слова в адрес </w:t>
      </w:r>
      <w:r w:rsidRPr="00DC0BFD">
        <w:rPr>
          <w:rFonts w:ascii="Times New Roman" w:hAnsi="Times New Roman" w:cs="Times New Roman"/>
          <w:sz w:val="28"/>
          <w:szCs w:val="28"/>
        </w:rPr>
        <w:lastRenderedPageBreak/>
        <w:t>собеседника);</w:t>
      </w:r>
    </w:p>
    <w:p w14:paraId="190FEF84"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reflection (участники пытаются представить, что о них думают другие школьники);</w:t>
      </w:r>
    </w:p>
    <w:p w14:paraId="13645E3E"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listening (кивая в знак согласия и выражая согласие с ним);</w:t>
      </w:r>
    </w:p>
    <w:p w14:paraId="0C802859"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politeness (школьники обращаются друг к другу с вежливыми просьбами);</w:t>
      </w:r>
    </w:p>
    <w:p w14:paraId="2B989E2C"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concessions (участники учатся уступать друг другу в споре);</w:t>
      </w:r>
    </w:p>
    <w:p w14:paraId="18F8CE89"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respect (школьники говорят о своём уважении друг друга и подкрепляют свои слова примерами);</w:t>
      </w:r>
    </w:p>
    <w:p w14:paraId="1C181B5D"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gratitude (работая в парах, учащиеся выражают друг другу благодарность за оказанную ранее услугу, помощь, поддержку);</w:t>
      </w:r>
    </w:p>
    <w:p w14:paraId="63DE7E19"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rally (участники учатся обращаться к аудитории);</w:t>
      </w:r>
    </w:p>
    <w:p w14:paraId="69987193" w14:textId="77777777" w:rsidR="006377F2" w:rsidRPr="00DC0BFD" w:rsidRDefault="006377F2" w:rsidP="00DC0BFD">
      <w:pPr>
        <w:widowControl w:val="0"/>
        <w:numPr>
          <w:ilvl w:val="0"/>
          <w:numId w:val="7"/>
        </w:numPr>
        <w:shd w:val="clear" w:color="auto" w:fill="FFFFFF"/>
        <w:tabs>
          <w:tab w:val="clear" w:pos="1440"/>
          <w:tab w:val="num" w:pos="360"/>
        </w:tabs>
        <w:spacing w:after="0" w:line="360" w:lineRule="auto"/>
        <w:ind w:left="0"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conflict (школьники учатся правильно реагировать на эмоциональную фразу партнёра).</w:t>
      </w:r>
    </w:p>
    <w:p w14:paraId="184A1535"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Перечисленные и некоторые другие задания формируют у обучаемых необходимые социальные умения общения.</w:t>
      </w:r>
    </w:p>
    <w:p w14:paraId="6D1C4EF2"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Ролевая игра может использоваться при обучении иностранному языку школьников любого возраста. И поскольку игра остаётся в младшем дошкольном возрасте пока ещё ведущей формой деятельности ребёнка, то с её помощью следует обучать детей иностранному языку. Тем самым повышается мотивация школьников к изучению иностранного языка.</w:t>
      </w:r>
    </w:p>
    <w:p w14:paraId="720D78B2"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В ролевой игре необходимо различать сюжет и содержание. Сюжет игры – это та область действительности, которая воспроизводиться детьми в игре. Сюжеты игр чрезвычайно многообразны и изменчивы. Они изменяются в зависимости от вхождения ребенка во все более широкий круг жизни, вместе с расширением кругозора. Сюжеты отражают конкретные условия жизни ребенка. Содержание игры – это то, что воспроизводится ребенком в качестве центрального характерного момента деятельности и отношений между взрослыми в их трудовой и общественной жизни. В содержании игры </w:t>
      </w:r>
      <w:r w:rsidRPr="00DC0BFD">
        <w:rPr>
          <w:rFonts w:ascii="Times New Roman" w:hAnsi="Times New Roman" w:cs="Times New Roman"/>
          <w:sz w:val="28"/>
          <w:szCs w:val="28"/>
        </w:rPr>
        <w:lastRenderedPageBreak/>
        <w:t>выражено более или менее глубокое проникновение ребенка в деятельность взрослых людей; оно может отражать лишь внешнюю сторону человеческой деятельности только то, с чем действует человек, или отношения человека к своей деятельности и другим людям.</w:t>
      </w:r>
    </w:p>
    <w:p w14:paraId="09DC3C54"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Д.Б. Эльконин считал, что особая чувствительность игры к сфере человеческой деятельности и отношениям между людьми свидетельствует о том, что игра черпает свои сюжеты из жизни, окружающей детей; игра социальна по своему внутреннему содержанию, происхождению и природе.</w:t>
      </w:r>
    </w:p>
    <w:p w14:paraId="61031923"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Поэтому в процессе обучения иностранному языку школьников применяется ролевая игра, в основе которой лежит модель некой реальной деятельности. Широко известны такие игры, как «Суд», «Дискуссия», «Выборы» и др. Игра позволяет приблизить обстановку учебного процесса к реальным условиям порождения потребности в знаниях и их практическом применении, что обеспечивает личностную, познавательную активность школьников.</w:t>
      </w:r>
    </w:p>
    <w:p w14:paraId="4EE83D83"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Что же касается применения ролевой игры в процессе обучения школьников среднего звена, то здесь целесообразность применения данного приёма обуславливается тем, что основной психологической потребностью подростка является овладение формами общения. А так как ролевая игра как раз и моделирует межличностное групповое общение, то она находит отклик у учащихся 7 – 9 классов.</w:t>
      </w:r>
    </w:p>
    <w:p w14:paraId="3E8CB6B6"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Как считают Р. Родригес и Р. Вайт, «ролевая игра соединяет классную комнату и жесткую реальность» [5, c.31].</w:t>
      </w:r>
    </w:p>
    <w:p w14:paraId="374A4214"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Являясь одним из активных способов обучения, ролевые игры обладают следующими способностями: активизацией мышления и поведения участников, высокой степенью вовлечения в процесс игры, обязательностью взаимодействия участников между собой и с материалами игры.</w:t>
      </w:r>
    </w:p>
    <w:p w14:paraId="36D5CA90"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Ролевая игра характеризуется: </w:t>
      </w:r>
    </w:p>
    <w:p w14:paraId="42C8D339"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 особым отношением к окружающему миру (каждый участник одновременно находится в реальном мире и мире воображения, что </w:t>
      </w:r>
      <w:r w:rsidRPr="00DC0BFD">
        <w:rPr>
          <w:rFonts w:ascii="Times New Roman" w:hAnsi="Times New Roman" w:cs="Times New Roman"/>
          <w:sz w:val="28"/>
          <w:szCs w:val="28"/>
        </w:rPr>
        <w:lastRenderedPageBreak/>
        <w:t>обеспечивает притягательную ценность игры);</w:t>
      </w:r>
    </w:p>
    <w:p w14:paraId="2D5C148A"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субъективной деятельностью участников (каждый участник игры имеет возможность проявить индивидуальные качества и зафиксировать свое «я», не только в игровой ситуации, но и во всей системе межличностных отношений: личность – личность; личность – группа, личность - преподаватель);</w:t>
      </w:r>
    </w:p>
    <w:p w14:paraId="408CBC03"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социально значимым видом деятельности (участник вне зависимости от внутреннего склада и настроения должен играть, он не может не принимать участия в игре, так как сами условия исключают пассивную позицию);</w:t>
      </w:r>
    </w:p>
    <w:p w14:paraId="145C4A77" w14:textId="77777777" w:rsid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особыми условиями процесса усвоения знаний (знания предлагаются в ненавязчивой форме естественного делового общения, а не принудительного запоминания значительных объемов информации).</w:t>
      </w:r>
    </w:p>
    <w:p w14:paraId="4924D263" w14:textId="69F919B6" w:rsidR="006377F2" w:rsidRPr="00DC0BFD" w:rsidRDefault="006377F2" w:rsidP="00DC0BFD">
      <w:pPr>
        <w:widowControl w:val="0"/>
        <w:shd w:val="clear" w:color="auto" w:fill="FFFFFF"/>
        <w:spacing w:after="0" w:line="240" w:lineRule="auto"/>
        <w:ind w:firstLine="709"/>
        <w:contextualSpacing/>
        <w:jc w:val="right"/>
        <w:rPr>
          <w:rFonts w:ascii="Times New Roman" w:hAnsi="Times New Roman" w:cs="Times New Roman"/>
          <w:sz w:val="28"/>
          <w:szCs w:val="28"/>
        </w:rPr>
      </w:pPr>
      <w:r w:rsidRPr="00DC0BFD">
        <w:rPr>
          <w:rFonts w:ascii="Times New Roman" w:hAnsi="Times New Roman" w:cs="Times New Roman"/>
          <w:sz w:val="28"/>
          <w:szCs w:val="28"/>
        </w:rPr>
        <w:t>Таблица</w:t>
      </w:r>
      <w:r w:rsidR="00DC0BFD" w:rsidRPr="00DC0BFD">
        <w:rPr>
          <w:rFonts w:ascii="Times New Roman" w:hAnsi="Times New Roman" w:cs="Times New Roman"/>
          <w:sz w:val="28"/>
          <w:szCs w:val="28"/>
        </w:rPr>
        <w:t xml:space="preserve"> 2</w:t>
      </w:r>
    </w:p>
    <w:p w14:paraId="24A7FB74" w14:textId="77777777" w:rsidR="006377F2" w:rsidRPr="00DC0BFD" w:rsidRDefault="006377F2" w:rsidP="00DC0BFD">
      <w:pPr>
        <w:widowControl w:val="0"/>
        <w:shd w:val="clear" w:color="auto" w:fill="FFFFFF"/>
        <w:spacing w:after="0" w:line="240" w:lineRule="auto"/>
        <w:ind w:firstLine="709"/>
        <w:contextualSpacing/>
        <w:jc w:val="center"/>
        <w:rPr>
          <w:rFonts w:ascii="Times New Roman" w:hAnsi="Times New Roman" w:cs="Times New Roman"/>
          <w:sz w:val="28"/>
          <w:szCs w:val="28"/>
        </w:rPr>
      </w:pPr>
      <w:r w:rsidRPr="00DC0BFD">
        <w:rPr>
          <w:rFonts w:ascii="Times New Roman" w:hAnsi="Times New Roman" w:cs="Times New Roman"/>
          <w:sz w:val="28"/>
          <w:szCs w:val="28"/>
        </w:rPr>
        <w:t>Обучающие возможности ролевой игры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94"/>
      </w:tblGrid>
      <w:tr w:rsidR="006377F2" w:rsidRPr="00DC0BFD" w14:paraId="1DF6F116" w14:textId="77777777" w:rsidTr="004F4571">
        <w:tc>
          <w:tcPr>
            <w:tcW w:w="3420" w:type="dxa"/>
          </w:tcPr>
          <w:p w14:paraId="5B6662A9"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Обучающиеся возможности</w:t>
            </w:r>
          </w:p>
        </w:tc>
        <w:tc>
          <w:tcPr>
            <w:tcW w:w="5794" w:type="dxa"/>
          </w:tcPr>
          <w:p w14:paraId="01E3DF37"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Содержание</w:t>
            </w:r>
          </w:p>
        </w:tc>
      </w:tr>
      <w:tr w:rsidR="006377F2" w:rsidRPr="00DC0BFD" w14:paraId="4272C90F" w14:textId="77777777" w:rsidTr="004F4571">
        <w:tc>
          <w:tcPr>
            <w:tcW w:w="3420" w:type="dxa"/>
          </w:tcPr>
          <w:p w14:paraId="258BA400"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как самая точная модель общения.</w:t>
            </w:r>
          </w:p>
        </w:tc>
        <w:tc>
          <w:tcPr>
            <w:tcW w:w="5794" w:type="dxa"/>
          </w:tcPr>
          <w:p w14:paraId="791F57A8"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Предполагается подражание действительности в её наиболее существенных чертах.</w:t>
            </w:r>
          </w:p>
        </w:tc>
      </w:tr>
      <w:tr w:rsidR="006377F2" w:rsidRPr="00DC0BFD" w14:paraId="29224AC9" w14:textId="77777777" w:rsidTr="004F4571">
        <w:tc>
          <w:tcPr>
            <w:tcW w:w="3420" w:type="dxa"/>
          </w:tcPr>
          <w:p w14:paraId="48981632"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обладает большими возможностями мотивационно-побудительного плана</w:t>
            </w:r>
          </w:p>
        </w:tc>
        <w:tc>
          <w:tcPr>
            <w:tcW w:w="5794" w:type="dxa"/>
          </w:tcPr>
          <w:p w14:paraId="0D985C86"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Точно обозначенные предполагаемые обстоятельства создают общий побудительный фон, а конкретная роль, которую получает ученик, сужает его до субъективного мотива.</w:t>
            </w:r>
          </w:p>
        </w:tc>
      </w:tr>
      <w:tr w:rsidR="006377F2" w:rsidRPr="00DC0BFD" w14:paraId="1D961D9F" w14:textId="77777777" w:rsidTr="004F4571">
        <w:tc>
          <w:tcPr>
            <w:tcW w:w="3420" w:type="dxa"/>
          </w:tcPr>
          <w:p w14:paraId="239BCD26"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предполагает усилия личностной сопричастности ко всему происходящему</w:t>
            </w:r>
          </w:p>
        </w:tc>
        <w:tc>
          <w:tcPr>
            <w:tcW w:w="5794" w:type="dxa"/>
          </w:tcPr>
          <w:p w14:paraId="2B19F343"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Ясно ощущаемое личностное ядро повышает эмоциональный тонус актёра-ученика, что положительно сказывается на результате и, в конечном счёте, на усвоении иностранного языка</w:t>
            </w:r>
          </w:p>
        </w:tc>
      </w:tr>
      <w:tr w:rsidR="006377F2" w:rsidRPr="00DC0BFD" w14:paraId="25CD4ECD" w14:textId="77777777" w:rsidTr="004F4571">
        <w:tc>
          <w:tcPr>
            <w:tcW w:w="3420" w:type="dxa"/>
          </w:tcPr>
          <w:p w14:paraId="22FB0CCB"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способствует формированию учебного сотрудничества и партнёрства.</w:t>
            </w:r>
          </w:p>
        </w:tc>
        <w:tc>
          <w:tcPr>
            <w:tcW w:w="5794" w:type="dxa"/>
          </w:tcPr>
          <w:p w14:paraId="14268BC9"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При правильной постановке делу игру можно расценивать как организационную форму, способствующую созданию сплочённого коллектива, и в этом её воспитательное значение.</w:t>
            </w:r>
          </w:p>
        </w:tc>
      </w:tr>
      <w:tr w:rsidR="006377F2" w:rsidRPr="00DC0BFD" w14:paraId="23CCC3C8" w14:textId="77777777" w:rsidTr="004F4571">
        <w:tc>
          <w:tcPr>
            <w:tcW w:w="3420" w:type="dxa"/>
          </w:tcPr>
          <w:p w14:paraId="5054CB77"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способствует расширению сферы общения.</w:t>
            </w:r>
          </w:p>
        </w:tc>
        <w:tc>
          <w:tcPr>
            <w:tcW w:w="5794" w:type="dxa"/>
          </w:tcPr>
          <w:p w14:paraId="600E6886"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Предполагается предварительное усвоение языкового материала в тренировочных упражнениях и развитие соответствующих навыков, которые позволят учащимся сосредоточиться на содержательной стороне высказывания, поэтому ролевой игре следует отводить достойное место на всех этапах работы над темой.</w:t>
            </w:r>
          </w:p>
        </w:tc>
      </w:tr>
      <w:tr w:rsidR="006377F2" w:rsidRPr="00DC0BFD" w14:paraId="6B272816" w14:textId="77777777" w:rsidTr="004F4571">
        <w:tc>
          <w:tcPr>
            <w:tcW w:w="3420" w:type="dxa"/>
          </w:tcPr>
          <w:p w14:paraId="017FA71A"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Ролевая игра имеет образовательное значение.</w:t>
            </w:r>
          </w:p>
        </w:tc>
        <w:tc>
          <w:tcPr>
            <w:tcW w:w="5794" w:type="dxa"/>
          </w:tcPr>
          <w:p w14:paraId="193A42F3" w14:textId="77777777" w:rsidR="006377F2" w:rsidRPr="00DC0BFD" w:rsidRDefault="006377F2" w:rsidP="00DC0BFD">
            <w:pPr>
              <w:widowControl w:val="0"/>
              <w:spacing w:after="0" w:line="240" w:lineRule="auto"/>
              <w:contextualSpacing/>
              <w:jc w:val="both"/>
              <w:rPr>
                <w:rFonts w:ascii="Times New Roman" w:hAnsi="Times New Roman" w:cs="Times New Roman"/>
                <w:sz w:val="20"/>
                <w:szCs w:val="20"/>
              </w:rPr>
            </w:pPr>
            <w:r w:rsidRPr="00DC0BFD">
              <w:rPr>
                <w:rFonts w:ascii="Times New Roman" w:hAnsi="Times New Roman" w:cs="Times New Roman"/>
                <w:sz w:val="20"/>
                <w:szCs w:val="20"/>
              </w:rPr>
              <w:t>Учащиеся, хотя и в элементарной форме, знакомятся с технологией театра.</w:t>
            </w:r>
          </w:p>
        </w:tc>
      </w:tr>
    </w:tbl>
    <w:p w14:paraId="5839C818" w14:textId="77777777" w:rsidR="006377F2" w:rsidRPr="00DE3E8F" w:rsidRDefault="006377F2" w:rsidP="006377F2">
      <w:pPr>
        <w:widowControl w:val="0"/>
        <w:spacing w:line="360" w:lineRule="auto"/>
        <w:ind w:firstLine="709"/>
        <w:jc w:val="both"/>
        <w:rPr>
          <w:sz w:val="28"/>
          <w:szCs w:val="28"/>
        </w:rPr>
      </w:pPr>
    </w:p>
    <w:p w14:paraId="3BBE18C3"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В соответствии с данными характеристиками можно обнаружить сходство ролевой игры и реальной деятельности. Отличие же заключается в том, что ролевая игра – это условное воспроизведение её участниками реальной практической деятельности людей. </w:t>
      </w:r>
    </w:p>
    <w:p w14:paraId="06C8B4BB" w14:textId="77777777" w:rsidR="006377F2" w:rsidRPr="00DC0BFD" w:rsidRDefault="006377F2"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Именно поэтому распределение ролей является ответственной </w:t>
      </w:r>
      <w:r w:rsidRPr="00DC0BFD">
        <w:rPr>
          <w:rFonts w:ascii="Times New Roman" w:hAnsi="Times New Roman" w:cs="Times New Roman"/>
          <w:sz w:val="28"/>
          <w:szCs w:val="28"/>
        </w:rPr>
        <w:lastRenderedPageBreak/>
        <w:t>педагогической задачей. Знание мотивов, интересов, индивидуальных отношений учащимся позволит учителю предложить им те роли, которые в наибольшей степени соответствуют особенностям личности. При подборе ролей важно учитывать не только интересы учащимся, но и их психологические особенности.</w:t>
      </w:r>
    </w:p>
    <w:p w14:paraId="7DA38954" w14:textId="77777777" w:rsidR="006377F2" w:rsidRPr="00DC0BFD" w:rsidRDefault="006377F2" w:rsidP="00DC0BFD">
      <w:pPr>
        <w:spacing w:after="0" w:line="360" w:lineRule="auto"/>
        <w:contextualSpacing/>
        <w:jc w:val="center"/>
        <w:rPr>
          <w:rFonts w:ascii="Times New Roman" w:hAnsi="Times New Roman" w:cs="Times New Roman"/>
          <w:b/>
          <w:bCs/>
          <w:sz w:val="28"/>
          <w:szCs w:val="28"/>
        </w:rPr>
      </w:pPr>
    </w:p>
    <w:p w14:paraId="5A2C1D9B" w14:textId="77777777" w:rsidR="006377F2" w:rsidRDefault="006377F2" w:rsidP="00B73322">
      <w:pPr>
        <w:spacing w:after="0" w:line="360" w:lineRule="auto"/>
        <w:contextualSpacing/>
        <w:jc w:val="center"/>
        <w:rPr>
          <w:rFonts w:ascii="Times New Roman" w:hAnsi="Times New Roman" w:cs="Times New Roman"/>
          <w:b/>
          <w:bCs/>
          <w:sz w:val="28"/>
          <w:szCs w:val="28"/>
        </w:rPr>
      </w:pPr>
    </w:p>
    <w:p w14:paraId="0A346FB6" w14:textId="05D86876"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1.2. Особенности обучения диалогу на уроках английского языка в СПО</w:t>
      </w:r>
    </w:p>
    <w:p w14:paraId="22BAC15C"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В настоящее время, когда все чаще приходиться сталкиваться с общением людей в разных странах на английском языке, роль обучения устно-речевому общению приобретает первостепенное значение. Из опыта работы очевидно, что учащиеся разных возрастов, начиная изучать английский язык, в первую очередь хотят научиться говорить на этом языке. В любой профессии важно правильно излагать свои мысли и понимать собеседника верно. Поэтому научиться вести диалог – одна из важнейших задач нашего времени.</w:t>
      </w:r>
    </w:p>
    <w:p w14:paraId="7198AC2D" w14:textId="509A193B"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Навыки говорения не формируются сами собой.  Задача учителя научить студентов этим навыкам. Для их становления необходимо использовать специальные задания и упражнения.</w:t>
      </w:r>
    </w:p>
    <w:p w14:paraId="09123EAD" w14:textId="3650B0C4"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При обучении диалогической речи многое зависит от различных ситуаций, психологических особенностей и множества других факторов. </w:t>
      </w:r>
    </w:p>
    <w:p w14:paraId="1BFB1DEF"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b/>
          <w:bCs/>
          <w:color w:val="000000"/>
          <w:sz w:val="28"/>
          <w:szCs w:val="28"/>
        </w:rPr>
        <w:t>Существуют следующие характеристики диалога:</w:t>
      </w:r>
    </w:p>
    <w:p w14:paraId="0BB81E50" w14:textId="77777777" w:rsidR="006377F2" w:rsidRPr="00DC0BFD" w:rsidRDefault="006377F2" w:rsidP="00DC0BFD">
      <w:pPr>
        <w:pStyle w:val="a8"/>
        <w:numPr>
          <w:ilvl w:val="0"/>
          <w:numId w:val="2"/>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Реактивность. Данная черта диалогической речи обуславливает объективные трудности овладения данной формой общения на иностранном языке. При обучении диалогу большое значение имеет обучение спонтанному реагированию на реплики партнера, а также умению реализовывать речевые функции с помощью различных языковых и речевых средств.</w:t>
      </w:r>
    </w:p>
    <w:p w14:paraId="316F974A" w14:textId="77777777" w:rsidR="006377F2" w:rsidRPr="00DC0BFD" w:rsidRDefault="006377F2" w:rsidP="00DC0BFD">
      <w:pPr>
        <w:pStyle w:val="a8"/>
        <w:numPr>
          <w:ilvl w:val="0"/>
          <w:numId w:val="2"/>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Ситуативность. Речь не бывает вне ситуации. Ситуация определяет мотив говорения. Ситуативность составляет суть и предопределяет логику данной формы общения. При обучении диалогу используют две разновидности: свободные и стандартные.</w:t>
      </w:r>
    </w:p>
    <w:p w14:paraId="210BBC83"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lastRenderedPageBreak/>
        <w:t>Стандартные диалоги содержат определенную модель-образец, которой учащиеся следуют согласно заданиям.</w:t>
      </w:r>
    </w:p>
    <w:p w14:paraId="5A4BC421"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К свободным диалогам можно отнести: интервью, дискуссии, беседы, то есть те формы речевого взаимодействия, где содержание общения каждого из партнеров и логика развития разговора, строго не фиксируется социальными речевыми ролями.</w:t>
      </w:r>
    </w:p>
    <w:p w14:paraId="27B01E53"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b/>
          <w:bCs/>
          <w:color w:val="000000"/>
          <w:sz w:val="28"/>
          <w:szCs w:val="28"/>
        </w:rPr>
        <w:t>Методы обучения диалогической речи:</w:t>
      </w:r>
    </w:p>
    <w:p w14:paraId="2A88250E"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1. Обучение диалогу методом «сверху вниз»</w:t>
      </w:r>
    </w:p>
    <w:p w14:paraId="440247D4" w14:textId="42C6D7F5"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Этот метод является оптимальным для обучения стандартным диалогам. При его использовании учитель и учащиеся следуют определенной системе.</w:t>
      </w:r>
    </w:p>
    <w:p w14:paraId="268A5D45" w14:textId="61579E94"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Учителю следует:</w:t>
      </w:r>
    </w:p>
    <w:p w14:paraId="2528DDF6"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Определить типичные ситуации диалогического общения в рамках изучаемой темы (например, «В магазине», «В аэропорту», «Заказ билетов» и т.д.).</w:t>
      </w:r>
    </w:p>
    <w:p w14:paraId="2BD7DB31"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Определить последовательность предъявления диалогов в процессе изучения темы.</w:t>
      </w:r>
    </w:p>
    <w:p w14:paraId="1300C2D1"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Ознакомить учащихся с новыми словами и речевыми формами диалога.</w:t>
      </w:r>
    </w:p>
    <w:p w14:paraId="1F3E8180"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Проиграть запись диалога.</w:t>
      </w:r>
    </w:p>
    <w:p w14:paraId="3BFAE078"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Организовать его отработку, обращая внимание на правильность произношения слов.</w:t>
      </w:r>
    </w:p>
    <w:p w14:paraId="228234B0"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Организовать работу с текстом диалога, направленную на его полное понимание и запоминание, а также частичную трансформацию с учетом знакомых синонимических значений.</w:t>
      </w:r>
    </w:p>
    <w:p w14:paraId="782BF649"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Частично видоизменить речевую ситуацию с целью введения элемента аутентичности в решение речевой задачи, моделируя соединение реплик из различных типовых диалогов в речи учащихся.</w:t>
      </w:r>
    </w:p>
    <w:p w14:paraId="4994511F"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Продумать использование вербальных и невербальных опор для определенных учащихся.</w:t>
      </w:r>
    </w:p>
    <w:p w14:paraId="59F8DCD0" w14:textId="77777777" w:rsidR="006377F2" w:rsidRPr="00DC0BFD" w:rsidRDefault="006377F2" w:rsidP="00DC0BFD">
      <w:pPr>
        <w:pStyle w:val="a8"/>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lastRenderedPageBreak/>
        <w:t>Спланировать пары опрашиваемых учащихся и последовательность их опроса.</w:t>
      </w:r>
    </w:p>
    <w:p w14:paraId="3B3C0D80" w14:textId="796B860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Ученики:</w:t>
      </w:r>
    </w:p>
    <w:p w14:paraId="09DEBD99"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Знакомятся с новыми словами, с речевыми клише, с социокультурными особенностями речевого поведения в конкретной ситуации.</w:t>
      </w:r>
    </w:p>
    <w:p w14:paraId="411C3EBE"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Отрабатывают хором и индивидуально речевые реплики диалога.</w:t>
      </w:r>
    </w:p>
    <w:p w14:paraId="739FE6A5"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Отвечают на вопросы учителя по тексту диалога, совершают необходимые трансформации.</w:t>
      </w:r>
    </w:p>
    <w:p w14:paraId="58605029"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Учатся быстро реагировать на ключевые реплики.</w:t>
      </w:r>
    </w:p>
    <w:p w14:paraId="01F0176E"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Разыгрывают учебные диалоги близко к тексту или учат их наизусть.</w:t>
      </w:r>
    </w:p>
    <w:p w14:paraId="72BF84F7" w14:textId="77777777" w:rsidR="006377F2" w:rsidRPr="00DC0BFD" w:rsidRDefault="006377F2" w:rsidP="00DC0BFD">
      <w:pPr>
        <w:pStyle w:val="a8"/>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Составляют собственные диалоги по образцу на основе частично видоизмененной ситуации в соответствии с заданием.</w:t>
      </w:r>
    </w:p>
    <w:p w14:paraId="385CE5CE" w14:textId="2D01BAD2"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Опорами для составления собственных диалогов могут служить:</w:t>
      </w:r>
    </w:p>
    <w:p w14:paraId="5EE8D3CB"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Сами тексты диалогов-моделей;</w:t>
      </w:r>
    </w:p>
    <w:p w14:paraId="25120949"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Содержание речевой установки учителя на составление видоизмененных диалогов;</w:t>
      </w:r>
    </w:p>
    <w:p w14:paraId="3FFAF6A2"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Описание ролей, получаемых отдельно каждым из участников диалога;</w:t>
      </w:r>
    </w:p>
    <w:p w14:paraId="19D478C6" w14:textId="73D46988"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xml:space="preserve">Видеосюжеты, проигрываемые </w:t>
      </w:r>
      <w:r w:rsidR="00DC0BFD" w:rsidRPr="00DC0BFD">
        <w:rPr>
          <w:color w:val="000000"/>
          <w:sz w:val="28"/>
          <w:szCs w:val="28"/>
        </w:rPr>
        <w:t>без звука</w:t>
      </w:r>
    </w:p>
    <w:p w14:paraId="072A0831" w14:textId="77777777" w:rsidR="006377F2" w:rsidRPr="00DC0BFD" w:rsidRDefault="006377F2" w:rsidP="00DC0BFD">
      <w:pPr>
        <w:pStyle w:val="a8"/>
        <w:numPr>
          <w:ilvl w:val="1"/>
          <w:numId w:val="5"/>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Обучение диалогу методом «снизу вверх»</w:t>
      </w:r>
    </w:p>
    <w:p w14:paraId="7289057B"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Этот метод обучения предлагает, что у учащихся по какой-либо причине нет исходного диалога-образца. Может быть несколько вариантов:</w:t>
      </w:r>
    </w:p>
    <w:p w14:paraId="0DA43D0B" w14:textId="77777777" w:rsidR="006377F2" w:rsidRPr="00DC0BFD" w:rsidRDefault="006377F2" w:rsidP="00DC0BFD">
      <w:pPr>
        <w:pStyle w:val="a8"/>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Учащиеся имеют невысокий уровень речевого развития.</w:t>
      </w:r>
    </w:p>
    <w:p w14:paraId="70C67E20" w14:textId="77777777" w:rsidR="006377F2" w:rsidRPr="00DC0BFD" w:rsidRDefault="006377F2" w:rsidP="00DC0BFD">
      <w:pPr>
        <w:pStyle w:val="a8"/>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Уровень речевого развития достаточно высок, так что единый образец не нужен.</w:t>
      </w:r>
    </w:p>
    <w:p w14:paraId="09E17522" w14:textId="77777777" w:rsidR="006377F2" w:rsidRPr="00DC0BFD" w:rsidRDefault="006377F2" w:rsidP="00DC0BFD">
      <w:pPr>
        <w:pStyle w:val="a8"/>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sidRPr="00DC0BFD">
        <w:rPr>
          <w:color w:val="000000"/>
          <w:sz w:val="28"/>
          <w:szCs w:val="28"/>
        </w:rPr>
        <w:t>Предполагаемый диалог относится к разновидности свободного диалога, и образец будет мешать творчеству учащихся.</w:t>
      </w:r>
    </w:p>
    <w:p w14:paraId="29575539"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lastRenderedPageBreak/>
        <w:t>   Согласно практике, наиболее трудным представляется обучение правильно использовать вопросы. Наибольшее затруднение вызывают следующие моменты:</w:t>
      </w:r>
    </w:p>
    <w:p w14:paraId="166D2435"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 Умение сформулировать содержательный вопрос;</w:t>
      </w:r>
    </w:p>
    <w:p w14:paraId="7412B714"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 Спланировать ряд вопросов для получения необходимой информации, даже если партнер немногословен.</w:t>
      </w:r>
    </w:p>
    <w:p w14:paraId="0D067274"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На эти моменты учителю следует обратить особое внимание и уделить больше времени для снятия таких затруднений.</w:t>
      </w:r>
    </w:p>
    <w:p w14:paraId="1B527ED1" w14:textId="77777777" w:rsidR="00DC0BFD" w:rsidRDefault="006377F2" w:rsidP="00DC0BFD">
      <w:pPr>
        <w:pStyle w:val="a8"/>
        <w:shd w:val="clear" w:color="auto" w:fill="FFFFFF"/>
        <w:spacing w:before="0" w:beforeAutospacing="0" w:after="0" w:afterAutospacing="0" w:line="360" w:lineRule="auto"/>
        <w:ind w:firstLine="709"/>
        <w:contextualSpacing/>
        <w:jc w:val="both"/>
        <w:rPr>
          <w:b/>
          <w:bCs/>
          <w:color w:val="000000"/>
          <w:sz w:val="28"/>
          <w:szCs w:val="28"/>
        </w:rPr>
      </w:pPr>
      <w:r w:rsidRPr="00DC0BFD">
        <w:rPr>
          <w:b/>
          <w:bCs/>
          <w:color w:val="000000"/>
          <w:sz w:val="28"/>
          <w:szCs w:val="28"/>
        </w:rPr>
        <w:t>Оценка при контроле навыков устной речи выставляется:</w:t>
      </w:r>
    </w:p>
    <w:p w14:paraId="786F0ACA" w14:textId="02553EAF"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за подготовленные дома монологи и диалоги;</w:t>
      </w:r>
    </w:p>
    <w:p w14:paraId="56FDDA3F"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за неподготовленные монологи и диалоги, выполняемые в классе.</w:t>
      </w:r>
    </w:p>
    <w:p w14:paraId="63AA8E42"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 в порядке исключения оценка может быть выставлена и за одну-две реплики, если они действительно ценны в речевом отношении и являются ярким примером владения учащимся дискурсивными умениями.</w:t>
      </w:r>
    </w:p>
    <w:p w14:paraId="21205EFB"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При оценке успешности обучения говорению в диалогической форме и в форме полилога могут быть использованы качественные и количественные ее характеристики. К первым относятся адекватность реплик ситуации общения, смысловая и функциональная завершенность диалога и полилога. А также учет социального ранга, экспрессивность речи, темп, грамматическая, фонетическая чистота речи, структурное разнообразие реплик. К количественным параметрам относят объем высказывания, т.е. количество реплик, отсутствие пауз.</w:t>
      </w:r>
    </w:p>
    <w:p w14:paraId="71E89753" w14:textId="77777777" w:rsidR="006377F2" w:rsidRPr="00DC0BFD" w:rsidRDefault="006377F2" w:rsidP="00DC0BFD">
      <w:pPr>
        <w:pStyle w:val="a8"/>
        <w:shd w:val="clear" w:color="auto" w:fill="FFFFFF"/>
        <w:spacing w:before="0" w:beforeAutospacing="0" w:after="0" w:afterAutospacing="0" w:line="360" w:lineRule="auto"/>
        <w:ind w:firstLine="709"/>
        <w:contextualSpacing/>
        <w:jc w:val="both"/>
        <w:rPr>
          <w:color w:val="000000"/>
          <w:sz w:val="28"/>
          <w:szCs w:val="28"/>
        </w:rPr>
      </w:pPr>
      <w:r w:rsidRPr="00DC0BFD">
        <w:rPr>
          <w:color w:val="000000"/>
          <w:sz w:val="28"/>
          <w:szCs w:val="28"/>
        </w:rPr>
        <w:t>В современном обществе меняются приоритеты образования: выпускник колледжа должен быть не просто напичкан знаниями, умениями и навыками, а уметь организовывать собственную профессиональную деятельность. Поэтому так необходимо уметь общаться.</w:t>
      </w:r>
    </w:p>
    <w:p w14:paraId="52AA728E" w14:textId="77777777" w:rsidR="006377F2" w:rsidRPr="00DC0BFD" w:rsidRDefault="006377F2" w:rsidP="00DC0BFD">
      <w:pPr>
        <w:spacing w:after="0" w:line="360" w:lineRule="auto"/>
        <w:ind w:firstLine="709"/>
        <w:contextualSpacing/>
        <w:jc w:val="both"/>
        <w:rPr>
          <w:rFonts w:ascii="Times New Roman" w:hAnsi="Times New Roman" w:cs="Times New Roman"/>
          <w:b/>
          <w:bCs/>
          <w:sz w:val="28"/>
          <w:szCs w:val="28"/>
        </w:rPr>
      </w:pPr>
    </w:p>
    <w:p w14:paraId="539D43D0" w14:textId="46D7D718" w:rsidR="006377F2" w:rsidRDefault="006377F2" w:rsidP="00B73322">
      <w:pPr>
        <w:spacing w:after="0" w:line="360" w:lineRule="auto"/>
        <w:contextualSpacing/>
        <w:jc w:val="center"/>
        <w:rPr>
          <w:rFonts w:ascii="Times New Roman" w:hAnsi="Times New Roman" w:cs="Times New Roman"/>
          <w:b/>
          <w:bCs/>
          <w:sz w:val="28"/>
          <w:szCs w:val="28"/>
        </w:rPr>
      </w:pPr>
    </w:p>
    <w:p w14:paraId="616382EB" w14:textId="77777777" w:rsidR="00DC0BFD" w:rsidRDefault="00DC0BFD" w:rsidP="00B73322">
      <w:pPr>
        <w:spacing w:after="0" w:line="360" w:lineRule="auto"/>
        <w:contextualSpacing/>
        <w:jc w:val="center"/>
        <w:rPr>
          <w:rFonts w:ascii="Times New Roman" w:hAnsi="Times New Roman" w:cs="Times New Roman"/>
          <w:b/>
          <w:bCs/>
          <w:sz w:val="28"/>
          <w:szCs w:val="28"/>
        </w:rPr>
      </w:pPr>
    </w:p>
    <w:p w14:paraId="18AE506B" w14:textId="6FF98CD9"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lastRenderedPageBreak/>
        <w:t xml:space="preserve">1.3. Включение ролевых игр в процесс обучения диалогу учащихся колледжей </w:t>
      </w:r>
    </w:p>
    <w:p w14:paraId="36B3ED9E"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На начальном этапе ролевого общения целесообразно дать учащимся роли, наиболее полно соответствующие их темпераменту. Преодолевать застенчивость, робость можно лишь тогда, когда учащийся уже привык к ролевому общению, обрел уверенность в себе.</w:t>
      </w:r>
    </w:p>
    <w:p w14:paraId="2FAF98F9"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Важную роль при распределении ролей играет учёт социально-психологических характеристик учащимся, под которыми понимается статус учащегося в группе. </w:t>
      </w:r>
    </w:p>
    <w:p w14:paraId="7E8C4260"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Поэтому учитель должен сознательно управлять этим статусом, выдвигая то одного, то другого ученика на ведущие (лидерские) позиции в ходе организации игры.</w:t>
      </w:r>
    </w:p>
    <w:p w14:paraId="65DB465F"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Целесообразно время от времени давать ученикам, занимающимся в жизненной практике положение ведомых, роли главных героев, а лидера коллектива (в психологии их называют «звёзды») поручать роли персонажей, находящимся в зависимом положении (младший брат, сестра и т.д.). Особенно тщательно отбираются роли для учащихся, не пользующихся авторитетом в классе (так называемые «отверженные»).</w:t>
      </w:r>
    </w:p>
    <w:p w14:paraId="2827A120"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 Такие ученики должны получать роли положительных личностей, имеющих влияние и популярность по сюжету игры.</w:t>
      </w:r>
    </w:p>
    <w:p w14:paraId="135D10B6"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Идея использования ролевого поведения получила подкрепление со стороны теории, которая получила названия «теория ролей», разработанной социологами и социопсихологами [9]. </w:t>
      </w:r>
    </w:p>
    <w:p w14:paraId="7456BF8D"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Сторонники этой теории считают, что связь личности с окружающей средой проявляется в том, что личность исполняет несколько ролей: например, в семье - роль родителя, вне семьи – роль учителя, врача и так далее. Эти роли в обществе определяют речевое/неречевое поведение человека. От человека в роли родителя ожидают, что он будет принимать участие в воспитании детей, от него же в роли врача, что он будет заботиться о здоровье пациента и так далее.</w:t>
      </w:r>
    </w:p>
    <w:p w14:paraId="3EFF6F38"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lastRenderedPageBreak/>
        <w:t xml:space="preserve">Понятие социальной роли является, таким образом, элементом общественных отношений: окружающая среда выступает по отношению к человеку как первичная социализация, в ней он усваивает социальный опыт, зафиксированный в языке. Естественные социальные роли в учебных условиях сводятся к двум: учитель – ученик. Поэтому при использовании ролевой игры как средства обучения мы будем говорить о «вторичной социализации», имитирующей первую в ее самых существенных чертах. Социальные роли в рамках вторичной социализации носят неизбежно искусственный, условный характер (представь, что ты врач, продавец и так далее). Мера условности может быть различной: перевоплощение реальных людей в литературных персонажей, героев сказок и так далее. </w:t>
      </w:r>
    </w:p>
    <w:p w14:paraId="685A9FDE"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Иногда ролевая игра носит характер уподобления, то есть разыгрываются ситуации, типичные для окружающей среды, а иногда она может быть более театрализованной: с конфликтом, кульминацией и развязкой. Но элемент условности присущ всем видам ролевой игры.</w:t>
      </w:r>
    </w:p>
    <w:p w14:paraId="77B3F065"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С этой точки зрения урок иностранного языка рассматривается как социальное явление, где классная аудитория – это определённая социальная среда, в которой учитель и учащиеся вступают в определённые социальные отношения друг с другом, где учебный процесс – это взаимодействие всех присутствующих.</w:t>
      </w:r>
    </w:p>
    <w:p w14:paraId="4D1A5058"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Социальные (ролевые) отношения, принято делить на симметричные и асимметричные. При симметричных ролевых отношениях коммуниканты являются носителями одной и той же социальной роли, например, студент- студент, преподаватель- преподаватель, брат-сестра и т. д. Ситуации такого общения направлены на развитие умений строить взаимоотношения с носителем идентичной роли, обсуждать проблемы в рамках общего социального контекста. Асимметричные отношения наблюдаются тогда, когда участники общения характеризуются различными социальными признаками. Например, студент-преподаватель, ученик-учитель, подчинённый-начальник и другие. Асимметричные отношения обучают строить речевое поведение в </w:t>
      </w:r>
      <w:r w:rsidRPr="00DC0BFD">
        <w:rPr>
          <w:rFonts w:ascii="Times New Roman" w:hAnsi="Times New Roman" w:cs="Times New Roman"/>
          <w:sz w:val="28"/>
          <w:szCs w:val="28"/>
        </w:rPr>
        <w:lastRenderedPageBreak/>
        <w:t>соответствии с ролью и статусом партнёра.</w:t>
      </w:r>
    </w:p>
    <w:p w14:paraId="05893157"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Попробуем рассмотреть ролевую игру с позиции учащихся и учителя, учитывая, что ролевая игра - это, прежде всего, речевая деятельность, игровая и учебная одновременно.</w:t>
      </w:r>
    </w:p>
    <w:p w14:paraId="7B368342"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С точки зрения учащихся, ролевая игра - это игровая деятельность, в процессе которой они выступают в определенных ролях. Она выполняет определенную функцию, которую можно увидеть на схеме:</w:t>
      </w:r>
    </w:p>
    <w:p w14:paraId="75568511"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p>
    <w:p w14:paraId="133BD464" w14:textId="46CCA661" w:rsidR="00482A54" w:rsidRPr="00DC0BFD" w:rsidRDefault="00482A54" w:rsidP="00DC0BFD">
      <w:pPr>
        <w:widowControl w:val="0"/>
        <w:spacing w:after="0" w:line="360" w:lineRule="auto"/>
        <w:contextualSpacing/>
        <w:jc w:val="both"/>
        <w:rPr>
          <w:rFonts w:ascii="Times New Roman" w:hAnsi="Times New Roman" w:cs="Times New Roman"/>
          <w:sz w:val="28"/>
          <w:szCs w:val="28"/>
        </w:rPr>
      </w:pPr>
      <w:r w:rsidRPr="00DC0BF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1E5AF39" wp14:editId="49C28748">
                <wp:simplePos x="0" y="0"/>
                <wp:positionH relativeFrom="column">
                  <wp:posOffset>228600</wp:posOffset>
                </wp:positionH>
                <wp:positionV relativeFrom="paragraph">
                  <wp:posOffset>114300</wp:posOffset>
                </wp:positionV>
                <wp:extent cx="1143000" cy="326390"/>
                <wp:effectExtent l="9525" t="9525" r="9525" b="698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26390"/>
                        </a:xfrm>
                        <a:prstGeom prst="rect">
                          <a:avLst/>
                        </a:prstGeom>
                        <a:solidFill>
                          <a:srgbClr val="FFFFFF"/>
                        </a:solidFill>
                        <a:ln w="9525">
                          <a:solidFill>
                            <a:srgbClr val="000000"/>
                          </a:solidFill>
                          <a:miter lim="800000"/>
                          <a:headEnd/>
                          <a:tailEnd/>
                        </a:ln>
                      </wps:spPr>
                      <wps:txbx>
                        <w:txbxContent>
                          <w:p w14:paraId="1F38DD1E" w14:textId="77777777" w:rsidR="00482A54" w:rsidRPr="004C5B21" w:rsidRDefault="00482A54" w:rsidP="00482A54">
                            <w:pPr>
                              <w:jc w:val="center"/>
                              <w:rPr>
                                <w:sz w:val="28"/>
                                <w:szCs w:val="28"/>
                              </w:rPr>
                            </w:pPr>
                            <w:r w:rsidRPr="004C5B21">
                              <w:rPr>
                                <w:sz w:val="28"/>
                                <w:szCs w:val="28"/>
                              </w:rPr>
                              <w:t>обучающая</w:t>
                            </w:r>
                          </w:p>
                          <w:p w14:paraId="63877A53" w14:textId="77777777" w:rsidR="00482A54" w:rsidRDefault="00482A54" w:rsidP="00482A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1E5AF39" id="Прямоугольник 30" o:spid="_x0000_s1026" style="position:absolute;left:0;text-align:left;margin-left:18pt;margin-top:9pt;width:90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">
                <v:textbox>
                  <w:txbxContent>
                    <w:p w14:paraId="1F38DD1E" w14:textId="77777777" w:rsidR="00482A54" w:rsidRPr="004C5B21" w:rsidRDefault="00482A54" w:rsidP="00482A54">
                      <w:pPr>
                        <w:jc w:val="center"/>
                        <w:rPr>
                          <w:sz w:val="28"/>
                          <w:szCs w:val="28"/>
                        </w:rPr>
                      </w:pPr>
                      <w:r w:rsidRPr="004C5B21">
                        <w:rPr>
                          <w:sz w:val="28"/>
                          <w:szCs w:val="28"/>
                        </w:rPr>
                        <w:t>обучающая</w:t>
                      </w:r>
                    </w:p>
                    <w:p w14:paraId="63877A53" w14:textId="77777777" w:rsidR="00482A54" w:rsidRDefault="00482A54" w:rsidP="00482A54"/>
                  </w:txbxContent>
                </v:textbox>
              </v:rect>
            </w:pict>
          </mc:Fallback>
        </mc:AlternateContent>
      </w:r>
      <w:r w:rsidRPr="00DC0BFD">
        <w:rPr>
          <w:rFonts w:ascii="Times New Roman" w:hAnsi="Times New Roman" w:cs="Times New Roman"/>
          <w:noProof/>
          <w:sz w:val="28"/>
          <w:szCs w:val="28"/>
        </w:rPr>
        <mc:AlternateContent>
          <mc:Choice Requires="wpc">
            <w:drawing>
              <wp:inline distT="0" distB="0" distL="0" distR="0" wp14:anchorId="138023C2" wp14:editId="0C8726A6">
                <wp:extent cx="5829300" cy="1714500"/>
                <wp:effectExtent l="0" t="0" r="0" b="57150"/>
                <wp:docPr id="29" name="Полотно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Rectangle 21"/>
                        <wps:cNvSpPr>
                          <a:spLocks noChangeArrowheads="1"/>
                        </wps:cNvSpPr>
                        <wps:spPr bwMode="auto">
                          <a:xfrm>
                            <a:off x="1371505" y="915056"/>
                            <a:ext cx="3543729" cy="342736"/>
                          </a:xfrm>
                          <a:prstGeom prst="rect">
                            <a:avLst/>
                          </a:prstGeom>
                          <a:solidFill>
                            <a:srgbClr val="FFFFFF"/>
                          </a:solidFill>
                          <a:ln w="9525">
                            <a:solidFill>
                              <a:srgbClr val="000000"/>
                            </a:solidFill>
                            <a:miter lim="800000"/>
                            <a:headEnd/>
                            <a:tailEnd/>
                          </a:ln>
                        </wps:spPr>
                        <wps:txbx>
                          <w:txbxContent>
                            <w:p w14:paraId="661080C7" w14:textId="77777777" w:rsidR="00482A54" w:rsidRPr="004C5B21" w:rsidRDefault="00482A54" w:rsidP="00482A54">
                              <w:pPr>
                                <w:jc w:val="center"/>
                                <w:rPr>
                                  <w:b/>
                                  <w:sz w:val="28"/>
                                  <w:szCs w:val="28"/>
                                </w:rPr>
                              </w:pPr>
                              <w:r w:rsidRPr="004C5B21">
                                <w:rPr>
                                  <w:b/>
                                  <w:sz w:val="28"/>
                                  <w:szCs w:val="28"/>
                                </w:rPr>
                                <w:t>ФУНКЦИИ РОЛЕВОЙ ИГРЫ</w:t>
                              </w:r>
                            </w:p>
                            <w:p w14:paraId="222941A3" w14:textId="77777777" w:rsidR="00482A54" w:rsidRDefault="00482A54" w:rsidP="00482A54"/>
                          </w:txbxContent>
                        </wps:txbx>
                        <wps:bodyPr rot="0" vert="horz" wrap="square" lIns="91440" tIns="45720" rIns="91440" bIns="45720" anchor="t" anchorCtr="0" upright="1">
                          <a:noAutofit/>
                        </wps:bodyPr>
                      </wps:wsp>
                      <wps:wsp>
                        <wps:cNvPr id="22" name="Line 22"/>
                        <wps:cNvCnPr>
                          <a:cxnSpLocks noChangeShapeType="1"/>
                        </wps:cNvCnPr>
                        <wps:spPr bwMode="auto">
                          <a:xfrm flipH="1" flipV="1">
                            <a:off x="1143191" y="457528"/>
                            <a:ext cx="1827324" cy="4567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flipV="1">
                            <a:off x="2972133" y="457528"/>
                            <a:ext cx="810" cy="457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flipV="1">
                            <a:off x="2972133" y="457528"/>
                            <a:ext cx="1713167" cy="457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flipH="1">
                            <a:off x="1599819" y="1257792"/>
                            <a:ext cx="1372314" cy="4567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972133" y="1257792"/>
                            <a:ext cx="1943100" cy="395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7"/>
                        <wps:cNvSpPr>
                          <a:spLocks noChangeArrowheads="1"/>
                        </wps:cNvSpPr>
                        <wps:spPr bwMode="auto">
                          <a:xfrm>
                            <a:off x="2171414" y="113972"/>
                            <a:ext cx="1600629" cy="343556"/>
                          </a:xfrm>
                          <a:prstGeom prst="rect">
                            <a:avLst/>
                          </a:prstGeom>
                          <a:solidFill>
                            <a:srgbClr val="FFFFFF"/>
                          </a:solidFill>
                          <a:ln w="9525">
                            <a:solidFill>
                              <a:srgbClr val="000000"/>
                            </a:solidFill>
                            <a:miter lim="800000"/>
                            <a:headEnd/>
                            <a:tailEnd/>
                          </a:ln>
                        </wps:spPr>
                        <wps:txbx>
                          <w:txbxContent>
                            <w:p w14:paraId="460C0430" w14:textId="77777777" w:rsidR="00482A54" w:rsidRPr="004C5B21" w:rsidRDefault="00482A54" w:rsidP="00482A54">
                              <w:pPr>
                                <w:jc w:val="center"/>
                                <w:rPr>
                                  <w:sz w:val="28"/>
                                  <w:szCs w:val="28"/>
                                </w:rPr>
                              </w:pPr>
                              <w:r w:rsidRPr="004C5B21">
                                <w:rPr>
                                  <w:sz w:val="28"/>
                                  <w:szCs w:val="28"/>
                                </w:rPr>
                                <w:t>воспитательная</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4114514" y="113972"/>
                            <a:ext cx="1486472" cy="297639"/>
                          </a:xfrm>
                          <a:prstGeom prst="rect">
                            <a:avLst/>
                          </a:prstGeom>
                          <a:solidFill>
                            <a:srgbClr val="FFFFFF"/>
                          </a:solidFill>
                          <a:ln w="9525">
                            <a:solidFill>
                              <a:srgbClr val="000000"/>
                            </a:solidFill>
                            <a:miter lim="800000"/>
                            <a:headEnd/>
                            <a:tailEnd/>
                          </a:ln>
                        </wps:spPr>
                        <wps:txbx>
                          <w:txbxContent>
                            <w:p w14:paraId="4844775B" w14:textId="77777777" w:rsidR="00482A54" w:rsidRPr="004C5B21" w:rsidRDefault="00482A54" w:rsidP="00482A54">
                              <w:pPr>
                                <w:jc w:val="center"/>
                                <w:rPr>
                                  <w:sz w:val="28"/>
                                  <w:szCs w:val="28"/>
                                </w:rPr>
                              </w:pPr>
                              <w:r w:rsidRPr="004C5B21">
                                <w:rPr>
                                  <w:sz w:val="28"/>
                                  <w:szCs w:val="28"/>
                                </w:rPr>
                                <w:t>ориентирующая</w:t>
                              </w:r>
                            </w:p>
                          </w:txbxContent>
                        </wps:txbx>
                        <wps:bodyPr rot="0" vert="horz" wrap="square" lIns="91440" tIns="45720" rIns="91440" bIns="45720" anchor="t" anchorCtr="0" upright="1">
                          <a:noAutofit/>
                        </wps:bodyPr>
                      </wps:wsp>
                    </wpc:wpc>
                  </a:graphicData>
                </a:graphic>
              </wp:inline>
            </w:drawing>
          </mc:Choice>
          <mc:Fallback xmlns="">
            <w:pict>
              <v:group w14:anchorId="138023C2" id="Полотно 29" o:spid="_x0000_s1027" editas="canvas" style="width:459pt;height:135pt;mso-position-horizontal-relative:char;mso-position-vertical-relative:line" coordsize="58293,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17145;visibility:visible;mso-wrap-style:square">
                  <v:fill o:detectmouseclick="t"/>
                  <v:path o:connecttype="none"/>
                </v:shape>
                <v:rect id="Rectangle 21" o:spid="_x0000_s1029" style="position:absolute;left:13715;top:9150;width:35437;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661080C7" w14:textId="77777777" w:rsidR="00482A54" w:rsidRPr="004C5B21" w:rsidRDefault="00482A54" w:rsidP="00482A54">
                        <w:pPr>
                          <w:jc w:val="center"/>
                          <w:rPr>
                            <w:b/>
                            <w:sz w:val="28"/>
                            <w:szCs w:val="28"/>
                          </w:rPr>
                        </w:pPr>
                        <w:r w:rsidRPr="004C5B21">
                          <w:rPr>
                            <w:b/>
                            <w:sz w:val="28"/>
                            <w:szCs w:val="28"/>
                          </w:rPr>
                          <w:t>ФУНКЦИИ РОЛЕВОЙ ИГРЫ</w:t>
                        </w:r>
                      </w:p>
                      <w:p w14:paraId="222941A3" w14:textId="77777777" w:rsidR="00482A54" w:rsidRDefault="00482A54" w:rsidP="00482A54"/>
                    </w:txbxContent>
                  </v:textbox>
                </v:rect>
                <v:line id="Line 22" o:spid="_x0000_s1030" style="position:absolute;flip:x y;visibility:visible;mso-wrap-style:square" from="11431,4575" to="29705,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23" o:spid="_x0000_s1031" style="position:absolute;flip:y;visibility:visible;mso-wrap-style:square" from="29721,4575" to="29729,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4" o:spid="_x0000_s1032" style="position:absolute;flip:y;visibility:visible;mso-wrap-style:square" from="29721,4575" to="46853,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5" o:spid="_x0000_s1033" style="position:absolute;flip:x;visibility:visible;mso-wrap-style:square" from="15998,12577" to="2972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26" o:spid="_x0000_s1034" style="position:absolute;visibility:visible;mso-wrap-style:square" from="29721,12577" to="49152,1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rect id="Rectangle 27" o:spid="_x0000_s1035" style="position:absolute;left:21714;top:1139;width:1600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460C0430" w14:textId="77777777" w:rsidR="00482A54" w:rsidRPr="004C5B21" w:rsidRDefault="00482A54" w:rsidP="00482A54">
                        <w:pPr>
                          <w:jc w:val="center"/>
                          <w:rPr>
                            <w:sz w:val="28"/>
                            <w:szCs w:val="28"/>
                          </w:rPr>
                        </w:pPr>
                        <w:r w:rsidRPr="004C5B21">
                          <w:rPr>
                            <w:sz w:val="28"/>
                            <w:szCs w:val="28"/>
                          </w:rPr>
                          <w:t>воспитательная</w:t>
                        </w:r>
                      </w:p>
                    </w:txbxContent>
                  </v:textbox>
                </v:rect>
                <v:rect id="Rectangle 28" o:spid="_x0000_s1036" style="position:absolute;left:41145;top:1139;width:14864;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4844775B" w14:textId="77777777" w:rsidR="00482A54" w:rsidRPr="004C5B21" w:rsidRDefault="00482A54" w:rsidP="00482A54">
                        <w:pPr>
                          <w:jc w:val="center"/>
                          <w:rPr>
                            <w:sz w:val="28"/>
                            <w:szCs w:val="28"/>
                          </w:rPr>
                        </w:pPr>
                        <w:r w:rsidRPr="004C5B21">
                          <w:rPr>
                            <w:sz w:val="28"/>
                            <w:szCs w:val="28"/>
                          </w:rPr>
                          <w:t>ориентирующая</w:t>
                        </w:r>
                      </w:p>
                    </w:txbxContent>
                  </v:textbox>
                </v:rect>
                <w10:anchorlock/>
              </v:group>
            </w:pict>
          </mc:Fallback>
        </mc:AlternateContent>
      </w:r>
    </w:p>
    <w:p w14:paraId="794FB380" w14:textId="2612A03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5E87B4E" wp14:editId="1FA207D1">
                <wp:simplePos x="0" y="0"/>
                <wp:positionH relativeFrom="column">
                  <wp:posOffset>114300</wp:posOffset>
                </wp:positionH>
                <wp:positionV relativeFrom="paragraph">
                  <wp:posOffset>29845</wp:posOffset>
                </wp:positionV>
                <wp:extent cx="2914650" cy="457200"/>
                <wp:effectExtent l="9525" t="10795" r="9525" b="825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57200"/>
                        </a:xfrm>
                        <a:prstGeom prst="rect">
                          <a:avLst/>
                        </a:prstGeom>
                        <a:solidFill>
                          <a:srgbClr val="FFFFFF"/>
                        </a:solidFill>
                        <a:ln w="9525">
                          <a:solidFill>
                            <a:srgbClr val="000000"/>
                          </a:solidFill>
                          <a:miter lim="800000"/>
                          <a:headEnd/>
                          <a:tailEnd/>
                        </a:ln>
                      </wps:spPr>
                      <wps:txbx>
                        <w:txbxContent>
                          <w:p w14:paraId="77A163E4" w14:textId="77777777" w:rsidR="00482A54" w:rsidRPr="004C5B21" w:rsidRDefault="00482A54" w:rsidP="00482A54">
                            <w:pPr>
                              <w:jc w:val="center"/>
                              <w:rPr>
                                <w:sz w:val="28"/>
                                <w:szCs w:val="28"/>
                              </w:rPr>
                            </w:pPr>
                            <w:r w:rsidRPr="004C5B21">
                              <w:rPr>
                                <w:sz w:val="28"/>
                                <w:szCs w:val="28"/>
                              </w:rPr>
                              <w:t>мотивационно-побудительная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5E87B4E" id="Прямоугольник 20" o:spid="_x0000_s1037" style="position:absolute;left:0;text-align:left;margin-left:9pt;margin-top:2.35pt;width:22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">
                <v:textbox>
                  <w:txbxContent>
                    <w:p w14:paraId="77A163E4" w14:textId="77777777" w:rsidR="00482A54" w:rsidRPr="004C5B21" w:rsidRDefault="00482A54" w:rsidP="00482A54">
                      <w:pPr>
                        <w:jc w:val="center"/>
                        <w:rPr>
                          <w:sz w:val="28"/>
                          <w:szCs w:val="28"/>
                        </w:rPr>
                      </w:pPr>
                      <w:r w:rsidRPr="004C5B21">
                        <w:rPr>
                          <w:sz w:val="28"/>
                          <w:szCs w:val="28"/>
                        </w:rPr>
                        <w:t>мотивационно-побудительная</w:t>
                      </w:r>
                    </w:p>
                  </w:txbxContent>
                </v:textbox>
              </v:rect>
            </w:pict>
          </mc:Fallback>
        </mc:AlternateContent>
      </w:r>
      <w:r w:rsidRPr="00DC0BF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2CF3129" wp14:editId="522BB269">
                <wp:simplePos x="0" y="0"/>
                <wp:positionH relativeFrom="column">
                  <wp:posOffset>4229100</wp:posOffset>
                </wp:positionH>
                <wp:positionV relativeFrom="paragraph">
                  <wp:posOffset>29845</wp:posOffset>
                </wp:positionV>
                <wp:extent cx="1832610" cy="285750"/>
                <wp:effectExtent l="9525" t="10795" r="5715"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285750"/>
                        </a:xfrm>
                        <a:prstGeom prst="rect">
                          <a:avLst/>
                        </a:prstGeom>
                        <a:solidFill>
                          <a:srgbClr val="FFFFFF"/>
                        </a:solidFill>
                        <a:ln w="9525">
                          <a:solidFill>
                            <a:srgbClr val="000000"/>
                          </a:solidFill>
                          <a:miter lim="800000"/>
                          <a:headEnd/>
                          <a:tailEnd/>
                        </a:ln>
                      </wps:spPr>
                      <wps:txbx>
                        <w:txbxContent>
                          <w:p w14:paraId="6D23D5DB" w14:textId="77777777" w:rsidR="00482A54" w:rsidRPr="004C5B21" w:rsidRDefault="00482A54" w:rsidP="00482A54">
                            <w:pPr>
                              <w:rPr>
                                <w:sz w:val="28"/>
                                <w:szCs w:val="28"/>
                              </w:rPr>
                            </w:pPr>
                            <w:r w:rsidRPr="004C5B21">
                              <w:rPr>
                                <w:sz w:val="28"/>
                                <w:szCs w:val="28"/>
                              </w:rPr>
                              <w:t xml:space="preserve">компенсаторная </w:t>
                            </w:r>
                          </w:p>
                          <w:p w14:paraId="12D02D98" w14:textId="77777777" w:rsidR="00482A54" w:rsidRDefault="00482A54" w:rsidP="00482A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2CF3129" id="Прямоугольник 19" o:spid="_x0000_s1038" style="position:absolute;left:0;text-align:left;margin-left:333pt;margin-top:2.35pt;width:144.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">
                <v:textbox>
                  <w:txbxContent>
                    <w:p w14:paraId="6D23D5DB" w14:textId="77777777" w:rsidR="00482A54" w:rsidRPr="004C5B21" w:rsidRDefault="00482A54" w:rsidP="00482A54">
                      <w:pPr>
                        <w:rPr>
                          <w:sz w:val="28"/>
                          <w:szCs w:val="28"/>
                        </w:rPr>
                      </w:pPr>
                      <w:r w:rsidRPr="004C5B21">
                        <w:rPr>
                          <w:sz w:val="28"/>
                          <w:szCs w:val="28"/>
                        </w:rPr>
                        <w:t xml:space="preserve">компенсаторная </w:t>
                      </w:r>
                    </w:p>
                    <w:p w14:paraId="12D02D98" w14:textId="77777777" w:rsidR="00482A54" w:rsidRDefault="00482A54" w:rsidP="00482A54"/>
                  </w:txbxContent>
                </v:textbox>
              </v:rect>
            </w:pict>
          </mc:Fallback>
        </mc:AlternateContent>
      </w:r>
    </w:p>
    <w:p w14:paraId="01A63807" w14:textId="7777777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p>
    <w:p w14:paraId="60C02834" w14:textId="77777777" w:rsidR="00482A54" w:rsidRPr="00DC0BFD" w:rsidRDefault="00482A54" w:rsidP="00DC0BFD">
      <w:pPr>
        <w:widowControl w:val="0"/>
        <w:spacing w:after="0" w:line="360" w:lineRule="auto"/>
        <w:ind w:firstLine="709"/>
        <w:contextualSpacing/>
        <w:jc w:val="center"/>
        <w:rPr>
          <w:rFonts w:ascii="Times New Roman" w:hAnsi="Times New Roman" w:cs="Times New Roman"/>
          <w:sz w:val="28"/>
          <w:szCs w:val="28"/>
        </w:rPr>
      </w:pPr>
      <w:r w:rsidRPr="00DC0BFD">
        <w:rPr>
          <w:rFonts w:ascii="Times New Roman" w:hAnsi="Times New Roman" w:cs="Times New Roman"/>
          <w:sz w:val="28"/>
          <w:szCs w:val="28"/>
        </w:rPr>
        <w:t>Рис. 1 Функции ролевой игры</w:t>
      </w:r>
    </w:p>
    <w:p w14:paraId="46D32D8E" w14:textId="7777777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p>
    <w:p w14:paraId="2E877DA6"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Рассмотрим эти функции подробнее. Целью ролевой игры является осуществляемая деятельность, так как именно игра, мотив лежат в содержании деятельности, а не вне нее. </w:t>
      </w:r>
    </w:p>
    <w:p w14:paraId="1EEC13B6"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Являясь моделью межличностного общения, ролевая игра вызывает потребность в общении на иностранном языке. И именно в этой позиции она выполняет мотивационно - побудительную функцию. </w:t>
      </w:r>
    </w:p>
    <w:p w14:paraId="61BCEEC1"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Ролевая игра обеспечивает обучающую функцию,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 (Приложение №11)</w:t>
      </w:r>
    </w:p>
    <w:p w14:paraId="28204073"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Воспитательная функция ролевой игры заключается в том, что именно в ролевых играх воспитываются дисциплина, взаимопомощь, активность,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w:t>
      </w:r>
    </w:p>
    <w:p w14:paraId="7855498D"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Ролевая игра формирует у школьников способность играть роль другого человека, увидеть себя с позиции партнера по общению. </w:t>
      </w:r>
    </w:p>
    <w:p w14:paraId="7AF394E3"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Она ориентирует учащихся на планирование собственного речевого поведения и поведения собеседника, развивает умение контролировать свои поступки, давать объективную оценку поступкам других. Таким образом, 'ролевая игра выполняет и ориентирующую функцию.</w:t>
      </w:r>
    </w:p>
    <w:p w14:paraId="6DA3D39B"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Компенсаторная функция ролевой игры проявляется в том, что именно в игре разрешается противоречие между потребностью действия у ребенка и невозможностью осуществить требуемые действием операции. Дети стремятся к общению, и ролевая игра дает им возможность реализовать свое стремление.</w:t>
      </w:r>
    </w:p>
    <w:p w14:paraId="40F9C6FD"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С позиции учителя ролевая игра выступает как форма организации учебного процесса, цель которой заключается в формировании и развитии речевых навыков и умений у учащихся.</w:t>
      </w:r>
    </w:p>
    <w:p w14:paraId="49539E1E"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В игре учитель может занимать следующие позиции (см. Рис.2):</w:t>
      </w:r>
    </w:p>
    <w:p w14:paraId="27E5C64F" w14:textId="7777777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p>
    <w:p w14:paraId="34F57D45" w14:textId="7CFD8890"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19DB2DB" wp14:editId="0D5124CD">
                <wp:simplePos x="0" y="0"/>
                <wp:positionH relativeFrom="column">
                  <wp:posOffset>800100</wp:posOffset>
                </wp:positionH>
                <wp:positionV relativeFrom="paragraph">
                  <wp:posOffset>11430</wp:posOffset>
                </wp:positionV>
                <wp:extent cx="3543300" cy="342900"/>
                <wp:effectExtent l="9525" t="11430" r="9525" b="762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464E9444" w14:textId="77777777" w:rsidR="00482A54" w:rsidRPr="004C5B21" w:rsidRDefault="00482A54" w:rsidP="00482A54">
                            <w:pPr>
                              <w:jc w:val="center"/>
                              <w:rPr>
                                <w:b/>
                                <w:sz w:val="28"/>
                                <w:szCs w:val="28"/>
                              </w:rPr>
                            </w:pPr>
                            <w:r w:rsidRPr="004C5B21">
                              <w:rPr>
                                <w:b/>
                                <w:sz w:val="28"/>
                                <w:szCs w:val="28"/>
                              </w:rPr>
                              <w:t>ПОЗИЦИЯ УЧИТЕЛЯ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19DB2DB" id="Прямоугольник 18" o:spid="_x0000_s1039" style="position:absolute;left:0;text-align:left;margin-left:63pt;margin-top:.9pt;width:27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">
                <v:textbox>
                  <w:txbxContent>
                    <w:p w14:paraId="464E9444" w14:textId="77777777" w:rsidR="00482A54" w:rsidRPr="004C5B21" w:rsidRDefault="00482A54" w:rsidP="00482A54">
                      <w:pPr>
                        <w:jc w:val="center"/>
                        <w:rPr>
                          <w:b/>
                          <w:sz w:val="28"/>
                          <w:szCs w:val="28"/>
                        </w:rPr>
                      </w:pPr>
                      <w:r w:rsidRPr="004C5B21">
                        <w:rPr>
                          <w:b/>
                          <w:sz w:val="28"/>
                          <w:szCs w:val="28"/>
                        </w:rPr>
                        <w:t>ПОЗИЦИЯ УЧИТЕЛЯ</w:t>
                      </w:r>
                    </w:p>
                  </w:txbxContent>
                </v:textbox>
              </v:rect>
            </w:pict>
          </mc:Fallback>
        </mc:AlternateContent>
      </w:r>
    </w:p>
    <w:p w14:paraId="48D39F3A" w14:textId="7777777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28"/>
        </w:rPr>
      </w:pPr>
    </w:p>
    <w:p w14:paraId="799041C5" w14:textId="7ADBE46C" w:rsidR="00482A54" w:rsidRPr="00DC0BFD" w:rsidRDefault="00482A54" w:rsidP="00DC0BFD">
      <w:pPr>
        <w:widowControl w:val="0"/>
        <w:spacing w:after="0" w:line="360" w:lineRule="auto"/>
        <w:contextualSpacing/>
        <w:jc w:val="both"/>
        <w:rPr>
          <w:rFonts w:ascii="Times New Roman" w:hAnsi="Times New Roman" w:cs="Times New Roman"/>
          <w:sz w:val="28"/>
          <w:szCs w:val="28"/>
        </w:rPr>
      </w:pPr>
      <w:r w:rsidRPr="00DC0BF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9E367E8" wp14:editId="0BACAFAB">
                <wp:simplePos x="0" y="0"/>
                <wp:positionH relativeFrom="column">
                  <wp:posOffset>0</wp:posOffset>
                </wp:positionH>
                <wp:positionV relativeFrom="paragraph">
                  <wp:posOffset>346710</wp:posOffset>
                </wp:positionV>
                <wp:extent cx="1371600" cy="387350"/>
                <wp:effectExtent l="9525" t="13335" r="9525"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87350"/>
                        </a:xfrm>
                        <a:prstGeom prst="rect">
                          <a:avLst/>
                        </a:prstGeom>
                        <a:solidFill>
                          <a:srgbClr val="FFFFFF"/>
                        </a:solidFill>
                        <a:ln w="9525">
                          <a:solidFill>
                            <a:srgbClr val="000000"/>
                          </a:solidFill>
                          <a:miter lim="800000"/>
                          <a:headEnd/>
                          <a:tailEnd/>
                        </a:ln>
                      </wps:spPr>
                      <wps:txbx>
                        <w:txbxContent>
                          <w:p w14:paraId="7FD8C8D7" w14:textId="77777777" w:rsidR="00482A54" w:rsidRPr="004C5B21" w:rsidRDefault="00482A54" w:rsidP="00482A54">
                            <w:pPr>
                              <w:rPr>
                                <w:sz w:val="28"/>
                                <w:szCs w:val="28"/>
                              </w:rPr>
                            </w:pPr>
                            <w:r w:rsidRPr="004C5B21">
                              <w:rPr>
                                <w:sz w:val="28"/>
                                <w:szCs w:val="28"/>
                              </w:rPr>
                              <w:t>руководитель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9E367E8" id="Прямоугольник 17" o:spid="_x0000_s1040" style="position:absolute;left:0;text-align:left;margin-left:0;margin-top:27.3pt;width:108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">
                <v:textbox>
                  <w:txbxContent>
                    <w:p w14:paraId="7FD8C8D7" w14:textId="77777777" w:rsidR="00482A54" w:rsidRPr="004C5B21" w:rsidRDefault="00482A54" w:rsidP="00482A54">
                      <w:pPr>
                        <w:rPr>
                          <w:sz w:val="28"/>
                          <w:szCs w:val="28"/>
                        </w:rPr>
                      </w:pPr>
                      <w:r w:rsidRPr="004C5B21">
                        <w:rPr>
                          <w:sz w:val="28"/>
                          <w:szCs w:val="28"/>
                        </w:rPr>
                        <w:t>руководитель</w:t>
                      </w:r>
                    </w:p>
                  </w:txbxContent>
                </v:textbox>
              </v:rect>
            </w:pict>
          </mc:Fallback>
        </mc:AlternateContent>
      </w:r>
      <w:r w:rsidRPr="00DC0BFD">
        <w:rPr>
          <w:rFonts w:ascii="Times New Roman" w:hAnsi="Times New Roman" w:cs="Times New Roman"/>
          <w:noProof/>
          <w:sz w:val="28"/>
          <w:szCs w:val="28"/>
        </w:rPr>
        <mc:AlternateContent>
          <mc:Choice Requires="wpc">
            <w:drawing>
              <wp:inline distT="0" distB="0" distL="0" distR="0" wp14:anchorId="1415FBC9" wp14:editId="48296F38">
                <wp:extent cx="5829300" cy="1714500"/>
                <wp:effectExtent l="9525" t="9525" r="9525" b="9525"/>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flipH="1">
                            <a:off x="457438" y="0"/>
                            <a:ext cx="1029033" cy="34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a:off x="1943100" y="0"/>
                            <a:ext cx="810" cy="34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3200448" y="0"/>
                            <a:ext cx="1619" cy="34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rot="5400000">
                            <a:off x="4628882" y="-285619"/>
                            <a:ext cx="456927" cy="1714786"/>
                          </a:xfrm>
                          <a:prstGeom prst="rect">
                            <a:avLst/>
                          </a:prstGeom>
                          <a:solidFill>
                            <a:srgbClr val="FFFFFF"/>
                          </a:solidFill>
                          <a:ln w="9525">
                            <a:solidFill>
                              <a:srgbClr val="000000"/>
                            </a:solidFill>
                            <a:miter lim="800000"/>
                            <a:headEnd/>
                            <a:tailEnd/>
                          </a:ln>
                        </wps:spPr>
                        <wps:txbx>
                          <w:txbxContent>
                            <w:p w14:paraId="52EA2885" w14:textId="77777777" w:rsidR="00482A54" w:rsidRPr="004C5B21" w:rsidRDefault="00482A54" w:rsidP="00482A54">
                              <w:pPr>
                                <w:jc w:val="center"/>
                                <w:rPr>
                                  <w:sz w:val="28"/>
                                  <w:szCs w:val="28"/>
                                </w:rPr>
                              </w:pPr>
                              <w:r w:rsidRPr="004C5B21">
                                <w:rPr>
                                  <w:sz w:val="28"/>
                                  <w:szCs w:val="28"/>
                                </w:rPr>
                                <w:t>отсутствующий</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485662" y="342900"/>
                            <a:ext cx="1143191" cy="456927"/>
                          </a:xfrm>
                          <a:prstGeom prst="rect">
                            <a:avLst/>
                          </a:prstGeom>
                          <a:solidFill>
                            <a:srgbClr val="FFFFFF"/>
                          </a:solidFill>
                          <a:ln w="9525">
                            <a:solidFill>
                              <a:srgbClr val="000000"/>
                            </a:solidFill>
                            <a:miter lim="800000"/>
                            <a:headEnd/>
                            <a:tailEnd/>
                          </a:ln>
                        </wps:spPr>
                        <wps:txbx>
                          <w:txbxContent>
                            <w:p w14:paraId="23F60CC0" w14:textId="77777777" w:rsidR="00482A54" w:rsidRPr="004C5B21" w:rsidRDefault="00482A54" w:rsidP="00482A54">
                              <w:pPr>
                                <w:jc w:val="center"/>
                                <w:rPr>
                                  <w:sz w:val="28"/>
                                  <w:szCs w:val="28"/>
                                </w:rPr>
                              </w:pPr>
                              <w:r w:rsidRPr="004C5B21">
                                <w:rPr>
                                  <w:sz w:val="28"/>
                                  <w:szCs w:val="28"/>
                                </w:rPr>
                                <w:t>участник</w:t>
                              </w:r>
                            </w:p>
                          </w:txbxContent>
                        </wps:txbx>
                        <wps:bodyPr rot="0" vert="horz" wrap="square" lIns="91440" tIns="45720" rIns="91440" bIns="45720" anchor="t" anchorCtr="0" upright="1">
                          <a:noAutofit/>
                        </wps:bodyPr>
                      </wps:wsp>
                      <wps:wsp>
                        <wps:cNvPr id="6" name="Rectangle 9"/>
                        <wps:cNvSpPr>
                          <a:spLocks noChangeArrowheads="1"/>
                        </wps:cNvSpPr>
                        <wps:spPr bwMode="auto">
                          <a:xfrm rot="16200000">
                            <a:off x="3085737" y="178"/>
                            <a:ext cx="456927" cy="1143191"/>
                          </a:xfrm>
                          <a:prstGeom prst="rect">
                            <a:avLst/>
                          </a:prstGeom>
                          <a:solidFill>
                            <a:srgbClr val="FFFFFF"/>
                          </a:solidFill>
                          <a:ln w="9525">
                            <a:solidFill>
                              <a:srgbClr val="000000"/>
                            </a:solidFill>
                            <a:miter lim="800000"/>
                            <a:headEnd/>
                            <a:tailEnd/>
                          </a:ln>
                        </wps:spPr>
                        <wps:txbx>
                          <w:txbxContent>
                            <w:p w14:paraId="7A838895" w14:textId="77777777" w:rsidR="00482A54" w:rsidRPr="004C5B21" w:rsidRDefault="00482A54" w:rsidP="00482A54">
                              <w:pPr>
                                <w:jc w:val="center"/>
                                <w:rPr>
                                  <w:sz w:val="28"/>
                                  <w:szCs w:val="28"/>
                                </w:rPr>
                              </w:pPr>
                              <w:r w:rsidRPr="004C5B21">
                                <w:rPr>
                                  <w:sz w:val="28"/>
                                  <w:szCs w:val="28"/>
                                </w:rPr>
                                <w:t>наблюдатель</w:t>
                              </w:r>
                            </w:p>
                          </w:txbxContent>
                        </wps:txbx>
                        <wps:bodyPr rot="0" vert="horz" wrap="square" lIns="91440" tIns="45720" rIns="91440" bIns="45720" anchor="t" anchorCtr="0" upright="1">
                          <a:noAutofit/>
                        </wps:bodyPr>
                      </wps:wsp>
                      <wps:wsp>
                        <wps:cNvPr id="7" name="Line 10"/>
                        <wps:cNvCnPr>
                          <a:cxnSpLocks noChangeShapeType="1"/>
                        </wps:cNvCnPr>
                        <wps:spPr bwMode="auto">
                          <a:xfrm>
                            <a:off x="457438" y="685800"/>
                            <a:ext cx="810" cy="346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943100" y="685800"/>
                            <a:ext cx="810" cy="3453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3200448" y="685800"/>
                            <a:ext cx="810" cy="3453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4800267" y="685800"/>
                            <a:ext cx="1619" cy="3453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1371505" y="1028700"/>
                            <a:ext cx="1257348" cy="685800"/>
                          </a:xfrm>
                          <a:prstGeom prst="rect">
                            <a:avLst/>
                          </a:prstGeom>
                          <a:solidFill>
                            <a:srgbClr val="FFFFFF"/>
                          </a:solidFill>
                          <a:ln w="9525">
                            <a:solidFill>
                              <a:srgbClr val="000000"/>
                            </a:solidFill>
                            <a:miter lim="800000"/>
                            <a:headEnd/>
                            <a:tailEnd/>
                          </a:ln>
                        </wps:spPr>
                        <wps:txbx>
                          <w:txbxContent>
                            <w:p w14:paraId="76CD8063" w14:textId="77777777" w:rsidR="00482A54" w:rsidRPr="004C5B21" w:rsidRDefault="00482A54" w:rsidP="00482A54">
                              <w:pPr>
                                <w:jc w:val="center"/>
                                <w:rPr>
                                  <w:sz w:val="28"/>
                                  <w:szCs w:val="28"/>
                                </w:rPr>
                              </w:pPr>
                              <w:r w:rsidRPr="004C5B21">
                                <w:rPr>
                                  <w:sz w:val="28"/>
                                  <w:szCs w:val="28"/>
                                </w:rPr>
                                <w:t>партнёр учеников по игре</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2743010" y="1028700"/>
                            <a:ext cx="1371505" cy="685800"/>
                          </a:xfrm>
                          <a:prstGeom prst="rect">
                            <a:avLst/>
                          </a:prstGeom>
                          <a:solidFill>
                            <a:srgbClr val="FFFFFF"/>
                          </a:solidFill>
                          <a:ln w="9525">
                            <a:solidFill>
                              <a:srgbClr val="000000"/>
                            </a:solidFill>
                            <a:miter lim="800000"/>
                            <a:headEnd/>
                            <a:tailEnd/>
                          </a:ln>
                        </wps:spPr>
                        <wps:txbx>
                          <w:txbxContent>
                            <w:p w14:paraId="12244019" w14:textId="77777777" w:rsidR="00482A54" w:rsidRPr="004C5B21" w:rsidRDefault="00482A54" w:rsidP="00482A54">
                              <w:pPr>
                                <w:jc w:val="center"/>
                                <w:rPr>
                                  <w:sz w:val="28"/>
                                  <w:szCs w:val="28"/>
                                </w:rPr>
                              </w:pPr>
                              <w:r w:rsidRPr="004C5B21">
                                <w:rPr>
                                  <w:sz w:val="28"/>
                                  <w:szCs w:val="28"/>
                                </w:rPr>
                                <w:t>конт</w:t>
                              </w:r>
                              <w:r>
                                <w:rPr>
                                  <w:sz w:val="28"/>
                                  <w:szCs w:val="28"/>
                                </w:rPr>
                                <w:t xml:space="preserve">ролёр за ходом </w:t>
                              </w:r>
                              <w:r w:rsidRPr="004C5B21">
                                <w:rPr>
                                  <w:sz w:val="28"/>
                                  <w:szCs w:val="28"/>
                                </w:rPr>
                                <w:t>игры в классе</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0" y="1028700"/>
                            <a:ext cx="1142381" cy="685800"/>
                          </a:xfrm>
                          <a:prstGeom prst="rect">
                            <a:avLst/>
                          </a:prstGeom>
                          <a:solidFill>
                            <a:srgbClr val="FFFFFF"/>
                          </a:solidFill>
                          <a:ln w="9525">
                            <a:solidFill>
                              <a:srgbClr val="000000"/>
                            </a:solidFill>
                            <a:miter lim="800000"/>
                            <a:headEnd/>
                            <a:tailEnd/>
                          </a:ln>
                        </wps:spPr>
                        <wps:txbx>
                          <w:txbxContent>
                            <w:p w14:paraId="21A7162B" w14:textId="77777777" w:rsidR="00482A54" w:rsidRPr="004C5B21" w:rsidRDefault="00482A54" w:rsidP="00482A54">
                              <w:pPr>
                                <w:rPr>
                                  <w:sz w:val="28"/>
                                  <w:szCs w:val="28"/>
                                </w:rPr>
                              </w:pPr>
                              <w:r>
                                <w:rPr>
                                  <w:sz w:val="28"/>
                                  <w:szCs w:val="28"/>
                                </w:rPr>
                                <w:t xml:space="preserve">сценарист, </w:t>
                              </w:r>
                              <w:r w:rsidRPr="004C5B21">
                                <w:rPr>
                                  <w:sz w:val="28"/>
                                  <w:szCs w:val="28"/>
                                </w:rPr>
                                <w:t>режиссёр</w:t>
                              </w:r>
                            </w:p>
                          </w:txbxContent>
                        </wps:txbx>
                        <wps:bodyPr rot="0" vert="horz" wrap="square" lIns="91440" tIns="45720" rIns="91440" bIns="45720" anchor="t" anchorCtr="0" upright="1">
                          <a:noAutofit/>
                        </wps:bodyPr>
                      </wps:wsp>
                      <wps:wsp>
                        <wps:cNvPr id="14" name="Line 17"/>
                        <wps:cNvCnPr>
                          <a:cxnSpLocks noChangeShapeType="1"/>
                        </wps:cNvCnPr>
                        <wps:spPr bwMode="auto">
                          <a:xfrm>
                            <a:off x="3657886" y="0"/>
                            <a:ext cx="1028224" cy="34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4229481" y="1028700"/>
                            <a:ext cx="1599819" cy="685800"/>
                          </a:xfrm>
                          <a:prstGeom prst="rect">
                            <a:avLst/>
                          </a:prstGeom>
                          <a:solidFill>
                            <a:srgbClr val="FFFFFF"/>
                          </a:solidFill>
                          <a:ln w="9525">
                            <a:solidFill>
                              <a:srgbClr val="000000"/>
                            </a:solidFill>
                            <a:miter lim="800000"/>
                            <a:headEnd/>
                            <a:tailEnd/>
                          </a:ln>
                        </wps:spPr>
                        <wps:txbx>
                          <w:txbxContent>
                            <w:p w14:paraId="7C4A0CB9" w14:textId="77777777" w:rsidR="00482A54" w:rsidRPr="004C5B21" w:rsidRDefault="00482A54" w:rsidP="00482A54">
                              <w:pPr>
                                <w:jc w:val="center"/>
                                <w:rPr>
                                  <w:sz w:val="28"/>
                                  <w:szCs w:val="28"/>
                                </w:rPr>
                              </w:pPr>
                              <w:r w:rsidRPr="004C5B21">
                                <w:rPr>
                                  <w:sz w:val="28"/>
                                  <w:szCs w:val="28"/>
                                </w:rPr>
                                <w:t>уходит из класса, оставив играющих</w:t>
                              </w:r>
                            </w:p>
                          </w:txbxContent>
                        </wps:txbx>
                        <wps:bodyPr rot="0" vert="horz" wrap="square" lIns="91440" tIns="45720" rIns="91440" bIns="45720" anchor="t" anchorCtr="0" upright="1">
                          <a:noAutofit/>
                        </wps:bodyPr>
                      </wps:wsp>
                    </wpc:wpc>
                  </a:graphicData>
                </a:graphic>
              </wp:inline>
            </w:drawing>
          </mc:Choice>
          <mc:Fallback xmlns="">
            <w:pict>
              <v:group w14:anchorId="1415FBC9" id="Полотно 16" o:spid="_x0000_s1041" editas="canvas" style="width:459pt;height:135pt;mso-position-horizontal-relative:char;mso-position-vertical-relative:line" coordsize="58293,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">
                <v:shape id="_x0000_s1042" type="#_x0000_t75" style="position:absolute;width:58293;height:17145;visibility:visible;mso-wrap-style:square">
                  <v:fill o:detectmouseclick="t"/>
                  <v:path o:connecttype="none"/>
                </v:shape>
                <v:line id="Line 4" o:spid="_x0000_s1043" style="position:absolute;flip:x;visibility:visible;mso-wrap-style:square" from="4574,0" to="14864,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line id="Line 5" o:spid="_x0000_s1044" style="position:absolute;visibility:visible;mso-wrap-style:square" from="19431,0" to="19439,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6" o:spid="_x0000_s1045" style="position:absolute;visibility:visible;mso-wrap-style:square" from="32004,0" to="3202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rect id="Rectangle 7" o:spid="_x0000_s1046" style="position:absolute;left:46288;top:-2856;width:4569;height:171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">
                  <v:textbox>
                    <w:txbxContent>
                      <w:p w14:paraId="52EA2885" w14:textId="77777777" w:rsidR="00482A54" w:rsidRPr="004C5B21" w:rsidRDefault="00482A54" w:rsidP="00482A54">
                        <w:pPr>
                          <w:jc w:val="center"/>
                          <w:rPr>
                            <w:sz w:val="28"/>
                            <w:szCs w:val="28"/>
                          </w:rPr>
                        </w:pPr>
                        <w:r w:rsidRPr="004C5B21">
                          <w:rPr>
                            <w:sz w:val="28"/>
                            <w:szCs w:val="28"/>
                          </w:rPr>
                          <w:t>отсутствующий</w:t>
                        </w:r>
                      </w:p>
                    </w:txbxContent>
                  </v:textbox>
                </v:rect>
                <v:rect id="Rectangle 8" o:spid="_x0000_s1047" style="position:absolute;left:14856;top:3429;width:11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23F60CC0" w14:textId="77777777" w:rsidR="00482A54" w:rsidRPr="004C5B21" w:rsidRDefault="00482A54" w:rsidP="00482A54">
                        <w:pPr>
                          <w:jc w:val="center"/>
                          <w:rPr>
                            <w:sz w:val="28"/>
                            <w:szCs w:val="28"/>
                          </w:rPr>
                        </w:pPr>
                        <w:r w:rsidRPr="004C5B21">
                          <w:rPr>
                            <w:sz w:val="28"/>
                            <w:szCs w:val="28"/>
                          </w:rPr>
                          <w:t>участник</w:t>
                        </w:r>
                      </w:p>
                    </w:txbxContent>
                  </v:textbox>
                </v:rect>
                <v:rect id="Rectangle 9" o:spid="_x0000_s1048" style="position:absolute;left:30857;top:2;width:4569;height:114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">
                  <v:textbox>
                    <w:txbxContent>
                      <w:p w14:paraId="7A838895" w14:textId="77777777" w:rsidR="00482A54" w:rsidRPr="004C5B21" w:rsidRDefault="00482A54" w:rsidP="00482A54">
                        <w:pPr>
                          <w:jc w:val="center"/>
                          <w:rPr>
                            <w:sz w:val="28"/>
                            <w:szCs w:val="28"/>
                          </w:rPr>
                        </w:pPr>
                        <w:r w:rsidRPr="004C5B21">
                          <w:rPr>
                            <w:sz w:val="28"/>
                            <w:szCs w:val="28"/>
                          </w:rPr>
                          <w:t>наблюдатель</w:t>
                        </w:r>
                      </w:p>
                    </w:txbxContent>
                  </v:textbox>
                </v:rect>
                <v:line id="Line 10" o:spid="_x0000_s1049" style="position:absolute;visibility:visible;mso-wrap-style:square" from="4574,6858" to="4582,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1" o:spid="_x0000_s1050" style="position:absolute;visibility:visible;mso-wrap-style:square" from="19431,6858" to="19439,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 o:spid="_x0000_s1051" style="position:absolute;visibility:visible;mso-wrap-style:square" from="32004,6858" to="32012,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3" o:spid="_x0000_s1052" style="position:absolute;visibility:visible;mso-wrap-style:square" from="48002,6858" to="48018,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rect id="Rectangle 14" o:spid="_x0000_s1053" style="position:absolute;left:13715;top:10287;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6CD8063" w14:textId="77777777" w:rsidR="00482A54" w:rsidRPr="004C5B21" w:rsidRDefault="00482A54" w:rsidP="00482A54">
                        <w:pPr>
                          <w:jc w:val="center"/>
                          <w:rPr>
                            <w:sz w:val="28"/>
                            <w:szCs w:val="28"/>
                          </w:rPr>
                        </w:pPr>
                        <w:r w:rsidRPr="004C5B21">
                          <w:rPr>
                            <w:sz w:val="28"/>
                            <w:szCs w:val="28"/>
                          </w:rPr>
                          <w:t>партнёр учеников по игре</w:t>
                        </w:r>
                      </w:p>
                    </w:txbxContent>
                  </v:textbox>
                </v:rect>
                <v:rect id="Rectangle 15" o:spid="_x0000_s1054" style="position:absolute;left:27430;top:10287;width:1371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2244019" w14:textId="77777777" w:rsidR="00482A54" w:rsidRPr="004C5B21" w:rsidRDefault="00482A54" w:rsidP="00482A54">
                        <w:pPr>
                          <w:jc w:val="center"/>
                          <w:rPr>
                            <w:sz w:val="28"/>
                            <w:szCs w:val="28"/>
                          </w:rPr>
                        </w:pPr>
                        <w:r w:rsidRPr="004C5B21">
                          <w:rPr>
                            <w:sz w:val="28"/>
                            <w:szCs w:val="28"/>
                          </w:rPr>
                          <w:t>конт</w:t>
                        </w:r>
                        <w:r>
                          <w:rPr>
                            <w:sz w:val="28"/>
                            <w:szCs w:val="28"/>
                          </w:rPr>
                          <w:t xml:space="preserve">ролёр за ходом </w:t>
                        </w:r>
                        <w:r w:rsidRPr="004C5B21">
                          <w:rPr>
                            <w:sz w:val="28"/>
                            <w:szCs w:val="28"/>
                          </w:rPr>
                          <w:t>игры в классе</w:t>
                        </w:r>
                      </w:p>
                    </w:txbxContent>
                  </v:textbox>
                </v:rect>
                <v:rect id="Rectangle 16" o:spid="_x0000_s1055" style="position:absolute;top:10287;width:1142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1A7162B" w14:textId="77777777" w:rsidR="00482A54" w:rsidRPr="004C5B21" w:rsidRDefault="00482A54" w:rsidP="00482A54">
                        <w:pPr>
                          <w:rPr>
                            <w:sz w:val="28"/>
                            <w:szCs w:val="28"/>
                          </w:rPr>
                        </w:pPr>
                        <w:r>
                          <w:rPr>
                            <w:sz w:val="28"/>
                            <w:szCs w:val="28"/>
                          </w:rPr>
                          <w:t xml:space="preserve">сценарист, </w:t>
                        </w:r>
                        <w:r w:rsidRPr="004C5B21">
                          <w:rPr>
                            <w:sz w:val="28"/>
                            <w:szCs w:val="28"/>
                          </w:rPr>
                          <w:t>режиссёр</w:t>
                        </w:r>
                      </w:p>
                    </w:txbxContent>
                  </v:textbox>
                </v:rect>
                <v:line id="Line 17" o:spid="_x0000_s1056" style="position:absolute;visibility:visible;mso-wrap-style:square" from="36578,0" to="46861,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angle 18" o:spid="_x0000_s1057" style="position:absolute;left:42294;top:10287;width:1599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C4A0CB9" w14:textId="77777777" w:rsidR="00482A54" w:rsidRPr="004C5B21" w:rsidRDefault="00482A54" w:rsidP="00482A54">
                        <w:pPr>
                          <w:jc w:val="center"/>
                          <w:rPr>
                            <w:sz w:val="28"/>
                            <w:szCs w:val="28"/>
                          </w:rPr>
                        </w:pPr>
                        <w:r w:rsidRPr="004C5B21">
                          <w:rPr>
                            <w:sz w:val="28"/>
                            <w:szCs w:val="28"/>
                          </w:rPr>
                          <w:t>уходит из класса, оставив играющих</w:t>
                        </w:r>
                      </w:p>
                    </w:txbxContent>
                  </v:textbox>
                </v:rect>
                <w10:anchorlock/>
              </v:group>
            </w:pict>
          </mc:Fallback>
        </mc:AlternateContent>
      </w:r>
    </w:p>
    <w:p w14:paraId="2E380A45" w14:textId="77777777" w:rsidR="00482A54" w:rsidRPr="00DC0BFD" w:rsidRDefault="00482A54" w:rsidP="00DC0BFD">
      <w:pPr>
        <w:widowControl w:val="0"/>
        <w:spacing w:after="0" w:line="360" w:lineRule="auto"/>
        <w:ind w:firstLine="709"/>
        <w:contextualSpacing/>
        <w:jc w:val="center"/>
        <w:rPr>
          <w:rFonts w:ascii="Times New Roman" w:hAnsi="Times New Roman" w:cs="Times New Roman"/>
          <w:sz w:val="28"/>
          <w:szCs w:val="28"/>
        </w:rPr>
      </w:pPr>
      <w:r w:rsidRPr="00DC0BFD">
        <w:rPr>
          <w:rFonts w:ascii="Times New Roman" w:hAnsi="Times New Roman" w:cs="Times New Roman"/>
          <w:sz w:val="28"/>
          <w:szCs w:val="28"/>
        </w:rPr>
        <w:t>Рис. 2 Позиция учителя в ролевой игре</w:t>
      </w:r>
    </w:p>
    <w:p w14:paraId="36EEBB87" w14:textId="77777777" w:rsidR="00482A54" w:rsidRPr="00DC0BFD" w:rsidRDefault="00482A54" w:rsidP="00DC0BFD">
      <w:pPr>
        <w:widowControl w:val="0"/>
        <w:spacing w:after="0" w:line="360" w:lineRule="auto"/>
        <w:ind w:firstLine="709"/>
        <w:contextualSpacing/>
        <w:jc w:val="both"/>
        <w:rPr>
          <w:rFonts w:ascii="Times New Roman" w:hAnsi="Times New Roman" w:cs="Times New Roman"/>
          <w:sz w:val="28"/>
          <w:szCs w:val="16"/>
        </w:rPr>
      </w:pPr>
    </w:p>
    <w:p w14:paraId="7F9D084D"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 xml:space="preserve">Из данной схемы видно, что на уроке учителю приходится проигрывать многочисленные ситуационные роли (под которыми понимаются более или менее зафиксированные стандарты поведения и деятельности), которые не задаются однозначно социальными отношениями, а устанавливаются в ситуациях педагогического общения и в большей степени зависят от типа и формы организации урока; например, роль наблюдателя, роль контролера, роль партнёра по общению, роль участника или организатора деятельности и др. </w:t>
      </w:r>
    </w:p>
    <w:p w14:paraId="46545F25"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Ролевые отношения между участниками общения являются основным параметром, определяющим характер ситуации.</w:t>
      </w:r>
    </w:p>
    <w:p w14:paraId="2DD2DAF2"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Джон В. Оллер отмечает, что ролевая игра делает человека более гибким, т.е. добившись мастерства в языковом поведении, он с легкостью сможет применять полученные навыки и умения в новых ситуациях.</w:t>
      </w:r>
    </w:p>
    <w:p w14:paraId="0D263ADA"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В структуру ролевой игры как процесса входят:</w:t>
      </w:r>
    </w:p>
    <w:p w14:paraId="0EAC74DF"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а) роли, взятые на себя играющими;</w:t>
      </w:r>
    </w:p>
    <w:p w14:paraId="090C40EB"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б) игровые действия как средство реализации этих ролей;</w:t>
      </w:r>
    </w:p>
    <w:p w14:paraId="362329CC"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в) игровое употребление предметов, т.е. замещение реальных вещей игровыми, условными;</w:t>
      </w:r>
    </w:p>
    <w:p w14:paraId="7E075A50"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г) реальные отношения между играющими;</w:t>
      </w:r>
    </w:p>
    <w:p w14:paraId="7B209BC8"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д) сюжет (содержание) — область действительности, условно воспринимаемая в игре.</w:t>
      </w:r>
    </w:p>
    <w:p w14:paraId="2D053713" w14:textId="77777777" w:rsidR="00482A54" w:rsidRPr="00DC0BFD" w:rsidRDefault="00482A54" w:rsidP="00DC0BFD">
      <w:pPr>
        <w:widowControl w:val="0"/>
        <w:shd w:val="clear" w:color="auto" w:fill="FFFFFF"/>
        <w:spacing w:after="0" w:line="360" w:lineRule="auto"/>
        <w:ind w:firstLine="709"/>
        <w:contextualSpacing/>
        <w:jc w:val="both"/>
        <w:rPr>
          <w:rFonts w:ascii="Times New Roman" w:hAnsi="Times New Roman" w:cs="Times New Roman"/>
          <w:sz w:val="28"/>
          <w:szCs w:val="28"/>
        </w:rPr>
      </w:pPr>
      <w:r w:rsidRPr="00DC0BFD">
        <w:rPr>
          <w:rFonts w:ascii="Times New Roman" w:hAnsi="Times New Roman" w:cs="Times New Roman"/>
          <w:sz w:val="28"/>
          <w:szCs w:val="28"/>
        </w:rPr>
        <w:t>Задача учителя состоит в том, чтобы отобрать необходимые ситуации-иллюстрации и ситуации-проблемы на конкретном материале, подготовить дидактический материал: карточки-задания для каждого (можно с подсказкой о характере его деятельности), подобрать группы учащихся и распределить роли, поставить задачу, по которой учащиеся должны высказывать свою точку зрения, продумать предполагаемые ответы и реплики (если необходимо, подсказать их определенным учащимся), проявлять к учащимся интерес и внимание во время проведения игры.</w:t>
      </w:r>
    </w:p>
    <w:p w14:paraId="021DDE3D" w14:textId="3C1EB1A3" w:rsidR="00482A54" w:rsidRDefault="00482A54" w:rsidP="00482A54">
      <w:pPr>
        <w:spacing w:after="0" w:line="360" w:lineRule="auto"/>
        <w:contextualSpacing/>
        <w:jc w:val="center"/>
        <w:rPr>
          <w:rFonts w:ascii="Times New Roman" w:hAnsi="Times New Roman" w:cs="Times New Roman"/>
          <w:b/>
          <w:bCs/>
          <w:sz w:val="28"/>
          <w:szCs w:val="28"/>
        </w:rPr>
      </w:pPr>
      <w:r>
        <w:rPr>
          <w:bCs/>
          <w:sz w:val="28"/>
          <w:szCs w:val="28"/>
        </w:rPr>
        <w:br w:type="page"/>
      </w:r>
    </w:p>
    <w:p w14:paraId="67E82150" w14:textId="77777777" w:rsidR="00482A54" w:rsidRDefault="00482A54" w:rsidP="00DC0BFD">
      <w:pPr>
        <w:spacing w:after="0" w:line="360" w:lineRule="auto"/>
        <w:contextualSpacing/>
        <w:rPr>
          <w:rFonts w:ascii="Times New Roman" w:hAnsi="Times New Roman" w:cs="Times New Roman"/>
          <w:b/>
          <w:bCs/>
          <w:sz w:val="28"/>
          <w:szCs w:val="28"/>
        </w:rPr>
      </w:pPr>
    </w:p>
    <w:p w14:paraId="724FCE4B" w14:textId="4331C890"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2.Практическая работа по использованию ролевых игр в обучении диалогу на английском языке в среднем профессиональном образовании</w:t>
      </w:r>
    </w:p>
    <w:p w14:paraId="7AAA00A3" w14:textId="2D76EE38"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2.1. Анализ УМК на предмет возможности обучению диалогу</w:t>
      </w:r>
    </w:p>
    <w:p w14:paraId="34EBC1CF"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Основной целью обучения иностранному языку на современном этапе развития образования в рамках реализации программ ФГОС СПО является формирование у студентов иноязычной коммуникативной компетенции, что обеспечивает овладение основными видами речевой деятельности (слушание, говорение, чтение, письмо).</w:t>
      </w:r>
    </w:p>
    <w:p w14:paraId="53770208" w14:textId="77777777" w:rsidR="00BD537B" w:rsidRPr="00DC0BFD" w:rsidRDefault="00BD537B" w:rsidP="00DC0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В настоящее время коммуникативная методика является ведущей. В ее основе лежит принцип коммуникативного подхода, который предусматривает общение на иностранном языке. В рамках данного подхода создано большинство современных УМК. </w:t>
      </w:r>
    </w:p>
    <w:p w14:paraId="1795D2F6" w14:textId="09B9765F" w:rsidR="00BD537B" w:rsidRPr="00DC0BFD" w:rsidRDefault="00BD537B" w:rsidP="00DC0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Работая в условиях реализации программы учебной дисциплины для </w:t>
      </w:r>
      <w:r w:rsidR="00DC0BFD" w:rsidRPr="00DC0BFD">
        <w:rPr>
          <w:rFonts w:ascii="Times New Roman" w:eastAsia="Calibri" w:hAnsi="Times New Roman" w:cs="Times New Roman"/>
          <w:color w:val="000000" w:themeColor="text1"/>
          <w:sz w:val="28"/>
          <w:szCs w:val="28"/>
        </w:rPr>
        <w:t xml:space="preserve">СПО, </w:t>
      </w:r>
      <w:r w:rsidRPr="00DC0BFD">
        <w:rPr>
          <w:rFonts w:ascii="Times New Roman" w:eastAsia="Calibri" w:hAnsi="Times New Roman" w:cs="Times New Roman"/>
          <w:color w:val="000000" w:themeColor="text1"/>
          <w:sz w:val="28"/>
          <w:szCs w:val="28"/>
        </w:rPr>
        <w:t xml:space="preserve">предусматриваем достижение общей цели курса обучения иностранному (английскому) языку, а </w:t>
      </w:r>
      <w:r w:rsidR="00DC0BFD" w:rsidRPr="00DC0BFD">
        <w:rPr>
          <w:rFonts w:ascii="Times New Roman" w:eastAsia="Calibri" w:hAnsi="Times New Roman" w:cs="Times New Roman"/>
          <w:color w:val="000000" w:themeColor="text1"/>
          <w:sz w:val="28"/>
          <w:szCs w:val="28"/>
        </w:rPr>
        <w:t>именно: развитие</w:t>
      </w:r>
      <w:r w:rsidRPr="00DC0BFD">
        <w:rPr>
          <w:rFonts w:ascii="Times New Roman" w:eastAsia="Calibri" w:hAnsi="Times New Roman" w:cs="Times New Roman"/>
          <w:color w:val="000000" w:themeColor="text1"/>
          <w:sz w:val="28"/>
          <w:szCs w:val="28"/>
        </w:rPr>
        <w:t xml:space="preserve"> языковой, речевой, компенсаторной, учебно-познавательной и социокультурной компетенции, т.е. овладение системой английского языка в целях устноречевого общения с представителями иного культурного ареала. Это достижимо в процессе работы с современными аутентичными УМК. </w:t>
      </w:r>
    </w:p>
    <w:p w14:paraId="69CAE9FA" w14:textId="7BB4DFAF" w:rsidR="00BD537B" w:rsidRPr="00DC0BFD" w:rsidRDefault="00DC0BFD" w:rsidP="00DC0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Выбор УМК</w:t>
      </w:r>
      <w:r w:rsidR="00BD537B" w:rsidRPr="00DC0BFD">
        <w:rPr>
          <w:rFonts w:ascii="Times New Roman" w:eastAsia="Calibri" w:hAnsi="Times New Roman" w:cs="Times New Roman"/>
          <w:color w:val="000000" w:themeColor="text1"/>
          <w:sz w:val="28"/>
          <w:szCs w:val="28"/>
        </w:rPr>
        <w:t xml:space="preserve"> «</w:t>
      </w:r>
      <w:r w:rsidR="00BD537B" w:rsidRPr="00DC0BFD">
        <w:rPr>
          <w:rFonts w:ascii="Times New Roman" w:eastAsia="Calibri" w:hAnsi="Times New Roman" w:cs="Times New Roman"/>
          <w:color w:val="000000" w:themeColor="text1"/>
          <w:sz w:val="28"/>
          <w:szCs w:val="28"/>
          <w:lang w:val="en-US"/>
        </w:rPr>
        <w:t>English</w:t>
      </w:r>
      <w:r w:rsidR="00BD537B" w:rsidRPr="00DC0BFD">
        <w:rPr>
          <w:rFonts w:ascii="Times New Roman" w:eastAsia="Calibri" w:hAnsi="Times New Roman" w:cs="Times New Roman"/>
          <w:color w:val="000000" w:themeColor="text1"/>
          <w:sz w:val="28"/>
          <w:szCs w:val="28"/>
        </w:rPr>
        <w:t xml:space="preserve"> </w:t>
      </w:r>
      <w:r w:rsidR="00BD537B" w:rsidRPr="00DC0BFD">
        <w:rPr>
          <w:rFonts w:ascii="Times New Roman" w:eastAsia="Calibri" w:hAnsi="Times New Roman" w:cs="Times New Roman"/>
          <w:color w:val="000000" w:themeColor="text1"/>
          <w:sz w:val="28"/>
          <w:szCs w:val="28"/>
          <w:lang w:val="en-US"/>
        </w:rPr>
        <w:t>Result</w:t>
      </w:r>
      <w:r w:rsidR="00BD537B" w:rsidRPr="00DC0BFD">
        <w:rPr>
          <w:rFonts w:ascii="Times New Roman" w:eastAsia="Calibri" w:hAnsi="Times New Roman" w:cs="Times New Roman"/>
          <w:color w:val="000000" w:themeColor="text1"/>
          <w:sz w:val="28"/>
          <w:szCs w:val="28"/>
        </w:rPr>
        <w:t>» (</w:t>
      </w:r>
      <w:r w:rsidR="00BD537B" w:rsidRPr="00DC0BFD">
        <w:rPr>
          <w:rFonts w:ascii="Times New Roman" w:eastAsia="Calibri" w:hAnsi="Times New Roman" w:cs="Times New Roman"/>
          <w:color w:val="000000" w:themeColor="text1"/>
          <w:sz w:val="28"/>
          <w:szCs w:val="28"/>
          <w:lang w:val="en-US"/>
        </w:rPr>
        <w:t>Hancock</w:t>
      </w:r>
      <w:r w:rsidR="00BD537B" w:rsidRPr="00DC0BFD">
        <w:rPr>
          <w:rFonts w:ascii="Times New Roman" w:eastAsia="Calibri" w:hAnsi="Times New Roman" w:cs="Times New Roman"/>
          <w:color w:val="000000" w:themeColor="text1"/>
          <w:sz w:val="28"/>
          <w:szCs w:val="28"/>
        </w:rPr>
        <w:t xml:space="preserve"> </w:t>
      </w:r>
      <w:r w:rsidR="00BD537B" w:rsidRPr="00DC0BFD">
        <w:rPr>
          <w:rFonts w:ascii="Times New Roman" w:eastAsia="Calibri" w:hAnsi="Times New Roman" w:cs="Times New Roman"/>
          <w:color w:val="000000" w:themeColor="text1"/>
          <w:sz w:val="28"/>
          <w:szCs w:val="28"/>
          <w:lang w:val="en-US"/>
        </w:rPr>
        <w:t>Mark</w:t>
      </w:r>
      <w:r w:rsidR="00BD537B" w:rsidRPr="00DC0BFD">
        <w:rPr>
          <w:rFonts w:ascii="Times New Roman" w:eastAsia="Calibri" w:hAnsi="Times New Roman" w:cs="Times New Roman"/>
          <w:color w:val="000000" w:themeColor="text1"/>
          <w:sz w:val="28"/>
          <w:szCs w:val="28"/>
        </w:rPr>
        <w:t xml:space="preserve">, </w:t>
      </w:r>
      <w:r w:rsidR="00BD537B" w:rsidRPr="00DC0BFD">
        <w:rPr>
          <w:rFonts w:ascii="Times New Roman" w:eastAsia="Calibri" w:hAnsi="Times New Roman" w:cs="Times New Roman"/>
          <w:color w:val="000000" w:themeColor="text1"/>
          <w:sz w:val="28"/>
          <w:szCs w:val="28"/>
          <w:lang w:val="en-US"/>
        </w:rPr>
        <w:t>McDonald</w:t>
      </w:r>
      <w:r w:rsidR="00BD537B" w:rsidRPr="00DC0BFD">
        <w:rPr>
          <w:rFonts w:ascii="Times New Roman" w:eastAsia="Calibri" w:hAnsi="Times New Roman" w:cs="Times New Roman"/>
          <w:color w:val="000000" w:themeColor="text1"/>
          <w:sz w:val="28"/>
          <w:szCs w:val="28"/>
        </w:rPr>
        <w:t xml:space="preserve"> </w:t>
      </w:r>
      <w:r w:rsidR="00BD537B" w:rsidRPr="00DC0BFD">
        <w:rPr>
          <w:rFonts w:ascii="Times New Roman" w:eastAsia="Calibri" w:hAnsi="Times New Roman" w:cs="Times New Roman"/>
          <w:color w:val="000000" w:themeColor="text1"/>
          <w:sz w:val="28"/>
          <w:szCs w:val="28"/>
          <w:lang w:val="en-US"/>
        </w:rPr>
        <w:t>Annie</w:t>
      </w:r>
      <w:r w:rsidR="00BD537B" w:rsidRPr="00DC0BFD">
        <w:rPr>
          <w:rFonts w:ascii="Times New Roman" w:eastAsia="Calibri" w:hAnsi="Times New Roman" w:cs="Times New Roman"/>
          <w:color w:val="000000" w:themeColor="text1"/>
          <w:sz w:val="28"/>
          <w:szCs w:val="28"/>
        </w:rPr>
        <w:t xml:space="preserve">, 2011) для работы в колледже обусловлен недостаточным уровнем подготовки студентов. Путем вводного тестирования нами был избран уровень </w:t>
      </w:r>
      <w:r w:rsidR="00BD537B" w:rsidRPr="00DC0BFD">
        <w:rPr>
          <w:rFonts w:ascii="Times New Roman" w:eastAsia="Calibri" w:hAnsi="Times New Roman" w:cs="Times New Roman"/>
          <w:color w:val="000000" w:themeColor="text1"/>
          <w:sz w:val="28"/>
          <w:szCs w:val="28"/>
          <w:lang w:val="en-US"/>
        </w:rPr>
        <w:t>Elementary</w:t>
      </w:r>
      <w:r w:rsidR="00BD537B" w:rsidRPr="00DC0BFD">
        <w:rPr>
          <w:rFonts w:ascii="Times New Roman" w:eastAsia="Calibri" w:hAnsi="Times New Roman" w:cs="Times New Roman"/>
          <w:color w:val="000000" w:themeColor="text1"/>
          <w:sz w:val="28"/>
          <w:szCs w:val="28"/>
        </w:rPr>
        <w:t xml:space="preserve"> как наиболее соответствующий возможностям обучающихся. </w:t>
      </w:r>
    </w:p>
    <w:p w14:paraId="29DCC41F" w14:textId="77777777" w:rsid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В данной статье нами предпринята попытка анализа указанного УМК с точки зрения реализации коммуникативного подхода.   </w:t>
      </w:r>
    </w:p>
    <w:p w14:paraId="142D1D42" w14:textId="582BF82D"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В состав данного УМК входят учебник, рабочая тетрадь, книга для учителя и аудиоматериалы. В учебнике выделяются 12 разделов, в каждом из которых 5 глав. Каждая глава разделяется на </w:t>
      </w:r>
      <w:r w:rsidR="00DC0BFD" w:rsidRPr="00DC0BFD">
        <w:rPr>
          <w:rFonts w:ascii="Times New Roman" w:eastAsia="Calibri" w:hAnsi="Times New Roman" w:cs="Times New Roman"/>
          <w:color w:val="000000" w:themeColor="text1"/>
          <w:sz w:val="28"/>
          <w:szCs w:val="28"/>
        </w:rPr>
        <w:t>пункты: A</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B</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C</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D</w:t>
      </w:r>
      <w:r w:rsidRPr="00DC0BFD">
        <w:rPr>
          <w:rFonts w:ascii="Times New Roman" w:eastAsia="Calibri" w:hAnsi="Times New Roman" w:cs="Times New Roman"/>
          <w:color w:val="000000" w:themeColor="text1"/>
          <w:sz w:val="28"/>
          <w:szCs w:val="28"/>
        </w:rPr>
        <w:t xml:space="preserve">  по видам речевой деятельности. Рассмотрим более подробно реализацию коммуникативного подхода в заданиях УМК</w:t>
      </w:r>
    </w:p>
    <w:p w14:paraId="21B124D8"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b/>
          <w:color w:val="000000" w:themeColor="text1"/>
          <w:sz w:val="28"/>
          <w:szCs w:val="28"/>
          <w:lang w:val="en-US"/>
        </w:rPr>
        <w:t>Speaking</w:t>
      </w:r>
      <w:r w:rsidRPr="00DC0BFD">
        <w:rPr>
          <w:rFonts w:ascii="Times New Roman" w:eastAsia="Calibri" w:hAnsi="Times New Roman" w:cs="Times New Roman"/>
          <w:b/>
          <w:color w:val="000000" w:themeColor="text1"/>
          <w:sz w:val="28"/>
          <w:szCs w:val="28"/>
        </w:rPr>
        <w:t xml:space="preserve"> </w:t>
      </w:r>
      <w:r w:rsidRPr="00DC0BFD">
        <w:rPr>
          <w:rFonts w:ascii="Times New Roman" w:eastAsia="Calibri" w:hAnsi="Times New Roman" w:cs="Times New Roman"/>
          <w:color w:val="000000" w:themeColor="text1"/>
          <w:sz w:val="28"/>
          <w:szCs w:val="28"/>
        </w:rPr>
        <w:t>(говорение) как цель отдельно рассматривается только в главе 9</w:t>
      </w:r>
      <w:r w:rsidRPr="00DC0BFD">
        <w:rPr>
          <w:rFonts w:ascii="Times New Roman" w:eastAsia="Calibri" w:hAnsi="Times New Roman" w:cs="Times New Roman"/>
          <w:color w:val="000000" w:themeColor="text1"/>
          <w:sz w:val="28"/>
          <w:szCs w:val="28"/>
          <w:lang w:val="en-US"/>
        </w:rPr>
        <w:t>D</w:t>
      </w:r>
      <w:r w:rsidRPr="00DC0BFD">
        <w:rPr>
          <w:rFonts w:ascii="Times New Roman" w:eastAsia="Calibri" w:hAnsi="Times New Roman" w:cs="Times New Roman"/>
          <w:color w:val="000000" w:themeColor="text1"/>
          <w:sz w:val="28"/>
          <w:szCs w:val="28"/>
        </w:rPr>
        <w:t xml:space="preserve"> (пересказ повествования). Диалог составляет основу курса, широко используется на различных этапах работы при выполнении и проверке любых упражнений.  </w:t>
      </w:r>
    </w:p>
    <w:p w14:paraId="23DF2AAB"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Диалог с партнером требуется даже на начальных стадиях работы, причем важны как спонтанные выказывания (обсуждение фоновых знаний по теме разбираемого текста), так и составленные простейших микродиалогов из готовых фраз (например, приветствия). Аналогичная работа продолжается в упражнениях на заполнение пропуска (если составлен вопрос, нужно задать его партнеру; если это работа с фразами, характерными для некой речевой ситуации - разыграть эту ситуацию). </w:t>
      </w:r>
    </w:p>
    <w:p w14:paraId="43749E70"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Диалог - один из наиболее частотных жанров в текстах-образцах, особенности его построения подробно разбираются (диалоги в офисе, на вокзале, в магазине). Используются такие приемы, как общение в рамках определенного контекста, составление диалога из разрозненных реплик, наполнение и завершение диалога, пошаговое составление диалога (, в том числе и на основе программы или схемы общения, письменное составление диалогов. </w:t>
      </w:r>
    </w:p>
    <w:p w14:paraId="6BEF10FE"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Обязательным элементом работы с готовым диалогом является его чтение по ролям. После этого обучающиеся переходят к составлению собственных высказываний по образцу. Дальнейшая работа включает в себя следующее:</w:t>
      </w:r>
    </w:p>
    <w:p w14:paraId="4D6BC61A"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1) Подстановка в готовый диалог собственных данных. Иногда обучающиеся стремятся сделать это еще на предшествующем этапе работы. </w:t>
      </w:r>
    </w:p>
    <w:p w14:paraId="3A9BA797"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2) Составление вопросов из готовых элементов. Практически в каждом уроке есть таблицы из готовых элементов (подлежащие, сказуемые, вопросительные слова и т.д.), по которым обучающиеся составляют собственные вопросы и задают их партнеру. Это задание еще раз демонстрирует структуру вопросительных предложений. </w:t>
      </w:r>
    </w:p>
    <w:p w14:paraId="00792506"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3) Разыгрывание диалога по памяти. </w:t>
      </w:r>
    </w:p>
    <w:p w14:paraId="428E1080"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4) Работа с информацией в дополнительном разделе. Учащимся предлагается составить диалог по готовой картинке или таблице, задать изучаемые вопросы о вымышленных персонажах, нарисованной комнате или доме и т.д. (например, в главе 1</w:t>
      </w:r>
      <w:r w:rsidRPr="00DC0BFD">
        <w:rPr>
          <w:rFonts w:ascii="Times New Roman" w:eastAsia="Calibri" w:hAnsi="Times New Roman" w:cs="Times New Roman"/>
          <w:color w:val="000000" w:themeColor="text1"/>
          <w:sz w:val="28"/>
          <w:szCs w:val="28"/>
          <w:lang w:val="en-US"/>
        </w:rPr>
        <w:t>B</w:t>
      </w:r>
      <w:r w:rsidRPr="00DC0BFD">
        <w:rPr>
          <w:rFonts w:ascii="Times New Roman" w:eastAsia="Calibri" w:hAnsi="Times New Roman" w:cs="Times New Roman"/>
          <w:color w:val="000000" w:themeColor="text1"/>
          <w:sz w:val="28"/>
          <w:szCs w:val="28"/>
        </w:rPr>
        <w:t xml:space="preserve">). </w:t>
      </w:r>
    </w:p>
    <w:p w14:paraId="5F1BD69E" w14:textId="77777777" w:rsidR="00BD537B" w:rsidRPr="00DC0BFD" w:rsidRDefault="00BD537B" w:rsidP="00DC0BFD">
      <w:pPr>
        <w:spacing w:after="0" w:line="360" w:lineRule="auto"/>
        <w:ind w:firstLine="567"/>
        <w:contextualSpacing/>
        <w:jc w:val="both"/>
        <w:rPr>
          <w:rFonts w:ascii="Times New Roman" w:eastAsia="Calibri" w:hAnsi="Times New Roman" w:cs="Times New Roman"/>
          <w:b/>
          <w:color w:val="000000" w:themeColor="text1"/>
          <w:sz w:val="28"/>
          <w:szCs w:val="28"/>
        </w:rPr>
      </w:pPr>
      <w:r w:rsidRPr="00DC0BFD">
        <w:rPr>
          <w:rFonts w:ascii="Times New Roman" w:eastAsia="Calibri" w:hAnsi="Times New Roman" w:cs="Times New Roman"/>
          <w:color w:val="000000" w:themeColor="text1"/>
          <w:sz w:val="28"/>
          <w:szCs w:val="28"/>
        </w:rPr>
        <w:t xml:space="preserve">5) Работа с другим партнером. Данный этап обеспечивает тренировку спонтанной речи. Если при работе с основным партнером обучающиеся еще имеют возможность читать с листа готовый текст, то теперь они вынуждены опираться на свою память. </w:t>
      </w:r>
    </w:p>
    <w:p w14:paraId="0FB4F2E9" w14:textId="77777777" w:rsidR="00652781"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Обучение монологической речи осуществляется главным образом в системе диалогической речи. Оно направлено на монолог в диалоге и широко представлено во всех перечисленных выше формах и приемах коммуникативной методики.</w:t>
      </w:r>
    </w:p>
    <w:p w14:paraId="72AB81E8" w14:textId="24529899" w:rsidR="00BD537B" w:rsidRPr="00DC0BFD"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Задания на развитие умения </w:t>
      </w:r>
      <w:r w:rsidRPr="00DC0BFD">
        <w:rPr>
          <w:rFonts w:ascii="Times New Roman" w:eastAsia="Calibri" w:hAnsi="Times New Roman" w:cs="Times New Roman"/>
          <w:b/>
          <w:color w:val="000000" w:themeColor="text1"/>
          <w:sz w:val="28"/>
          <w:szCs w:val="28"/>
        </w:rPr>
        <w:t>чтения</w:t>
      </w:r>
      <w:r w:rsidRPr="00DC0BFD">
        <w:rPr>
          <w:rFonts w:ascii="Times New Roman" w:eastAsia="Calibri" w:hAnsi="Times New Roman" w:cs="Times New Roman"/>
          <w:color w:val="000000" w:themeColor="text1"/>
          <w:sz w:val="28"/>
          <w:szCs w:val="28"/>
        </w:rPr>
        <w:t xml:space="preserve"> представлены в каждом разделе, при этом их количество увеличивается от 2 в первом разделе до 4 в последнем (т.е. в каждой главе раздела). Используются различные жанры:</w:t>
      </w:r>
    </w:p>
    <w:p w14:paraId="38A38443"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 - малого объема (каталог товаров, легенда карты, вывески, календари, расписания, названия книг);</w:t>
      </w:r>
    </w:p>
    <w:p w14:paraId="7415D63A"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 - среднего объема (небольшие диалоги и комиксы, песни, стихотворения, краткие описания стран, людей и др.);</w:t>
      </w:r>
    </w:p>
    <w:p w14:paraId="04C871C0"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 - большого объема (психологические тесты, журнальные статьи, обзор фильма).</w:t>
      </w:r>
    </w:p>
    <w:p w14:paraId="18C07DD6"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Задания, предваряющие чтение, есть не во всех темах (например, их нет в 2</w:t>
      </w:r>
      <w:r w:rsidRPr="00DC0BFD">
        <w:rPr>
          <w:rFonts w:ascii="Times New Roman" w:eastAsia="Calibri" w:hAnsi="Times New Roman" w:cs="Times New Roman"/>
          <w:color w:val="000000" w:themeColor="text1"/>
          <w:sz w:val="28"/>
          <w:szCs w:val="28"/>
          <w:lang w:val="en-US"/>
        </w:rPr>
        <w:t>D</w:t>
      </w:r>
      <w:r w:rsidRPr="00DC0BFD">
        <w:rPr>
          <w:rFonts w:ascii="Times New Roman" w:eastAsia="Calibri" w:hAnsi="Times New Roman" w:cs="Times New Roman"/>
          <w:color w:val="000000" w:themeColor="text1"/>
          <w:sz w:val="28"/>
          <w:szCs w:val="28"/>
        </w:rPr>
        <w:t>). На дотекстовом этапе для актуализации ключевых слов текста используется Аудирование (текст прослушивается целиком, необходимо отметить услышанные в нем слова из списка). Этой же цели служит работа с картинками (соединить иллюстрацию и слово; найти предметы на фотографии). В главе 7</w:t>
      </w:r>
      <w:r w:rsidRPr="00DC0BFD">
        <w:rPr>
          <w:rFonts w:ascii="Times New Roman" w:eastAsia="Calibri" w:hAnsi="Times New Roman" w:cs="Times New Roman"/>
          <w:color w:val="000000" w:themeColor="text1"/>
          <w:sz w:val="28"/>
          <w:szCs w:val="28"/>
          <w:lang w:val="en-US"/>
        </w:rPr>
        <w:t>A</w:t>
      </w:r>
      <w:r w:rsidRPr="00DC0BFD">
        <w:rPr>
          <w:rFonts w:ascii="Times New Roman" w:eastAsia="Calibri" w:hAnsi="Times New Roman" w:cs="Times New Roman"/>
          <w:color w:val="000000" w:themeColor="text1"/>
          <w:sz w:val="28"/>
          <w:szCs w:val="28"/>
        </w:rPr>
        <w:t xml:space="preserve"> чтение статьи предваряется беседой о ее главном герое. </w:t>
      </w:r>
    </w:p>
    <w:p w14:paraId="2BA83F3A"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На текстовом этапе используются разнообразные упражнения, отрабатываются различные типы чтения. На понимание общего смысла текста направлено задание подобрать подходящий заголовок, соединить абзацы текста с соответствующими картинками. Для поиска определенной информации, конкретных деталей есть следующие задания: вопросно-ответная работа, </w:t>
      </w:r>
      <w:r w:rsidRPr="00DC0BFD">
        <w:rPr>
          <w:rFonts w:ascii="Times New Roman" w:eastAsia="Calibri" w:hAnsi="Times New Roman" w:cs="Times New Roman"/>
          <w:color w:val="000000" w:themeColor="text1"/>
          <w:sz w:val="28"/>
          <w:szCs w:val="28"/>
          <w:lang w:val="en-US"/>
        </w:rPr>
        <w:t>True</w:t>
      </w:r>
      <w:r w:rsidRPr="00DC0BFD">
        <w:rPr>
          <w:rFonts w:ascii="Times New Roman" w:eastAsia="Calibri" w:hAnsi="Times New Roman" w:cs="Times New Roman"/>
          <w:color w:val="000000" w:themeColor="text1"/>
          <w:sz w:val="28"/>
          <w:szCs w:val="28"/>
        </w:rPr>
        <w:t>/</w:t>
      </w:r>
      <w:r w:rsidRPr="00DC0BFD">
        <w:rPr>
          <w:rFonts w:ascii="Times New Roman" w:eastAsia="Calibri" w:hAnsi="Times New Roman" w:cs="Times New Roman"/>
          <w:color w:val="000000" w:themeColor="text1"/>
          <w:sz w:val="28"/>
          <w:szCs w:val="28"/>
          <w:lang w:val="en-US"/>
        </w:rPr>
        <w:t>False</w:t>
      </w:r>
      <w:r w:rsidRPr="00DC0BFD">
        <w:rPr>
          <w:rFonts w:ascii="Times New Roman" w:eastAsia="Calibri" w:hAnsi="Times New Roman" w:cs="Times New Roman"/>
          <w:color w:val="000000" w:themeColor="text1"/>
          <w:sz w:val="28"/>
          <w:szCs w:val="28"/>
        </w:rPr>
        <w:t xml:space="preserve"> (в том числе задание отделить хорошие советы от плохих), соединить вопросы и ответы; заполнение таблицы деталями из текста; поиск примеров каких-либо явлений (найди в тексте 5 названий иностранных языков и т.д.). </w:t>
      </w:r>
    </w:p>
    <w:p w14:paraId="708E6EA8" w14:textId="7B7E46D8"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Узнавание языковых единиц происходит во время работы с глоссарием (например, в теме 8с выделенные в тексте песни слова нужно соотнести с их определением после текста). Кроме того, используются задания с постановкой проблемного вопроса: отгадать загадку (4</w:t>
      </w:r>
      <w:r w:rsidRPr="00DC0BFD">
        <w:rPr>
          <w:rFonts w:ascii="Times New Roman" w:eastAsia="Calibri" w:hAnsi="Times New Roman" w:cs="Times New Roman"/>
          <w:color w:val="000000" w:themeColor="text1"/>
          <w:sz w:val="28"/>
          <w:szCs w:val="28"/>
          <w:lang w:val="en-US"/>
        </w:rPr>
        <w:t>B</w:t>
      </w:r>
      <w:r w:rsidRPr="00DC0BFD">
        <w:rPr>
          <w:rFonts w:ascii="Times New Roman" w:eastAsia="Calibri" w:hAnsi="Times New Roman" w:cs="Times New Roman"/>
          <w:color w:val="000000" w:themeColor="text1"/>
          <w:sz w:val="28"/>
          <w:szCs w:val="28"/>
        </w:rPr>
        <w:t>); определить, какой из предметов каталога на самом деле вымышленный (5</w:t>
      </w:r>
      <w:r w:rsidRPr="00DC0BFD">
        <w:rPr>
          <w:rFonts w:ascii="Times New Roman" w:eastAsia="Calibri" w:hAnsi="Times New Roman" w:cs="Times New Roman"/>
          <w:color w:val="000000" w:themeColor="text1"/>
          <w:sz w:val="28"/>
          <w:szCs w:val="28"/>
          <w:lang w:val="en-US"/>
        </w:rPr>
        <w:t>D</w:t>
      </w:r>
      <w:r w:rsidRPr="00DC0BFD">
        <w:rPr>
          <w:rFonts w:ascii="Times New Roman" w:eastAsia="Calibri" w:hAnsi="Times New Roman" w:cs="Times New Roman"/>
          <w:color w:val="000000" w:themeColor="text1"/>
          <w:sz w:val="28"/>
          <w:szCs w:val="28"/>
        </w:rPr>
        <w:t>); решить головоломку (5</w:t>
      </w:r>
      <w:r w:rsidRPr="00DC0BFD">
        <w:rPr>
          <w:rFonts w:ascii="Times New Roman" w:eastAsia="Calibri" w:hAnsi="Times New Roman" w:cs="Times New Roman"/>
          <w:color w:val="000000" w:themeColor="text1"/>
          <w:sz w:val="28"/>
          <w:szCs w:val="28"/>
          <w:lang w:val="en-US"/>
        </w:rPr>
        <w:t>A</w:t>
      </w:r>
      <w:r w:rsidRPr="00DC0BFD">
        <w:rPr>
          <w:rFonts w:ascii="Times New Roman" w:eastAsia="Calibri" w:hAnsi="Times New Roman" w:cs="Times New Roman"/>
          <w:color w:val="000000" w:themeColor="text1"/>
          <w:sz w:val="28"/>
          <w:szCs w:val="28"/>
        </w:rPr>
        <w:t>); сыграть в игру по рассмотренным правилам (6</w:t>
      </w:r>
      <w:r w:rsidRPr="00DC0BFD">
        <w:rPr>
          <w:rFonts w:ascii="Times New Roman" w:eastAsia="Calibri" w:hAnsi="Times New Roman" w:cs="Times New Roman"/>
          <w:color w:val="000000" w:themeColor="text1"/>
          <w:sz w:val="28"/>
          <w:szCs w:val="28"/>
          <w:lang w:val="en-US"/>
        </w:rPr>
        <w:t>C</w:t>
      </w:r>
      <w:r w:rsidRPr="00DC0BFD">
        <w:rPr>
          <w:rFonts w:ascii="Times New Roman" w:eastAsia="Calibri" w:hAnsi="Times New Roman" w:cs="Times New Roman"/>
          <w:color w:val="000000" w:themeColor="text1"/>
          <w:sz w:val="28"/>
          <w:szCs w:val="28"/>
        </w:rPr>
        <w:t xml:space="preserve">). Распространены задания на приведение в соответствие и сорасположение фрагментов текста и </w:t>
      </w:r>
      <w:r w:rsidR="00652781" w:rsidRPr="00DC0BFD">
        <w:rPr>
          <w:rFonts w:ascii="Times New Roman" w:eastAsia="Calibri" w:hAnsi="Times New Roman" w:cs="Times New Roman"/>
          <w:color w:val="000000" w:themeColor="text1"/>
          <w:sz w:val="28"/>
          <w:szCs w:val="28"/>
        </w:rPr>
        <w:t>завершение,</w:t>
      </w:r>
      <w:r w:rsidRPr="00DC0BFD">
        <w:rPr>
          <w:rFonts w:ascii="Times New Roman" w:eastAsia="Calibri" w:hAnsi="Times New Roman" w:cs="Times New Roman"/>
          <w:color w:val="000000" w:themeColor="text1"/>
          <w:sz w:val="28"/>
          <w:szCs w:val="28"/>
        </w:rPr>
        <w:t xml:space="preserve"> и заполнение предложений (вставить в текст недостающие слова, словосочетания, предложения, абзацы).</w:t>
      </w:r>
    </w:p>
    <w:p w14:paraId="23381406"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Задания послетекстового этапа завершают собой блоки </w:t>
      </w:r>
      <w:r w:rsidRPr="00DC0BFD">
        <w:rPr>
          <w:rFonts w:ascii="Times New Roman" w:eastAsia="Calibri" w:hAnsi="Times New Roman" w:cs="Times New Roman"/>
          <w:color w:val="000000" w:themeColor="text1"/>
          <w:sz w:val="28"/>
          <w:szCs w:val="28"/>
          <w:lang w:val="en-US"/>
        </w:rPr>
        <w:t>Reading</w:t>
      </w:r>
      <w:r w:rsidRPr="00DC0BFD">
        <w:rPr>
          <w:rFonts w:ascii="Times New Roman" w:eastAsia="Calibri" w:hAnsi="Times New Roman" w:cs="Times New Roman"/>
          <w:color w:val="000000" w:themeColor="text1"/>
          <w:sz w:val="28"/>
          <w:szCs w:val="28"/>
        </w:rPr>
        <w:t>: ответы на вопросы, а также чтение текста по ролям, если это диалог. В некоторых уроках дальнейшая работа практически не связана с прочитанным, оно почти полностью "выпадает" из внимания читателя и служит лишь для знакомства с определенным жанром. Например, в главе 4</w:t>
      </w:r>
      <w:r w:rsidRPr="00DC0BFD">
        <w:rPr>
          <w:rFonts w:ascii="Times New Roman" w:eastAsia="Calibri" w:hAnsi="Times New Roman" w:cs="Times New Roman"/>
          <w:color w:val="000000" w:themeColor="text1"/>
          <w:sz w:val="28"/>
          <w:szCs w:val="28"/>
          <w:lang w:val="en-US"/>
        </w:rPr>
        <w:t>B</w:t>
      </w:r>
      <w:r w:rsidRPr="00DC0BFD">
        <w:rPr>
          <w:rFonts w:ascii="Times New Roman" w:eastAsia="Calibri" w:hAnsi="Times New Roman" w:cs="Times New Roman"/>
          <w:color w:val="000000" w:themeColor="text1"/>
          <w:sz w:val="28"/>
          <w:szCs w:val="28"/>
        </w:rPr>
        <w:t xml:space="preserve"> после устной работы с названиями месяцев требуется разгадать несколько загадок (</w:t>
      </w:r>
      <w:r w:rsidRPr="00DC0BFD">
        <w:rPr>
          <w:rFonts w:ascii="Times New Roman" w:eastAsia="Calibri" w:hAnsi="Times New Roman" w:cs="Times New Roman"/>
          <w:color w:val="000000" w:themeColor="text1"/>
          <w:sz w:val="28"/>
          <w:szCs w:val="28"/>
          <w:lang w:val="en-US"/>
        </w:rPr>
        <w:t>puzzles</w:t>
      </w:r>
      <w:r w:rsidRPr="00DC0BFD">
        <w:rPr>
          <w:rFonts w:ascii="Times New Roman" w:eastAsia="Calibri" w:hAnsi="Times New Roman" w:cs="Times New Roman"/>
          <w:color w:val="000000" w:themeColor="text1"/>
          <w:sz w:val="28"/>
          <w:szCs w:val="28"/>
        </w:rPr>
        <w:t>): "</w:t>
      </w:r>
      <w:r w:rsidRPr="00DC0BFD">
        <w:rPr>
          <w:rFonts w:ascii="Times New Roman" w:eastAsia="Calibri" w:hAnsi="Times New Roman" w:cs="Times New Roman"/>
          <w:color w:val="000000" w:themeColor="text1"/>
          <w:sz w:val="28"/>
          <w:szCs w:val="28"/>
          <w:lang w:val="en-US"/>
        </w:rPr>
        <w:t>You</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don</w:t>
      </w:r>
      <w:r w:rsidRPr="00DC0BFD">
        <w:rPr>
          <w:rFonts w:ascii="Times New Roman" w:eastAsia="Calibri" w:hAnsi="Times New Roman" w:cs="Times New Roman"/>
          <w:color w:val="000000" w:themeColor="text1"/>
          <w:sz w:val="28"/>
          <w:szCs w:val="28"/>
        </w:rPr>
        <w:t>'</w:t>
      </w:r>
      <w:r w:rsidRPr="00DC0BFD">
        <w:rPr>
          <w:rFonts w:ascii="Times New Roman" w:eastAsia="Calibri" w:hAnsi="Times New Roman" w:cs="Times New Roman"/>
          <w:color w:val="000000" w:themeColor="text1"/>
          <w:sz w:val="28"/>
          <w:szCs w:val="28"/>
          <w:lang w:val="en-US"/>
        </w:rPr>
        <w:t>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see</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it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in</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June</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but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you</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see</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it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at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the</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end</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of</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July</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What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is</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it</w:t>
      </w:r>
      <w:r w:rsidRPr="00DC0BFD">
        <w:rPr>
          <w:rFonts w:ascii="Times New Roman" w:eastAsia="Calibri" w:hAnsi="Times New Roman" w:cs="Times New Roman"/>
          <w:color w:val="000000" w:themeColor="text1"/>
          <w:sz w:val="28"/>
          <w:szCs w:val="28"/>
        </w:rPr>
        <w:t>?" (</w:t>
      </w:r>
      <w:r w:rsidRPr="00DC0BFD">
        <w:rPr>
          <w:rFonts w:ascii="Times New Roman" w:eastAsia="Calibri" w:hAnsi="Times New Roman" w:cs="Times New Roman"/>
          <w:color w:val="000000" w:themeColor="text1"/>
          <w:sz w:val="28"/>
          <w:szCs w:val="28"/>
          <w:lang w:val="en-US"/>
        </w:rPr>
        <w:t>letter</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Y</w:t>
      </w:r>
      <w:r w:rsidRPr="00DC0BFD">
        <w:rPr>
          <w:rFonts w:ascii="Times New Roman" w:eastAsia="Calibri" w:hAnsi="Times New Roman" w:cs="Times New Roman"/>
          <w:color w:val="000000" w:themeColor="text1"/>
          <w:sz w:val="28"/>
          <w:szCs w:val="28"/>
        </w:rPr>
        <w:t xml:space="preserve">). </w:t>
      </w:r>
    </w:p>
    <w:p w14:paraId="396500B9"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Однако во многих главах грамматика и лексика текста становятся основой для заданий всех остальных блоков (</w:t>
      </w:r>
      <w:r w:rsidRPr="00DC0BFD">
        <w:rPr>
          <w:rFonts w:ascii="Times New Roman" w:eastAsia="Calibri" w:hAnsi="Times New Roman" w:cs="Times New Roman"/>
          <w:color w:val="000000" w:themeColor="text1"/>
          <w:sz w:val="28"/>
          <w:szCs w:val="28"/>
          <w:lang w:val="en-US"/>
        </w:rPr>
        <w:t>C</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D</w:t>
      </w:r>
      <w:r w:rsidRPr="00DC0BFD">
        <w:rPr>
          <w:rFonts w:ascii="Times New Roman" w:eastAsia="Calibri" w:hAnsi="Times New Roman" w:cs="Times New Roman"/>
          <w:color w:val="000000" w:themeColor="text1"/>
          <w:sz w:val="28"/>
          <w:szCs w:val="28"/>
        </w:rPr>
        <w:t xml:space="preserve">): схемы построения предложений и словосочетания используются в лексико-грамматических упражнениях, на завершающем этапе урока требуется создать собственное высказывание этого жанра. </w:t>
      </w:r>
    </w:p>
    <w:p w14:paraId="72D98B2D"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Для работы с отдельными жанрами УМК имеет устойчивый алгоритм. Так, в главах, основанных на разборе психологических тестов, на дотекстовом этапе рассматривается необходимая лексика (соединить слово и картинку), затем следует чтение самого теста, чтение или слушание ответов вымышленного персонажа, собственные ответы и сравнение с партнером. Работа с текстами минимального объема (описания в каталоге, знаки и вывески) предполагает помимо сопоставления текста и картинки последующие диалоги, разыгрывание ситуаций, в которых требуются изученные словосочетания. </w:t>
      </w:r>
    </w:p>
    <w:p w14:paraId="3C9A6000" w14:textId="77777777" w:rsidR="00652781"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В качестве слабого места данного УМК следует отметить недостаточное количество послетекстовых заданий в некоторых главах. Например, журнальная статья в главе 2</w:t>
      </w:r>
      <w:r w:rsidRPr="00DC0BFD">
        <w:rPr>
          <w:rFonts w:ascii="Times New Roman" w:eastAsia="Calibri" w:hAnsi="Times New Roman" w:cs="Times New Roman"/>
          <w:color w:val="000000" w:themeColor="text1"/>
          <w:sz w:val="28"/>
          <w:szCs w:val="28"/>
          <w:lang w:val="en-US"/>
        </w:rPr>
        <w:t>C</w:t>
      </w:r>
      <w:r w:rsidRPr="00DC0BFD">
        <w:rPr>
          <w:rFonts w:ascii="Times New Roman" w:eastAsia="Calibri" w:hAnsi="Times New Roman" w:cs="Times New Roman"/>
          <w:color w:val="000000" w:themeColor="text1"/>
          <w:sz w:val="28"/>
          <w:szCs w:val="28"/>
        </w:rPr>
        <w:t xml:space="preserve"> имеет всего 2 задания после чтения: подобрать фотографию к каждому абзацу и сравнить с партнером. </w:t>
      </w:r>
    </w:p>
    <w:p w14:paraId="79CF8E45" w14:textId="2032169E" w:rsidR="00BD537B" w:rsidRPr="00DC0BFD"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На всех этих этапах используются лексико-грамматические задания: вставить в предложения вопросительное слово (в «Анкетах»), апостроф («О себе»); составить вопросы из готовых элементов; найти неправильно составленные словосочетания; подобрать заглавие к картинке и т.д. Готовый текст используется как образец, из которого выводится грамматическое правило (например, проследить, как в тексте употреблены союзы </w:t>
      </w:r>
      <w:r w:rsidRPr="00DC0BFD">
        <w:rPr>
          <w:rFonts w:ascii="Times New Roman" w:eastAsia="Calibri" w:hAnsi="Times New Roman" w:cs="Times New Roman"/>
          <w:color w:val="000000" w:themeColor="text1"/>
          <w:sz w:val="28"/>
          <w:szCs w:val="28"/>
          <w:lang w:val="en-US"/>
        </w:rPr>
        <w:t>and</w:t>
      </w:r>
      <w:r w:rsidRPr="00DC0BFD">
        <w:rPr>
          <w:rFonts w:ascii="Times New Roman" w:eastAsia="Calibri" w:hAnsi="Times New Roman" w:cs="Times New Roman"/>
          <w:color w:val="000000" w:themeColor="text1"/>
          <w:sz w:val="28"/>
          <w:szCs w:val="28"/>
        </w:rPr>
        <w:t xml:space="preserve">  и </w:t>
      </w:r>
      <w:r w:rsidRPr="00DC0BFD">
        <w:rPr>
          <w:rFonts w:ascii="Times New Roman" w:eastAsia="Calibri" w:hAnsi="Times New Roman" w:cs="Times New Roman"/>
          <w:color w:val="000000" w:themeColor="text1"/>
          <w:sz w:val="28"/>
          <w:szCs w:val="28"/>
          <w:lang w:val="en-US"/>
        </w:rPr>
        <w:t>but</w:t>
      </w:r>
      <w:r w:rsidRPr="00DC0BFD">
        <w:rPr>
          <w:rFonts w:ascii="Times New Roman" w:eastAsia="Calibri" w:hAnsi="Times New Roman" w:cs="Times New Roman"/>
          <w:color w:val="000000" w:themeColor="text1"/>
          <w:sz w:val="28"/>
          <w:szCs w:val="28"/>
        </w:rPr>
        <w:t xml:space="preserve">,  затем расставить их по образцу). </w:t>
      </w:r>
    </w:p>
    <w:p w14:paraId="2A91F942" w14:textId="77777777" w:rsidR="00BD537B" w:rsidRPr="00DC0BFD" w:rsidRDefault="00BD537B" w:rsidP="00DC0BFD">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Завершает работу составление собственного текста указанного жанра (написать по образцу из первых упражнений), в котором используется весь предыдущий материал (задействовать предложения, заметки, таблицы, полученные в предыдущих заданиях). Важной особенностью является проверка готового письменного текста партнером, поиск сходства и различия. В некоторых заданиях работу предлагается дополнительно усложнить намеренной ошибкой, которую партнер должен найти (задания допустить орфографическую или фактическую ошибку, дать неправильный совет). Финалом работы служит демонстрация готового текста еще нескольким партнерам, другой микрогруппе (например, по составленной анкете дополнительно написать "досье" группы). </w:t>
      </w:r>
    </w:p>
    <w:p w14:paraId="0368C905" w14:textId="77777777" w:rsidR="00652781"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Именно эта часть УМК представляется нам уязвимой, т.к. на практике зачастую оказывается, что партнер в силу недостаточной подготовки не в состоянии обнаружить чужие ошибки и исправить их. В практике это может быть компенсировано за счет дополнительного времени на проверку и индивидуального контроля. </w:t>
      </w:r>
    </w:p>
    <w:p w14:paraId="763C5047" w14:textId="02549F1D" w:rsidR="00BD537B" w:rsidRPr="00DC0BFD" w:rsidRDefault="00BD537B" w:rsidP="00652781">
      <w:pPr>
        <w:spacing w:after="0" w:line="360" w:lineRule="auto"/>
        <w:ind w:firstLine="567"/>
        <w:contextualSpacing/>
        <w:jc w:val="both"/>
        <w:rPr>
          <w:rFonts w:ascii="Times New Roman" w:eastAsia="Calibri" w:hAnsi="Times New Roman" w:cs="Times New Roman"/>
          <w:color w:val="000000" w:themeColor="text1"/>
          <w:sz w:val="28"/>
          <w:szCs w:val="28"/>
        </w:rPr>
      </w:pPr>
      <w:r w:rsidRPr="00DC0BFD">
        <w:rPr>
          <w:rFonts w:ascii="Times New Roman" w:eastAsia="Calibri" w:hAnsi="Times New Roman" w:cs="Times New Roman"/>
          <w:color w:val="000000" w:themeColor="text1"/>
          <w:sz w:val="28"/>
          <w:szCs w:val="28"/>
        </w:rPr>
        <w:t xml:space="preserve">Таким образом, анализ УМК </w:t>
      </w:r>
      <w:r w:rsidRPr="00DC0BFD">
        <w:rPr>
          <w:rFonts w:ascii="Times New Roman" w:eastAsia="Calibri" w:hAnsi="Times New Roman" w:cs="Times New Roman"/>
          <w:color w:val="000000" w:themeColor="text1"/>
          <w:sz w:val="28"/>
          <w:szCs w:val="28"/>
          <w:lang w:val="en-US"/>
        </w:rPr>
        <w:t>English</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Result</w:t>
      </w:r>
      <w:r w:rsidRPr="00DC0BFD">
        <w:rPr>
          <w:rFonts w:ascii="Times New Roman" w:eastAsia="Calibri" w:hAnsi="Times New Roman" w:cs="Times New Roman"/>
          <w:color w:val="000000" w:themeColor="text1"/>
          <w:sz w:val="28"/>
          <w:szCs w:val="28"/>
        </w:rPr>
        <w:t xml:space="preserve"> </w:t>
      </w:r>
      <w:r w:rsidRPr="00DC0BFD">
        <w:rPr>
          <w:rFonts w:ascii="Times New Roman" w:eastAsia="Calibri" w:hAnsi="Times New Roman" w:cs="Times New Roman"/>
          <w:color w:val="000000" w:themeColor="text1"/>
          <w:sz w:val="28"/>
          <w:szCs w:val="28"/>
          <w:lang w:val="en-US"/>
        </w:rPr>
        <w:t>Elementary</w:t>
      </w:r>
      <w:r w:rsidRPr="00DC0BFD">
        <w:rPr>
          <w:rFonts w:ascii="Times New Roman" w:eastAsia="Calibri" w:hAnsi="Times New Roman" w:cs="Times New Roman"/>
          <w:color w:val="000000" w:themeColor="text1"/>
          <w:sz w:val="28"/>
          <w:szCs w:val="28"/>
        </w:rPr>
        <w:t xml:space="preserve"> и опыт работы с ним показали возможность реализации коммуникативного подхода и, как следствие, развития всех видов речевой деятельности. Достоинства данного УМК постоянно проявляют себя на практике, недостатки могут быть компенсированы. Учет современных технологий, выбор адекватных методов и приемов работы позволяют достичь желаемых результатов. </w:t>
      </w:r>
    </w:p>
    <w:p w14:paraId="3F55969C" w14:textId="77777777" w:rsidR="00F76E1D" w:rsidRPr="00652781" w:rsidRDefault="00F76E1D" w:rsidP="00F76E1D">
      <w:pPr>
        <w:spacing w:after="0" w:line="360" w:lineRule="auto"/>
        <w:ind w:firstLine="709"/>
        <w:contextualSpacing/>
        <w:jc w:val="both"/>
        <w:rPr>
          <w:rFonts w:ascii="Times New Roman" w:hAnsi="Times New Roman" w:cs="Times New Roman"/>
          <w:sz w:val="28"/>
          <w:szCs w:val="28"/>
        </w:rPr>
      </w:pPr>
      <w:r w:rsidRPr="00652781">
        <w:rPr>
          <w:rStyle w:val="a9"/>
          <w:rFonts w:ascii="Times New Roman" w:hAnsi="Times New Roman" w:cs="Times New Roman"/>
          <w:b w:val="0"/>
          <w:bCs w:val="0"/>
          <w:color w:val="2B2B2B"/>
          <w:sz w:val="28"/>
          <w:szCs w:val="28"/>
          <w:shd w:val="clear" w:color="auto" w:fill="FFFFFF"/>
        </w:rPr>
        <w:t>УМК «Английский язык. Учебное пособие для СПО»</w:t>
      </w:r>
      <w:r w:rsidRPr="00652781">
        <w:rPr>
          <w:rFonts w:ascii="Times New Roman" w:hAnsi="Times New Roman" w:cs="Times New Roman"/>
          <w:color w:val="2B2B2B"/>
          <w:sz w:val="28"/>
          <w:szCs w:val="28"/>
          <w:shd w:val="clear" w:color="auto" w:fill="FFFFFF"/>
        </w:rPr>
        <w:t xml:space="preserve"> УМК разработан </w:t>
      </w:r>
      <w:r w:rsidRPr="00652781">
        <w:rPr>
          <w:rStyle w:val="a9"/>
          <w:rFonts w:ascii="Times New Roman" w:hAnsi="Times New Roman" w:cs="Times New Roman"/>
          <w:b w:val="0"/>
          <w:bCs w:val="0"/>
          <w:color w:val="2B2B2B"/>
          <w:sz w:val="28"/>
          <w:szCs w:val="28"/>
          <w:shd w:val="clear" w:color="auto" w:fill="FFFFFF"/>
        </w:rPr>
        <w:t>для студентов 1 курсов</w:t>
      </w:r>
      <w:r w:rsidRPr="00652781">
        <w:rPr>
          <w:rFonts w:ascii="Times New Roman" w:hAnsi="Times New Roman" w:cs="Times New Roman"/>
          <w:color w:val="2B2B2B"/>
          <w:sz w:val="28"/>
          <w:szCs w:val="28"/>
          <w:shd w:val="clear" w:color="auto" w:fill="FFFFFF"/>
        </w:rPr>
        <w:t> образовательных организаций системы СПО для использования в рамках изучения общеобразовательной учебной дисциплины «Английский язык»</w:t>
      </w:r>
    </w:p>
    <w:p w14:paraId="517FC2C6" w14:textId="77777777" w:rsidR="00F76E1D" w:rsidRPr="00652781" w:rsidRDefault="00F76E1D" w:rsidP="00F76E1D">
      <w:pPr>
        <w:spacing w:after="0" w:line="360" w:lineRule="auto"/>
        <w:ind w:firstLine="709"/>
        <w:contextualSpacing/>
        <w:jc w:val="both"/>
        <w:rPr>
          <w:rFonts w:ascii="Times New Roman" w:hAnsi="Times New Roman" w:cs="Times New Roman"/>
          <w:color w:val="2B2B2B"/>
          <w:sz w:val="28"/>
          <w:szCs w:val="28"/>
          <w:shd w:val="clear" w:color="auto" w:fill="FFFFFF"/>
        </w:rPr>
      </w:pPr>
      <w:r w:rsidRPr="00652781">
        <w:rPr>
          <w:rFonts w:ascii="Times New Roman" w:hAnsi="Times New Roman" w:cs="Times New Roman"/>
          <w:color w:val="2B2B2B"/>
          <w:sz w:val="28"/>
          <w:szCs w:val="28"/>
          <w:shd w:val="clear" w:color="auto" w:fill="FFFFFF"/>
        </w:rPr>
        <w:t>Учебное пособие-трансформер, как мы его называем, может использоваться в рамках реализации программы в количестве </w:t>
      </w:r>
      <w:r w:rsidRPr="00652781">
        <w:rPr>
          <w:rStyle w:val="a9"/>
          <w:rFonts w:ascii="Times New Roman" w:hAnsi="Times New Roman" w:cs="Times New Roman"/>
          <w:b w:val="0"/>
          <w:bCs w:val="0"/>
          <w:color w:val="2B2B2B"/>
          <w:sz w:val="28"/>
          <w:szCs w:val="28"/>
          <w:shd w:val="clear" w:color="auto" w:fill="FFFFFF"/>
        </w:rPr>
        <w:t>72, 108 и 144 часов</w:t>
      </w:r>
      <w:r w:rsidRPr="00652781">
        <w:rPr>
          <w:rFonts w:ascii="Times New Roman" w:hAnsi="Times New Roman" w:cs="Times New Roman"/>
          <w:color w:val="2B2B2B"/>
          <w:sz w:val="28"/>
          <w:szCs w:val="28"/>
          <w:shd w:val="clear" w:color="auto" w:fill="FFFFFF"/>
        </w:rPr>
        <w:t>. Это достигается чёткой структурой и содержательными разделами пособия. </w:t>
      </w:r>
      <w:r w:rsidRPr="00652781">
        <w:rPr>
          <w:rStyle w:val="a9"/>
          <w:rFonts w:ascii="Times New Roman" w:hAnsi="Times New Roman" w:cs="Times New Roman"/>
          <w:b w:val="0"/>
          <w:bCs w:val="0"/>
          <w:color w:val="2B2B2B"/>
          <w:sz w:val="28"/>
          <w:szCs w:val="28"/>
          <w:shd w:val="clear" w:color="auto" w:fill="FFFFFF"/>
        </w:rPr>
        <w:t>Инвариантная часть (72 часа)</w:t>
      </w:r>
      <w:r w:rsidRPr="00652781">
        <w:rPr>
          <w:rFonts w:ascii="Times New Roman" w:hAnsi="Times New Roman" w:cs="Times New Roman"/>
          <w:color w:val="2B2B2B"/>
          <w:sz w:val="28"/>
          <w:szCs w:val="28"/>
          <w:shd w:val="clear" w:color="auto" w:fill="FFFFFF"/>
        </w:rPr>
        <w:t> содержит обязательные для изучения разделы: тематические модули и раздел профессиональной направленности. </w:t>
      </w:r>
    </w:p>
    <w:p w14:paraId="2D60198C" w14:textId="77777777" w:rsidR="00F76E1D" w:rsidRPr="00652781" w:rsidRDefault="00F76E1D" w:rsidP="00F76E1D">
      <w:pPr>
        <w:spacing w:after="0" w:line="360" w:lineRule="auto"/>
        <w:ind w:firstLine="709"/>
        <w:contextualSpacing/>
        <w:jc w:val="both"/>
        <w:rPr>
          <w:rFonts w:ascii="Times New Roman" w:hAnsi="Times New Roman" w:cs="Times New Roman"/>
          <w:sz w:val="28"/>
          <w:szCs w:val="28"/>
        </w:rPr>
      </w:pPr>
      <w:r w:rsidRPr="00652781">
        <w:rPr>
          <w:rStyle w:val="a9"/>
          <w:rFonts w:ascii="Times New Roman" w:hAnsi="Times New Roman" w:cs="Times New Roman"/>
          <w:b w:val="0"/>
          <w:bCs w:val="0"/>
          <w:color w:val="2B2B2B"/>
          <w:sz w:val="28"/>
          <w:szCs w:val="28"/>
          <w:shd w:val="clear" w:color="auto" w:fill="FFFFFF"/>
        </w:rPr>
        <w:t>Вариативная</w:t>
      </w:r>
      <w:r w:rsidRPr="00652781">
        <w:rPr>
          <w:rFonts w:ascii="Times New Roman" w:hAnsi="Times New Roman" w:cs="Times New Roman"/>
          <w:color w:val="2B2B2B"/>
          <w:sz w:val="28"/>
          <w:szCs w:val="28"/>
          <w:shd w:val="clear" w:color="auto" w:fill="FFFFFF"/>
        </w:rPr>
        <w:t> же </w:t>
      </w:r>
      <w:r w:rsidRPr="00652781">
        <w:rPr>
          <w:rStyle w:val="a9"/>
          <w:rFonts w:ascii="Times New Roman" w:hAnsi="Times New Roman" w:cs="Times New Roman"/>
          <w:b w:val="0"/>
          <w:bCs w:val="0"/>
          <w:color w:val="2B2B2B"/>
          <w:sz w:val="28"/>
          <w:szCs w:val="28"/>
          <w:shd w:val="clear" w:color="auto" w:fill="FFFFFF"/>
        </w:rPr>
        <w:t>часть</w:t>
      </w:r>
      <w:r w:rsidRPr="00652781">
        <w:rPr>
          <w:rFonts w:ascii="Times New Roman" w:hAnsi="Times New Roman" w:cs="Times New Roman"/>
          <w:color w:val="2B2B2B"/>
          <w:sz w:val="28"/>
          <w:szCs w:val="28"/>
          <w:shd w:val="clear" w:color="auto" w:fill="FFFFFF"/>
        </w:rPr>
        <w:t> состоит из дополнительных разделов, соответствующих по содержанию изучаемой теме каждого модуля, тем самым закрывая потребности программ </w:t>
      </w:r>
      <w:r w:rsidRPr="00652781">
        <w:rPr>
          <w:rStyle w:val="a9"/>
          <w:rFonts w:ascii="Times New Roman" w:hAnsi="Times New Roman" w:cs="Times New Roman"/>
          <w:b w:val="0"/>
          <w:bCs w:val="0"/>
          <w:color w:val="2B2B2B"/>
          <w:sz w:val="28"/>
          <w:szCs w:val="28"/>
          <w:shd w:val="clear" w:color="auto" w:fill="FFFFFF"/>
        </w:rPr>
        <w:t>на 108 часов и 144 часа.</w:t>
      </w:r>
    </w:p>
    <w:p w14:paraId="5AC0CDC0" w14:textId="77777777" w:rsidR="00F76E1D" w:rsidRPr="00652781" w:rsidRDefault="00F76E1D" w:rsidP="00F76E1D">
      <w:pPr>
        <w:spacing w:after="0" w:line="360" w:lineRule="auto"/>
        <w:ind w:firstLine="709"/>
        <w:contextualSpacing/>
        <w:jc w:val="both"/>
        <w:rPr>
          <w:rFonts w:ascii="Times New Roman" w:hAnsi="Times New Roman" w:cs="Times New Roman"/>
          <w:i/>
          <w:iCs/>
          <w:color w:val="2B2B2B"/>
          <w:sz w:val="28"/>
          <w:szCs w:val="28"/>
          <w:shd w:val="clear" w:color="auto" w:fill="FFFFFF"/>
        </w:rPr>
      </w:pPr>
      <w:r w:rsidRPr="00652781">
        <w:rPr>
          <w:rFonts w:ascii="Times New Roman" w:hAnsi="Times New Roman" w:cs="Times New Roman"/>
          <w:color w:val="2B2B2B"/>
          <w:sz w:val="28"/>
          <w:szCs w:val="28"/>
          <w:shd w:val="clear" w:color="auto" w:fill="FFFFFF"/>
        </w:rPr>
        <w:t>УМК сохраняет </w:t>
      </w:r>
      <w:r w:rsidRPr="00652781">
        <w:rPr>
          <w:rStyle w:val="aa"/>
          <w:rFonts w:ascii="Times New Roman" w:hAnsi="Times New Roman" w:cs="Times New Roman"/>
          <w:color w:val="2B2B2B"/>
          <w:sz w:val="28"/>
          <w:szCs w:val="28"/>
          <w:shd w:val="clear" w:color="auto" w:fill="FFFFFF"/>
        </w:rPr>
        <w:t xml:space="preserve">преемственность </w:t>
      </w:r>
      <w:r w:rsidRPr="00652781">
        <w:rPr>
          <w:rStyle w:val="aa"/>
          <w:rFonts w:ascii="Times New Roman" w:hAnsi="Times New Roman" w:cs="Times New Roman"/>
          <w:i w:val="0"/>
          <w:iCs w:val="0"/>
          <w:color w:val="2B2B2B"/>
          <w:sz w:val="28"/>
          <w:szCs w:val="28"/>
          <w:shd w:val="clear" w:color="auto" w:fill="FFFFFF"/>
        </w:rPr>
        <w:t>между основным общим и средним профессиональным образованием</w:t>
      </w:r>
      <w:r w:rsidRPr="00652781">
        <w:rPr>
          <w:rFonts w:ascii="Times New Roman" w:hAnsi="Times New Roman" w:cs="Times New Roman"/>
          <w:i/>
          <w:iCs/>
          <w:color w:val="2B2B2B"/>
          <w:sz w:val="28"/>
          <w:szCs w:val="28"/>
          <w:shd w:val="clear" w:color="auto" w:fill="FFFFFF"/>
        </w:rPr>
        <w:t xml:space="preserve">. </w:t>
      </w:r>
    </w:p>
    <w:p w14:paraId="31A219F0" w14:textId="77777777" w:rsidR="00F76E1D" w:rsidRPr="00652781" w:rsidRDefault="00F76E1D" w:rsidP="00F76E1D">
      <w:pPr>
        <w:spacing w:after="0" w:line="360" w:lineRule="auto"/>
        <w:ind w:firstLine="709"/>
        <w:contextualSpacing/>
        <w:jc w:val="both"/>
        <w:rPr>
          <w:rFonts w:ascii="Times New Roman" w:hAnsi="Times New Roman" w:cs="Times New Roman"/>
          <w:color w:val="2B2B2B"/>
          <w:sz w:val="28"/>
          <w:szCs w:val="28"/>
          <w:shd w:val="clear" w:color="auto" w:fill="FFFFFF"/>
        </w:rPr>
      </w:pPr>
      <w:r w:rsidRPr="00652781">
        <w:rPr>
          <w:rFonts w:ascii="Times New Roman" w:hAnsi="Times New Roman" w:cs="Times New Roman"/>
          <w:color w:val="2B2B2B"/>
          <w:sz w:val="28"/>
          <w:szCs w:val="28"/>
          <w:shd w:val="clear" w:color="auto" w:fill="FFFFFF"/>
        </w:rPr>
        <w:t>С одной стороны, содержание пособия направлено на повторение и актуализацию знаний, полученных студентами во время обучен</w:t>
      </w:r>
      <w:r w:rsidRPr="00791392">
        <w:rPr>
          <w:rFonts w:ascii="Times New Roman" w:hAnsi="Times New Roman" w:cs="Times New Roman"/>
          <w:color w:val="2B2B2B"/>
          <w:sz w:val="28"/>
          <w:szCs w:val="28"/>
          <w:shd w:val="clear" w:color="auto" w:fill="FFFFFF"/>
        </w:rPr>
        <w:t xml:space="preserve">ия в школе. С </w:t>
      </w:r>
      <w:r w:rsidRPr="00652781">
        <w:rPr>
          <w:rFonts w:ascii="Times New Roman" w:hAnsi="Times New Roman" w:cs="Times New Roman"/>
          <w:color w:val="2B2B2B"/>
          <w:sz w:val="28"/>
          <w:szCs w:val="28"/>
          <w:shd w:val="clear" w:color="auto" w:fill="FFFFFF"/>
        </w:rPr>
        <w:t>другой стороны, оно </w:t>
      </w:r>
      <w:r w:rsidRPr="00652781">
        <w:rPr>
          <w:rStyle w:val="aa"/>
          <w:rFonts w:ascii="Times New Roman" w:hAnsi="Times New Roman" w:cs="Times New Roman"/>
          <w:color w:val="2B2B2B"/>
          <w:sz w:val="28"/>
          <w:szCs w:val="28"/>
          <w:shd w:val="clear" w:color="auto" w:fill="FFFFFF"/>
        </w:rPr>
        <w:t>формирует предметные и метапредметные результаты</w:t>
      </w:r>
      <w:r w:rsidRPr="00652781">
        <w:rPr>
          <w:rFonts w:ascii="Times New Roman" w:hAnsi="Times New Roman" w:cs="Times New Roman"/>
          <w:color w:val="2B2B2B"/>
          <w:sz w:val="28"/>
          <w:szCs w:val="28"/>
          <w:shd w:val="clear" w:color="auto" w:fill="FFFFFF"/>
        </w:rPr>
        <w:t xml:space="preserve">, указанные во ФГОС СОО и РП СПО. </w:t>
      </w:r>
    </w:p>
    <w:p w14:paraId="32C9E833" w14:textId="77777777" w:rsidR="00F76E1D" w:rsidRPr="00652781" w:rsidRDefault="00F76E1D" w:rsidP="00F76E1D">
      <w:pPr>
        <w:spacing w:after="0" w:line="360" w:lineRule="auto"/>
        <w:ind w:firstLine="709"/>
        <w:contextualSpacing/>
        <w:jc w:val="both"/>
        <w:rPr>
          <w:rFonts w:ascii="Times New Roman" w:hAnsi="Times New Roman" w:cs="Times New Roman"/>
          <w:color w:val="2B2B2B"/>
          <w:sz w:val="28"/>
          <w:szCs w:val="28"/>
          <w:shd w:val="clear" w:color="auto" w:fill="FFFFFF"/>
        </w:rPr>
      </w:pPr>
      <w:r w:rsidRPr="00652781">
        <w:rPr>
          <w:rFonts w:ascii="Times New Roman" w:hAnsi="Times New Roman" w:cs="Times New Roman"/>
          <w:color w:val="2B2B2B"/>
          <w:sz w:val="28"/>
          <w:szCs w:val="28"/>
          <w:shd w:val="clear" w:color="auto" w:fill="FFFFFF"/>
        </w:rPr>
        <w:t>Для этого в пособии есть </w:t>
      </w:r>
      <w:r w:rsidRPr="00652781">
        <w:rPr>
          <w:rStyle w:val="a9"/>
          <w:rFonts w:ascii="Times New Roman" w:hAnsi="Times New Roman" w:cs="Times New Roman"/>
          <w:color w:val="2B2B2B"/>
          <w:sz w:val="28"/>
          <w:szCs w:val="28"/>
          <w:shd w:val="clear" w:color="auto" w:fill="FFFFFF"/>
        </w:rPr>
        <w:t>11 тематических модулей</w:t>
      </w:r>
      <w:r w:rsidRPr="00652781">
        <w:rPr>
          <w:rFonts w:ascii="Times New Roman" w:hAnsi="Times New Roman" w:cs="Times New Roman"/>
          <w:color w:val="2B2B2B"/>
          <w:sz w:val="28"/>
          <w:szCs w:val="28"/>
          <w:shd w:val="clear" w:color="auto" w:fill="FFFFFF"/>
        </w:rPr>
        <w:t>, каждый из которых </w:t>
      </w:r>
      <w:r w:rsidRPr="00652781">
        <w:rPr>
          <w:rStyle w:val="a9"/>
          <w:rFonts w:ascii="Times New Roman" w:hAnsi="Times New Roman" w:cs="Times New Roman"/>
          <w:color w:val="2B2B2B"/>
          <w:sz w:val="28"/>
          <w:szCs w:val="28"/>
          <w:shd w:val="clear" w:color="auto" w:fill="FFFFFF"/>
        </w:rPr>
        <w:t>разделён на юниты (A, B, C),</w:t>
      </w:r>
      <w:r w:rsidRPr="00652781">
        <w:rPr>
          <w:rFonts w:ascii="Times New Roman" w:hAnsi="Times New Roman" w:cs="Times New Roman"/>
          <w:color w:val="2B2B2B"/>
          <w:sz w:val="28"/>
          <w:szCs w:val="28"/>
          <w:shd w:val="clear" w:color="auto" w:fill="FFFFFF"/>
        </w:rPr>
        <w:t> включающие соответствующий разворот с тренировочными упражнениями для отработки и закрепления изученного материала (English in Use).</w:t>
      </w:r>
    </w:p>
    <w:p w14:paraId="06DDC878" w14:textId="77777777" w:rsidR="00F76E1D" w:rsidRPr="00652781" w:rsidRDefault="00F76E1D" w:rsidP="00F76E1D">
      <w:pPr>
        <w:pStyle w:val="a8"/>
        <w:shd w:val="clear" w:color="auto" w:fill="FFFFFF"/>
        <w:spacing w:before="0" w:beforeAutospacing="0" w:after="0" w:afterAutospacing="0" w:line="360" w:lineRule="auto"/>
        <w:ind w:firstLine="709"/>
        <w:contextualSpacing/>
        <w:jc w:val="both"/>
        <w:rPr>
          <w:color w:val="2B2B2B"/>
          <w:sz w:val="28"/>
          <w:szCs w:val="28"/>
        </w:rPr>
      </w:pPr>
      <w:r w:rsidRPr="00652781">
        <w:rPr>
          <w:rStyle w:val="aa"/>
          <w:color w:val="2B2B2B"/>
          <w:sz w:val="28"/>
          <w:szCs w:val="28"/>
        </w:rPr>
        <w:t>Модули распределены по темам от общих</w:t>
      </w:r>
      <w:r w:rsidRPr="00652781">
        <w:rPr>
          <w:color w:val="2B2B2B"/>
          <w:sz w:val="28"/>
          <w:szCs w:val="28"/>
        </w:rPr>
        <w:t> (семья, друзья, путешествия, пр.) </w:t>
      </w:r>
      <w:r w:rsidRPr="00652781">
        <w:rPr>
          <w:rStyle w:val="aa"/>
          <w:color w:val="2B2B2B"/>
          <w:sz w:val="28"/>
          <w:szCs w:val="28"/>
        </w:rPr>
        <w:t>до профессиональных</w:t>
      </w:r>
      <w:r w:rsidRPr="00652781">
        <w:rPr>
          <w:color w:val="2B2B2B"/>
          <w:sz w:val="28"/>
          <w:szCs w:val="28"/>
        </w:rPr>
        <w:t> (технологии, поиск работы, трудоустройство).</w:t>
      </w:r>
    </w:p>
    <w:p w14:paraId="184C5464" w14:textId="77777777" w:rsidR="00BD537B" w:rsidRDefault="00BD537B" w:rsidP="00B73322">
      <w:pPr>
        <w:spacing w:after="0" w:line="360" w:lineRule="auto"/>
        <w:contextualSpacing/>
        <w:jc w:val="center"/>
        <w:rPr>
          <w:rFonts w:ascii="Times New Roman" w:hAnsi="Times New Roman" w:cs="Times New Roman"/>
          <w:b/>
          <w:bCs/>
          <w:sz w:val="28"/>
          <w:szCs w:val="28"/>
        </w:rPr>
      </w:pPr>
    </w:p>
    <w:p w14:paraId="66E774E8" w14:textId="21C832A9"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2.2. Технологическая карта урока английского языка</w:t>
      </w:r>
    </w:p>
    <w:p w14:paraId="754D4F5F"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076672A2" w14:textId="77777777" w:rsidR="00E218FD" w:rsidRPr="00E218FD" w:rsidRDefault="00E218FD" w:rsidP="00E218FD">
      <w:pPr>
        <w:spacing w:after="0"/>
        <w:jc w:val="center"/>
        <w:rPr>
          <w:rFonts w:ascii="Times New Roman" w:eastAsia="Calibri" w:hAnsi="Times New Roman" w:cs="Times New Roman"/>
          <w:b/>
          <w:sz w:val="28"/>
          <w:szCs w:val="28"/>
          <w:u w:val="single"/>
        </w:rPr>
      </w:pPr>
      <w:r w:rsidRPr="00E218FD">
        <w:rPr>
          <w:rFonts w:ascii="Times New Roman" w:eastAsia="Calibri" w:hAnsi="Times New Roman" w:cs="Times New Roman"/>
          <w:b/>
          <w:sz w:val="28"/>
          <w:szCs w:val="28"/>
          <w:u w:val="single"/>
        </w:rPr>
        <w:t>ТЕХНОЛОГИЧЕСКАЯ КАРТА УРОКА</w:t>
      </w:r>
    </w:p>
    <w:p w14:paraId="004863F5" w14:textId="77777777" w:rsidR="00E218FD" w:rsidRPr="00E218FD" w:rsidRDefault="00E218FD" w:rsidP="00E218FD">
      <w:pPr>
        <w:spacing w:after="0"/>
        <w:jc w:val="center"/>
        <w:rPr>
          <w:rFonts w:ascii="Times New Roman" w:eastAsia="Calibri" w:hAnsi="Times New Roman" w:cs="Times New Roman"/>
          <w:b/>
          <w:sz w:val="28"/>
          <w:szCs w:val="28"/>
          <w:u w:val="single"/>
          <w:lang w:val="en-US"/>
        </w:rPr>
      </w:pPr>
    </w:p>
    <w:tbl>
      <w:tblPr>
        <w:tblW w:w="15931"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52"/>
        <w:gridCol w:w="11879"/>
      </w:tblGrid>
      <w:tr w:rsidR="00E218FD" w:rsidRPr="00E218FD" w14:paraId="58094560" w14:textId="77777777" w:rsidTr="004F4571">
        <w:trPr>
          <w:trHeight w:val="310"/>
        </w:trPr>
        <w:tc>
          <w:tcPr>
            <w:tcW w:w="15931" w:type="dxa"/>
            <w:gridSpan w:val="2"/>
            <w:shd w:val="clear" w:color="auto" w:fill="BDD6EE"/>
          </w:tcPr>
          <w:p w14:paraId="742F5CD5" w14:textId="77777777" w:rsidR="00E218FD" w:rsidRPr="00E218FD" w:rsidRDefault="00E218FD" w:rsidP="00E218FD">
            <w:pPr>
              <w:spacing w:after="0" w:line="276" w:lineRule="auto"/>
              <w:jc w:val="center"/>
              <w:textAlignment w:val="baseline"/>
              <w:rPr>
                <w:rFonts w:ascii="Times New Roman" w:eastAsia="Calibri" w:hAnsi="Times New Roman" w:cs="Times New Roman"/>
                <w:b/>
                <w:iCs/>
                <w:color w:val="000000"/>
                <w:sz w:val="24"/>
                <w:szCs w:val="24"/>
                <w:bdr w:val="none" w:sz="0" w:space="0" w:color="auto" w:frame="1"/>
              </w:rPr>
            </w:pPr>
            <w:r w:rsidRPr="00E218FD">
              <w:rPr>
                <w:rFonts w:ascii="Times New Roman" w:eastAsia="Calibri" w:hAnsi="Times New Roman" w:cs="Times New Roman"/>
                <w:b/>
                <w:iCs/>
                <w:color w:val="000000"/>
                <w:sz w:val="24"/>
                <w:szCs w:val="24"/>
                <w:bdr w:val="none" w:sz="0" w:space="0" w:color="auto" w:frame="1"/>
              </w:rPr>
              <w:t>Организационная информация</w:t>
            </w:r>
          </w:p>
        </w:tc>
      </w:tr>
      <w:tr w:rsidR="00E218FD" w:rsidRPr="00E218FD" w14:paraId="19F6A366" w14:textId="77777777" w:rsidTr="00E218FD">
        <w:trPr>
          <w:trHeight w:val="310"/>
        </w:trPr>
        <w:tc>
          <w:tcPr>
            <w:tcW w:w="4052" w:type="dxa"/>
            <w:shd w:val="clear" w:color="auto" w:fill="FFFFFF"/>
          </w:tcPr>
          <w:p w14:paraId="76B74E9C" w14:textId="77777777" w:rsidR="00E218FD" w:rsidRPr="00E218FD" w:rsidRDefault="00E218FD" w:rsidP="00E218FD">
            <w:pPr>
              <w:spacing w:after="0" w:line="276" w:lineRule="auto"/>
              <w:textAlignment w:val="baseline"/>
              <w:rPr>
                <w:rFonts w:ascii="Times New Roman" w:eastAsia="Calibri" w:hAnsi="Times New Roman" w:cs="Times New Roman"/>
                <w:b/>
                <w:bCs/>
                <w:sz w:val="24"/>
                <w:szCs w:val="24"/>
                <w:bdr w:val="none" w:sz="0" w:space="0" w:color="auto" w:frame="1"/>
              </w:rPr>
            </w:pPr>
            <w:r w:rsidRPr="00E218FD">
              <w:rPr>
                <w:rFonts w:ascii="Times New Roman" w:eastAsia="Calibri" w:hAnsi="Times New Roman" w:cs="Times New Roman"/>
                <w:b/>
                <w:bCs/>
                <w:sz w:val="24"/>
                <w:szCs w:val="24"/>
                <w:bdr w:val="none" w:sz="0" w:space="0" w:color="auto" w:frame="1"/>
              </w:rPr>
              <w:t>Предмет</w:t>
            </w:r>
          </w:p>
        </w:tc>
        <w:tc>
          <w:tcPr>
            <w:tcW w:w="11879" w:type="dxa"/>
            <w:shd w:val="clear" w:color="auto" w:fill="FFFFFF"/>
          </w:tcPr>
          <w:p w14:paraId="714FB599" w14:textId="77777777" w:rsidR="00E218FD" w:rsidRPr="00E218FD" w:rsidRDefault="00E218FD" w:rsidP="00E218FD">
            <w:pPr>
              <w:spacing w:after="0" w:line="276" w:lineRule="auto"/>
              <w:textAlignment w:val="baseline"/>
              <w:rPr>
                <w:rFonts w:ascii="Times New Roman" w:eastAsia="Calibri" w:hAnsi="Times New Roman" w:cs="Times New Roman"/>
                <w:iCs/>
                <w:color w:val="373737"/>
                <w:sz w:val="24"/>
                <w:szCs w:val="24"/>
                <w:bdr w:val="none" w:sz="0" w:space="0" w:color="auto" w:frame="1"/>
              </w:rPr>
            </w:pPr>
            <w:r w:rsidRPr="00E218FD">
              <w:rPr>
                <w:rFonts w:ascii="Times New Roman" w:eastAsia="Calibri" w:hAnsi="Times New Roman" w:cs="Times New Roman"/>
                <w:iCs/>
                <w:color w:val="373737"/>
                <w:sz w:val="24"/>
                <w:szCs w:val="24"/>
                <w:bdr w:val="none" w:sz="0" w:space="0" w:color="auto" w:frame="1"/>
              </w:rPr>
              <w:t xml:space="preserve">Английский язык </w:t>
            </w:r>
          </w:p>
        </w:tc>
      </w:tr>
      <w:tr w:rsidR="00E218FD" w:rsidRPr="00E218FD" w14:paraId="052D789A" w14:textId="77777777" w:rsidTr="00E218FD">
        <w:trPr>
          <w:trHeight w:val="310"/>
        </w:trPr>
        <w:tc>
          <w:tcPr>
            <w:tcW w:w="4052" w:type="dxa"/>
            <w:shd w:val="clear" w:color="auto" w:fill="FFFFFF"/>
          </w:tcPr>
          <w:p w14:paraId="25E73A6D" w14:textId="3D583EA2" w:rsidR="00E218FD" w:rsidRPr="00E218FD" w:rsidRDefault="00652781" w:rsidP="00E218FD">
            <w:pPr>
              <w:spacing w:after="0" w:line="276" w:lineRule="auto"/>
              <w:textAlignment w:val="baseline"/>
              <w:rPr>
                <w:rFonts w:ascii="Times New Roman" w:eastAsia="Calibri" w:hAnsi="Times New Roman" w:cs="Times New Roman"/>
                <w:b/>
                <w:bCs/>
                <w:sz w:val="24"/>
                <w:szCs w:val="24"/>
                <w:bdr w:val="none" w:sz="0" w:space="0" w:color="auto" w:frame="1"/>
              </w:rPr>
            </w:pPr>
            <w:r>
              <w:rPr>
                <w:rFonts w:ascii="Times New Roman" w:eastAsia="Calibri" w:hAnsi="Times New Roman" w:cs="Times New Roman"/>
                <w:b/>
                <w:bCs/>
                <w:sz w:val="24"/>
                <w:szCs w:val="24"/>
                <w:bdr w:val="none" w:sz="0" w:space="0" w:color="auto" w:frame="1"/>
              </w:rPr>
              <w:t>СПО</w:t>
            </w:r>
          </w:p>
        </w:tc>
        <w:tc>
          <w:tcPr>
            <w:tcW w:w="11879" w:type="dxa"/>
            <w:shd w:val="clear" w:color="auto" w:fill="FFFFFF"/>
          </w:tcPr>
          <w:p w14:paraId="32B92E2E" w14:textId="60320AB7" w:rsidR="00E218FD" w:rsidRPr="00E218FD" w:rsidRDefault="00652781" w:rsidP="00E218FD">
            <w:pPr>
              <w:spacing w:after="0" w:line="276" w:lineRule="auto"/>
              <w:textAlignment w:val="baseline"/>
              <w:rPr>
                <w:rFonts w:ascii="Times New Roman" w:eastAsia="Calibri" w:hAnsi="Times New Roman" w:cs="Times New Roman"/>
                <w:iCs/>
                <w:color w:val="373737"/>
                <w:sz w:val="24"/>
                <w:szCs w:val="24"/>
                <w:bdr w:val="none" w:sz="0" w:space="0" w:color="auto" w:frame="1"/>
              </w:rPr>
            </w:pPr>
            <w:r>
              <w:rPr>
                <w:rFonts w:ascii="Times New Roman" w:eastAsia="Calibri" w:hAnsi="Times New Roman" w:cs="Times New Roman"/>
                <w:iCs/>
                <w:color w:val="373737"/>
                <w:sz w:val="24"/>
                <w:szCs w:val="24"/>
                <w:bdr w:val="none" w:sz="0" w:space="0" w:color="auto" w:frame="1"/>
              </w:rPr>
              <w:t>1 курс</w:t>
            </w:r>
          </w:p>
        </w:tc>
      </w:tr>
      <w:tr w:rsidR="00E218FD" w:rsidRPr="00E218FD" w14:paraId="516E954D" w14:textId="77777777" w:rsidTr="00E218FD">
        <w:trPr>
          <w:trHeight w:val="325"/>
        </w:trPr>
        <w:tc>
          <w:tcPr>
            <w:tcW w:w="4052" w:type="dxa"/>
            <w:shd w:val="clear" w:color="auto" w:fill="FFFFFF"/>
          </w:tcPr>
          <w:p w14:paraId="3C784FE9" w14:textId="77777777" w:rsidR="00E218FD" w:rsidRPr="00E218FD" w:rsidRDefault="00E218FD" w:rsidP="00E218FD">
            <w:pPr>
              <w:spacing w:after="0" w:line="276" w:lineRule="auto"/>
              <w:textAlignment w:val="baseline"/>
              <w:rPr>
                <w:rFonts w:ascii="Times New Roman" w:eastAsia="Calibri" w:hAnsi="Times New Roman" w:cs="Times New Roman"/>
                <w:b/>
                <w:bCs/>
                <w:sz w:val="24"/>
                <w:szCs w:val="24"/>
                <w:bdr w:val="none" w:sz="0" w:space="0" w:color="auto" w:frame="1"/>
              </w:rPr>
            </w:pPr>
            <w:r w:rsidRPr="00E218FD">
              <w:rPr>
                <w:rFonts w:ascii="Times New Roman" w:eastAsia="Calibri" w:hAnsi="Times New Roman" w:cs="Times New Roman"/>
                <w:b/>
                <w:bCs/>
                <w:sz w:val="24"/>
                <w:szCs w:val="24"/>
                <w:bdr w:val="none" w:sz="0" w:space="0" w:color="auto" w:frame="1"/>
              </w:rPr>
              <w:t>Тема</w:t>
            </w:r>
          </w:p>
        </w:tc>
        <w:tc>
          <w:tcPr>
            <w:tcW w:w="11879" w:type="dxa"/>
            <w:shd w:val="clear" w:color="auto" w:fill="FFFFFF"/>
          </w:tcPr>
          <w:p w14:paraId="6E9E7EAD" w14:textId="77777777" w:rsidR="00E218FD" w:rsidRPr="00E218FD" w:rsidRDefault="00E218FD" w:rsidP="00E218FD">
            <w:pPr>
              <w:shd w:val="clear" w:color="auto" w:fill="FFFFFF"/>
              <w:spacing w:after="0" w:line="360" w:lineRule="auto"/>
              <w:rPr>
                <w:rFonts w:ascii="Times New Roman" w:eastAsia="Times New Roman" w:hAnsi="Times New Roman" w:cs="Times New Roman"/>
                <w:bCs/>
                <w:color w:val="000000"/>
                <w:sz w:val="24"/>
                <w:szCs w:val="24"/>
                <w:lang w:eastAsia="ru-RU"/>
              </w:rPr>
            </w:pPr>
            <w:r w:rsidRPr="00E218FD">
              <w:rPr>
                <w:rFonts w:ascii="Times New Roman" w:eastAsia="Times New Roman" w:hAnsi="Times New Roman" w:cs="Times New Roman"/>
                <w:color w:val="000000"/>
                <w:sz w:val="24"/>
                <w:szCs w:val="24"/>
                <w:lang w:eastAsia="ru-RU"/>
              </w:rPr>
              <w:t>«</w:t>
            </w:r>
            <w:r w:rsidRPr="00E218FD">
              <w:rPr>
                <w:rFonts w:ascii="Times New Roman" w:eastAsia="Times New Roman" w:hAnsi="Times New Roman" w:cs="Times New Roman"/>
                <w:bCs/>
                <w:color w:val="000000"/>
                <w:sz w:val="24"/>
                <w:szCs w:val="24"/>
                <w:lang w:val="en-US" w:eastAsia="ru-RU"/>
              </w:rPr>
              <w:t>Friendship</w:t>
            </w:r>
            <w:r w:rsidRPr="00E218FD">
              <w:rPr>
                <w:rFonts w:ascii="Times New Roman" w:eastAsia="Times New Roman" w:hAnsi="Times New Roman" w:cs="Times New Roman"/>
                <w:bCs/>
                <w:color w:val="000000"/>
                <w:sz w:val="24"/>
                <w:szCs w:val="24"/>
                <w:lang w:eastAsia="ru-RU"/>
              </w:rPr>
              <w:t xml:space="preserve"> </w:t>
            </w:r>
            <w:r w:rsidRPr="00E218FD">
              <w:rPr>
                <w:rFonts w:ascii="Times New Roman" w:eastAsia="Times New Roman" w:hAnsi="Times New Roman" w:cs="Times New Roman"/>
                <w:bCs/>
                <w:color w:val="000000"/>
                <w:sz w:val="24"/>
                <w:szCs w:val="24"/>
                <w:lang w:val="en-US" w:eastAsia="ru-RU"/>
              </w:rPr>
              <w:t>and</w:t>
            </w:r>
            <w:r w:rsidRPr="00E218FD">
              <w:rPr>
                <w:rFonts w:ascii="Times New Roman" w:eastAsia="Times New Roman" w:hAnsi="Times New Roman" w:cs="Times New Roman"/>
                <w:bCs/>
                <w:color w:val="000000"/>
                <w:sz w:val="24"/>
                <w:szCs w:val="24"/>
                <w:lang w:eastAsia="ru-RU"/>
              </w:rPr>
              <w:t xml:space="preserve"> </w:t>
            </w:r>
            <w:r w:rsidRPr="00E218FD">
              <w:rPr>
                <w:rFonts w:ascii="Times New Roman" w:eastAsia="Times New Roman" w:hAnsi="Times New Roman" w:cs="Times New Roman"/>
                <w:bCs/>
                <w:color w:val="000000"/>
                <w:sz w:val="24"/>
                <w:szCs w:val="24"/>
                <w:lang w:val="en-US" w:eastAsia="ru-RU"/>
              </w:rPr>
              <w:t>friends</w:t>
            </w:r>
            <w:r w:rsidRPr="00E218FD">
              <w:rPr>
                <w:rFonts w:ascii="Times New Roman" w:eastAsia="Times New Roman" w:hAnsi="Times New Roman" w:cs="Times New Roman"/>
                <w:bCs/>
                <w:color w:val="000000"/>
                <w:sz w:val="24"/>
                <w:szCs w:val="24"/>
                <w:lang w:eastAsia="ru-RU"/>
              </w:rPr>
              <w:t>. Урок развития навыков диалогической речи»</w:t>
            </w:r>
          </w:p>
        </w:tc>
      </w:tr>
      <w:tr w:rsidR="00E218FD" w:rsidRPr="00E218FD" w14:paraId="200B0846" w14:textId="77777777" w:rsidTr="004F4571">
        <w:trPr>
          <w:trHeight w:val="325"/>
        </w:trPr>
        <w:tc>
          <w:tcPr>
            <w:tcW w:w="15931" w:type="dxa"/>
            <w:gridSpan w:val="2"/>
            <w:shd w:val="clear" w:color="auto" w:fill="BDD6EE"/>
          </w:tcPr>
          <w:p w14:paraId="4CC0EB2D" w14:textId="77777777" w:rsidR="00E218FD" w:rsidRPr="00E218FD" w:rsidRDefault="00E218FD" w:rsidP="00E218FD">
            <w:pPr>
              <w:spacing w:after="0" w:line="276" w:lineRule="auto"/>
              <w:jc w:val="center"/>
              <w:textAlignment w:val="baseline"/>
              <w:rPr>
                <w:rFonts w:ascii="Times New Roman" w:eastAsia="Calibri" w:hAnsi="Times New Roman" w:cs="Times New Roman"/>
                <w:iCs/>
                <w:color w:val="000000"/>
                <w:sz w:val="24"/>
                <w:szCs w:val="24"/>
                <w:bdr w:val="none" w:sz="0" w:space="0" w:color="auto" w:frame="1"/>
              </w:rPr>
            </w:pPr>
            <w:r w:rsidRPr="00E218FD">
              <w:rPr>
                <w:rFonts w:ascii="Times New Roman" w:eastAsia="Calibri" w:hAnsi="Times New Roman" w:cs="Times New Roman"/>
                <w:b/>
                <w:iCs/>
                <w:color w:val="000000"/>
                <w:sz w:val="24"/>
                <w:szCs w:val="24"/>
                <w:bdr w:val="none" w:sz="0" w:space="0" w:color="auto" w:frame="1"/>
              </w:rPr>
              <w:t>Описание урока/мероприятия/занятия</w:t>
            </w:r>
          </w:p>
        </w:tc>
      </w:tr>
      <w:tr w:rsidR="00E218FD" w:rsidRPr="00E218FD" w14:paraId="7408FDC4" w14:textId="77777777" w:rsidTr="00E218FD">
        <w:trPr>
          <w:trHeight w:val="325"/>
        </w:trPr>
        <w:tc>
          <w:tcPr>
            <w:tcW w:w="4052" w:type="dxa"/>
            <w:shd w:val="clear" w:color="auto" w:fill="FFFFFF"/>
          </w:tcPr>
          <w:p w14:paraId="6249209F" w14:textId="77777777" w:rsidR="00E218FD" w:rsidRPr="00E218FD" w:rsidRDefault="00E218FD" w:rsidP="00E218FD">
            <w:pPr>
              <w:spacing w:after="0"/>
              <w:jc w:val="both"/>
              <w:rPr>
                <w:rFonts w:ascii="Times New Roman" w:eastAsia="Calibri" w:hAnsi="Times New Roman" w:cs="Times New Roman"/>
                <w:b/>
                <w:i/>
                <w:iCs/>
                <w:color w:val="002060"/>
                <w:sz w:val="24"/>
                <w:szCs w:val="24"/>
                <w:bdr w:val="none" w:sz="0" w:space="0" w:color="auto" w:frame="1"/>
              </w:rPr>
            </w:pPr>
            <w:r w:rsidRPr="00E218FD">
              <w:rPr>
                <w:rFonts w:ascii="Times New Roman" w:eastAsia="Calibri" w:hAnsi="Times New Roman" w:cs="Times New Roman"/>
                <w:b/>
                <w:bCs/>
                <w:sz w:val="24"/>
                <w:szCs w:val="24"/>
                <w:bdr w:val="none" w:sz="0" w:space="0" w:color="auto" w:frame="1"/>
              </w:rPr>
              <w:t>Тип урока</w:t>
            </w:r>
            <w:r w:rsidRPr="00E218FD">
              <w:rPr>
                <w:rFonts w:ascii="Times New Roman" w:eastAsia="Calibri" w:hAnsi="Times New Roman" w:cs="Times New Roman"/>
                <w:bCs/>
                <w:i/>
                <w:sz w:val="24"/>
                <w:szCs w:val="24"/>
                <w:bdr w:val="none" w:sz="0" w:space="0" w:color="auto" w:frame="1"/>
              </w:rPr>
              <w:t xml:space="preserve"> (мероприятия, занятия)</w:t>
            </w:r>
          </w:p>
        </w:tc>
        <w:tc>
          <w:tcPr>
            <w:tcW w:w="11879" w:type="dxa"/>
            <w:shd w:val="clear" w:color="auto" w:fill="FFFFFF"/>
          </w:tcPr>
          <w:p w14:paraId="2A7560A2" w14:textId="77777777" w:rsidR="00E218FD" w:rsidRPr="00E218FD" w:rsidRDefault="00E218FD" w:rsidP="00E218FD">
            <w:pPr>
              <w:spacing w:after="0"/>
              <w:jc w:val="both"/>
              <w:rPr>
                <w:rFonts w:ascii="Times New Roman" w:eastAsia="Calibri" w:hAnsi="Times New Roman" w:cs="Times New Roman"/>
                <w:iCs/>
                <w:color w:val="000000"/>
                <w:sz w:val="24"/>
                <w:szCs w:val="24"/>
                <w:bdr w:val="none" w:sz="0" w:space="0" w:color="auto" w:frame="1"/>
              </w:rPr>
            </w:pPr>
            <w:r w:rsidRPr="00E218FD">
              <w:rPr>
                <w:rFonts w:ascii="Times New Roman" w:eastAsia="Calibri" w:hAnsi="Times New Roman" w:cs="Times New Roman"/>
                <w:iCs/>
                <w:color w:val="000000"/>
                <w:sz w:val="24"/>
                <w:szCs w:val="24"/>
                <w:bdr w:val="none" w:sz="0" w:space="0" w:color="auto" w:frame="1"/>
              </w:rPr>
              <w:t>Урок-дискуссия</w:t>
            </w:r>
          </w:p>
        </w:tc>
      </w:tr>
      <w:tr w:rsidR="00E218FD" w:rsidRPr="00E218FD" w14:paraId="002A2F06" w14:textId="77777777" w:rsidTr="00E218FD">
        <w:trPr>
          <w:trHeight w:val="558"/>
        </w:trPr>
        <w:tc>
          <w:tcPr>
            <w:tcW w:w="4052" w:type="dxa"/>
            <w:shd w:val="clear" w:color="auto" w:fill="FFFFFF"/>
            <w:hideMark/>
          </w:tcPr>
          <w:p w14:paraId="17FC3D05" w14:textId="77777777" w:rsidR="00E218FD" w:rsidRPr="00E218FD" w:rsidRDefault="00E218FD" w:rsidP="00E218FD">
            <w:pPr>
              <w:spacing w:after="0" w:line="276" w:lineRule="auto"/>
              <w:textAlignment w:val="baseline"/>
              <w:rPr>
                <w:rFonts w:ascii="Times New Roman" w:eastAsia="Calibri" w:hAnsi="Times New Roman" w:cs="Times New Roman"/>
                <w:sz w:val="24"/>
                <w:szCs w:val="24"/>
              </w:rPr>
            </w:pPr>
            <w:r w:rsidRPr="00E218FD">
              <w:rPr>
                <w:rFonts w:ascii="Times New Roman" w:eastAsia="Calibri" w:hAnsi="Times New Roman" w:cs="Times New Roman"/>
                <w:b/>
                <w:sz w:val="24"/>
                <w:szCs w:val="24"/>
              </w:rPr>
              <w:t>Время реализации урока</w:t>
            </w:r>
            <w:r w:rsidRPr="00E218FD">
              <w:rPr>
                <w:rFonts w:ascii="Times New Roman" w:eastAsia="Calibri" w:hAnsi="Times New Roman" w:cs="Times New Roman"/>
                <w:sz w:val="24"/>
                <w:szCs w:val="24"/>
              </w:rPr>
              <w:t xml:space="preserve"> </w:t>
            </w:r>
            <w:r w:rsidRPr="00E218FD">
              <w:rPr>
                <w:rFonts w:ascii="Times New Roman" w:eastAsia="Calibri" w:hAnsi="Times New Roman" w:cs="Times New Roman"/>
                <w:i/>
                <w:sz w:val="24"/>
                <w:szCs w:val="24"/>
              </w:rPr>
              <w:t>(мероприятия, занятия)</w:t>
            </w:r>
          </w:p>
        </w:tc>
        <w:tc>
          <w:tcPr>
            <w:tcW w:w="11879" w:type="dxa"/>
            <w:shd w:val="clear" w:color="auto" w:fill="FFFFFF"/>
          </w:tcPr>
          <w:p w14:paraId="42BDA330" w14:textId="77777777" w:rsidR="00E218FD" w:rsidRPr="00E218FD" w:rsidRDefault="00E218FD" w:rsidP="00E218FD">
            <w:pPr>
              <w:spacing w:after="0" w:line="276" w:lineRule="auto"/>
              <w:textAlignment w:val="baseline"/>
              <w:rPr>
                <w:rFonts w:ascii="Times New Roman" w:eastAsia="Calibri" w:hAnsi="Times New Roman" w:cs="Times New Roman"/>
                <w:color w:val="373737"/>
                <w:sz w:val="24"/>
                <w:szCs w:val="24"/>
              </w:rPr>
            </w:pPr>
            <w:r w:rsidRPr="00E218FD">
              <w:rPr>
                <w:rFonts w:ascii="Times New Roman" w:eastAsia="Calibri" w:hAnsi="Times New Roman" w:cs="Times New Roman"/>
                <w:color w:val="373737"/>
                <w:sz w:val="24"/>
                <w:szCs w:val="24"/>
              </w:rPr>
              <w:t>40 минут</w:t>
            </w:r>
          </w:p>
        </w:tc>
      </w:tr>
      <w:tr w:rsidR="00E218FD" w:rsidRPr="00E218FD" w14:paraId="7FB08942" w14:textId="77777777" w:rsidTr="00E218FD">
        <w:trPr>
          <w:trHeight w:val="1413"/>
        </w:trPr>
        <w:tc>
          <w:tcPr>
            <w:tcW w:w="4052" w:type="dxa"/>
            <w:shd w:val="clear" w:color="auto" w:fill="FFFFFF"/>
            <w:hideMark/>
          </w:tcPr>
          <w:p w14:paraId="6D5AB0B3" w14:textId="77777777" w:rsidR="00E218FD" w:rsidRPr="00E218FD" w:rsidRDefault="00E218FD" w:rsidP="00E218FD">
            <w:pPr>
              <w:spacing w:after="0" w:line="276" w:lineRule="auto"/>
              <w:textAlignment w:val="baseline"/>
              <w:rPr>
                <w:rFonts w:ascii="Times New Roman" w:eastAsia="Calibri" w:hAnsi="Times New Roman" w:cs="Times New Roman"/>
                <w:b/>
                <w:bCs/>
                <w:color w:val="373737"/>
                <w:sz w:val="24"/>
                <w:szCs w:val="24"/>
                <w:bdr w:val="none" w:sz="0" w:space="0" w:color="auto" w:frame="1"/>
              </w:rPr>
            </w:pPr>
            <w:r w:rsidRPr="00E218FD">
              <w:rPr>
                <w:rFonts w:ascii="Times New Roman" w:eastAsia="Calibri" w:hAnsi="Times New Roman" w:cs="Times New Roman"/>
                <w:b/>
                <w:bCs/>
                <w:sz w:val="24"/>
                <w:szCs w:val="24"/>
                <w:bdr w:val="none" w:sz="0" w:space="0" w:color="auto" w:frame="1"/>
              </w:rPr>
              <w:t xml:space="preserve">Цель урока (мероприятия, занятия) </w:t>
            </w:r>
          </w:p>
        </w:tc>
        <w:tc>
          <w:tcPr>
            <w:tcW w:w="11879" w:type="dxa"/>
            <w:shd w:val="clear" w:color="auto" w:fill="FFFFFF"/>
          </w:tcPr>
          <w:p w14:paraId="4B39B3B8" w14:textId="77777777" w:rsidR="00E218FD" w:rsidRPr="00E218FD" w:rsidRDefault="00E218FD" w:rsidP="00E218FD">
            <w:pPr>
              <w:spacing w:after="0" w:line="276" w:lineRule="auto"/>
              <w:textAlignment w:val="baseline"/>
              <w:rPr>
                <w:rFonts w:ascii="Times New Roman" w:eastAsia="Calibri" w:hAnsi="Times New Roman" w:cs="Times New Roman"/>
                <w:sz w:val="24"/>
                <w:szCs w:val="24"/>
              </w:rPr>
            </w:pPr>
            <w:r w:rsidRPr="00E218FD">
              <w:rPr>
                <w:rFonts w:ascii="Times New Roman" w:eastAsia="Calibri" w:hAnsi="Times New Roman" w:cs="Times New Roman"/>
                <w:b/>
                <w:i/>
                <w:sz w:val="24"/>
                <w:szCs w:val="24"/>
              </w:rPr>
              <w:t>Цель</w:t>
            </w:r>
            <w:r w:rsidRPr="00E218FD">
              <w:rPr>
                <w:rFonts w:ascii="Times New Roman" w:eastAsia="Calibri" w:hAnsi="Times New Roman" w:cs="Times New Roman"/>
                <w:sz w:val="24"/>
                <w:szCs w:val="24"/>
              </w:rPr>
              <w:t xml:space="preserve">: </w:t>
            </w:r>
            <w:r w:rsidRPr="00E218FD">
              <w:rPr>
                <w:rFonts w:ascii="Times New Roman" w:eastAsia="Times New Roman" w:hAnsi="Times New Roman" w:cs="Times New Roman"/>
                <w:bCs/>
                <w:color w:val="000000"/>
                <w:sz w:val="24"/>
                <w:szCs w:val="24"/>
                <w:lang w:eastAsia="ru-RU"/>
              </w:rPr>
              <w:t>создание условия для совершенствования навыка диалогического высказывания в условиях реализации диалогического взаимодействия.</w:t>
            </w:r>
          </w:p>
        </w:tc>
      </w:tr>
    </w:tbl>
    <w:p w14:paraId="1C379A06"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10E0FE48" w14:textId="77777777" w:rsidR="00F76E1D" w:rsidRDefault="00F76E1D" w:rsidP="00B73322">
      <w:pPr>
        <w:spacing w:after="0" w:line="360" w:lineRule="auto"/>
        <w:contextualSpacing/>
        <w:jc w:val="center"/>
        <w:rPr>
          <w:rFonts w:ascii="Times New Roman" w:hAnsi="Times New Roman" w:cs="Times New Roman"/>
          <w:b/>
          <w:bCs/>
          <w:sz w:val="28"/>
          <w:szCs w:val="28"/>
        </w:rPr>
      </w:pPr>
    </w:p>
    <w:tbl>
      <w:tblPr>
        <w:tblW w:w="15931"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78"/>
        <w:gridCol w:w="11253"/>
      </w:tblGrid>
      <w:tr w:rsidR="00E218FD" w:rsidRPr="00E218FD" w14:paraId="09D86F03" w14:textId="77777777" w:rsidTr="004F4571">
        <w:trPr>
          <w:trHeight w:val="4656"/>
        </w:trPr>
        <w:tc>
          <w:tcPr>
            <w:tcW w:w="4678" w:type="dxa"/>
            <w:shd w:val="clear" w:color="auto" w:fill="FFFFFF"/>
          </w:tcPr>
          <w:p w14:paraId="273AAA52" w14:textId="77777777" w:rsidR="00E218FD" w:rsidRPr="00E218FD" w:rsidRDefault="00E218FD" w:rsidP="00652781">
            <w:pPr>
              <w:spacing w:after="0" w:line="240" w:lineRule="auto"/>
              <w:contextualSpacing/>
              <w:textAlignment w:val="baseline"/>
              <w:rPr>
                <w:rFonts w:ascii="Times New Roman" w:eastAsia="Calibri" w:hAnsi="Times New Roman" w:cs="Times New Roman"/>
                <w:b/>
                <w:bCs/>
                <w:sz w:val="28"/>
                <w:szCs w:val="28"/>
                <w:bdr w:val="none" w:sz="0" w:space="0" w:color="auto" w:frame="1"/>
              </w:rPr>
            </w:pPr>
            <w:r w:rsidRPr="00E218FD">
              <w:rPr>
                <w:rFonts w:ascii="Times New Roman" w:eastAsia="Calibri" w:hAnsi="Times New Roman" w:cs="Times New Roman"/>
                <w:b/>
                <w:bCs/>
                <w:sz w:val="28"/>
                <w:szCs w:val="28"/>
                <w:bdr w:val="none" w:sz="0" w:space="0" w:color="auto" w:frame="1"/>
              </w:rPr>
              <w:t xml:space="preserve">Задачи урока </w:t>
            </w:r>
          </w:p>
        </w:tc>
        <w:tc>
          <w:tcPr>
            <w:tcW w:w="11253" w:type="dxa"/>
            <w:shd w:val="clear" w:color="auto" w:fill="FFFFFF"/>
          </w:tcPr>
          <w:p w14:paraId="10A4CC9B"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Учебные задачи:</w:t>
            </w:r>
          </w:p>
          <w:p w14:paraId="1D4A0E5B"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активизировать процесс запоминания излагаемого лексического материала путём комбинирования новых и ранее усвоенных лексических единиц</w:t>
            </w:r>
          </w:p>
          <w:p w14:paraId="3D158DCE"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совершенствовать навыки работы с текстом</w:t>
            </w:r>
          </w:p>
          <w:p w14:paraId="7EEDDC04" w14:textId="77777777" w:rsidR="00E218FD" w:rsidRPr="00E218FD" w:rsidRDefault="00E218FD" w:rsidP="00652781">
            <w:pPr>
              <w:spacing w:after="0" w:line="240" w:lineRule="auto"/>
              <w:contextualSpacing/>
              <w:textAlignment w:val="baseline"/>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развивать умения неподготовленной диалогической речи</w:t>
            </w:r>
          </w:p>
          <w:p w14:paraId="061E90E6"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p>
          <w:p w14:paraId="5DA97C61"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Развивающие задачи:</w:t>
            </w:r>
          </w:p>
          <w:p w14:paraId="4A157140"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развивать коммуникативных умений: формулировать и отстаивать свою точку зрения, делать выводы</w:t>
            </w:r>
          </w:p>
          <w:p w14:paraId="33A68030" w14:textId="77777777" w:rsidR="00E218FD" w:rsidRPr="00E218FD" w:rsidRDefault="00E218FD" w:rsidP="00652781">
            <w:pPr>
              <w:spacing w:after="0" w:line="240" w:lineRule="auto"/>
              <w:contextualSpacing/>
              <w:rPr>
                <w:rFonts w:ascii="Times New Roman" w:eastAsia="Calibri" w:hAnsi="Times New Roman" w:cs="Times New Roman"/>
                <w:sz w:val="28"/>
                <w:szCs w:val="28"/>
              </w:rPr>
            </w:pPr>
            <w:r w:rsidRPr="00E218FD">
              <w:rPr>
                <w:rFonts w:ascii="Times New Roman" w:eastAsia="Calibri" w:hAnsi="Times New Roman" w:cs="Times New Roman"/>
                <w:sz w:val="28"/>
                <w:szCs w:val="28"/>
              </w:rPr>
              <w:t xml:space="preserve">-развивать воображение при моделировании ситуаций общения </w:t>
            </w:r>
          </w:p>
          <w:p w14:paraId="15908669" w14:textId="77777777" w:rsidR="00E218FD" w:rsidRPr="00E218FD" w:rsidRDefault="00E218FD" w:rsidP="00652781">
            <w:pPr>
              <w:spacing w:after="0" w:line="240" w:lineRule="auto"/>
              <w:contextualSpacing/>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-развивать умение использовать известную лексику в заданной коммуникативной ситуации</w:t>
            </w:r>
          </w:p>
          <w:p w14:paraId="64811CDE" w14:textId="77777777" w:rsidR="00E218FD" w:rsidRPr="00E218FD" w:rsidRDefault="00E218FD" w:rsidP="00652781">
            <w:pPr>
              <w:spacing w:after="0" w:line="240" w:lineRule="auto"/>
              <w:contextualSpacing/>
              <w:textAlignment w:val="baseline"/>
              <w:rPr>
                <w:rFonts w:ascii="Times New Roman" w:eastAsia="Calibri" w:hAnsi="Times New Roman" w:cs="Times New Roman"/>
                <w:sz w:val="28"/>
                <w:szCs w:val="28"/>
              </w:rPr>
            </w:pPr>
          </w:p>
          <w:p w14:paraId="483D6FBA"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Воспитательные задачи:</w:t>
            </w:r>
          </w:p>
          <w:p w14:paraId="77F40ECE" w14:textId="77777777" w:rsidR="00E218FD" w:rsidRPr="00E218FD" w:rsidRDefault="00E218FD" w:rsidP="00652781">
            <w:pPr>
              <w:spacing w:after="0" w:line="240" w:lineRule="auto"/>
              <w:contextualSpacing/>
              <w:rPr>
                <w:rFonts w:ascii="Times New Roman" w:eastAsia="Calibri" w:hAnsi="Times New Roman" w:cs="Times New Roman"/>
                <w:sz w:val="28"/>
                <w:szCs w:val="28"/>
              </w:rPr>
            </w:pPr>
            <w:r w:rsidRPr="00E218FD">
              <w:rPr>
                <w:rFonts w:ascii="Times New Roman" w:eastAsia="Calibri" w:hAnsi="Times New Roman" w:cs="Times New Roman"/>
                <w:sz w:val="28"/>
                <w:szCs w:val="28"/>
              </w:rPr>
              <w:t>- способствовать осознанию возможностей самореализации средствами иностранного языка</w:t>
            </w:r>
          </w:p>
          <w:p w14:paraId="68E8E5AD"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воспитать уважительное, толерантное отношение к чужому мнению</w:t>
            </w:r>
          </w:p>
          <w:p w14:paraId="49C00CF7"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E218FD">
              <w:rPr>
                <w:rFonts w:ascii="Times New Roman" w:eastAsia="Times New Roman" w:hAnsi="Times New Roman" w:cs="Times New Roman"/>
                <w:color w:val="000000"/>
                <w:sz w:val="28"/>
                <w:szCs w:val="28"/>
                <w:lang w:eastAsia="ru-RU"/>
              </w:rPr>
              <w:t>- стимулировать интерес учащихся к изучению иностранного языка через интересные формы и методы работы</w:t>
            </w:r>
          </w:p>
          <w:p w14:paraId="67BE47E1" w14:textId="77777777" w:rsidR="00E218FD" w:rsidRPr="00E218FD" w:rsidRDefault="00E218FD" w:rsidP="00652781">
            <w:pPr>
              <w:shd w:val="clear" w:color="auto" w:fill="FFFFFF"/>
              <w:spacing w:after="0" w:line="240" w:lineRule="auto"/>
              <w:contextualSpacing/>
              <w:rPr>
                <w:rFonts w:ascii="Times New Roman" w:eastAsia="Calibri" w:hAnsi="Times New Roman" w:cs="Times New Roman"/>
                <w:b/>
                <w:i/>
                <w:sz w:val="28"/>
                <w:szCs w:val="28"/>
              </w:rPr>
            </w:pPr>
          </w:p>
        </w:tc>
      </w:tr>
      <w:tr w:rsidR="00E218FD" w:rsidRPr="00E218FD" w14:paraId="33651F01" w14:textId="77777777" w:rsidTr="004F4571">
        <w:trPr>
          <w:trHeight w:val="558"/>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4F278B9F" w14:textId="77777777" w:rsidR="00E218FD" w:rsidRPr="00E218FD" w:rsidRDefault="00E218FD" w:rsidP="00652781">
            <w:pPr>
              <w:spacing w:after="0" w:line="240" w:lineRule="auto"/>
              <w:contextualSpacing/>
              <w:textAlignment w:val="baseline"/>
              <w:rPr>
                <w:rFonts w:ascii="Times New Roman" w:eastAsia="Calibri" w:hAnsi="Times New Roman" w:cs="Times New Roman"/>
                <w:b/>
                <w:bCs/>
                <w:sz w:val="28"/>
                <w:szCs w:val="28"/>
                <w:bdr w:val="none" w:sz="0" w:space="0" w:color="auto" w:frame="1"/>
              </w:rPr>
            </w:pPr>
            <w:r w:rsidRPr="00E218FD">
              <w:rPr>
                <w:rFonts w:ascii="Times New Roman" w:eastAsia="Calibri" w:hAnsi="Times New Roman" w:cs="Times New Roman"/>
                <w:b/>
                <w:bCs/>
                <w:sz w:val="28"/>
                <w:szCs w:val="28"/>
                <w:bdr w:val="none" w:sz="0" w:space="0" w:color="auto" w:frame="1"/>
              </w:rPr>
              <w:t>Планируемые результаты</w:t>
            </w:r>
          </w:p>
          <w:p w14:paraId="3B24422E" w14:textId="77777777" w:rsidR="00E218FD" w:rsidRPr="00E218FD" w:rsidRDefault="00E218FD" w:rsidP="00652781">
            <w:pPr>
              <w:spacing w:after="0" w:line="240" w:lineRule="auto"/>
              <w:contextualSpacing/>
              <w:textAlignment w:val="baseline"/>
              <w:rPr>
                <w:rFonts w:ascii="Times New Roman" w:eastAsia="Calibri" w:hAnsi="Times New Roman" w:cs="Times New Roman"/>
                <w:b/>
                <w:bCs/>
                <w:sz w:val="28"/>
                <w:szCs w:val="28"/>
                <w:bdr w:val="none" w:sz="0" w:space="0" w:color="auto" w:frame="1"/>
              </w:rPr>
            </w:pPr>
            <w:r w:rsidRPr="00E218FD">
              <w:rPr>
                <w:rFonts w:ascii="Times New Roman" w:eastAsia="Calibri" w:hAnsi="Times New Roman" w:cs="Times New Roman"/>
                <w:b/>
                <w:bCs/>
                <w:sz w:val="28"/>
                <w:szCs w:val="28"/>
                <w:bdr w:val="none" w:sz="0" w:space="0" w:color="auto" w:frame="1"/>
              </w:rPr>
              <w:t>Знания, умения, навыки и качества, которые актуализируют/ приобретут/закрепят/др. ученики в ходе урока (мероприятия, занятия)</w:t>
            </w:r>
          </w:p>
        </w:tc>
        <w:tc>
          <w:tcPr>
            <w:tcW w:w="11253" w:type="dxa"/>
            <w:tcBorders>
              <w:top w:val="single" w:sz="4" w:space="0" w:color="auto"/>
              <w:left w:val="single" w:sz="4" w:space="0" w:color="auto"/>
              <w:bottom w:val="single" w:sz="4" w:space="0" w:color="auto"/>
              <w:right w:val="single" w:sz="4" w:space="0" w:color="auto"/>
            </w:tcBorders>
            <w:shd w:val="clear" w:color="auto" w:fill="FFFFFF"/>
          </w:tcPr>
          <w:p w14:paraId="790BBC5E"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Предметные:</w:t>
            </w:r>
          </w:p>
          <w:p w14:paraId="5246644C" w14:textId="77777777" w:rsidR="00E218FD" w:rsidRPr="00E218FD" w:rsidRDefault="00E218FD" w:rsidP="00652781">
            <w:pPr>
              <w:spacing w:after="0" w:line="240" w:lineRule="auto"/>
              <w:ind w:left="360"/>
              <w:contextualSpacing/>
              <w:rPr>
                <w:rFonts w:ascii="Times New Roman" w:eastAsia="Calibri" w:hAnsi="Times New Roman" w:cs="Times New Roman"/>
                <w:b/>
                <w:i/>
                <w:sz w:val="28"/>
                <w:szCs w:val="28"/>
                <w:u w:val="single"/>
              </w:rPr>
            </w:pPr>
            <w:r w:rsidRPr="00E218FD">
              <w:rPr>
                <w:rFonts w:ascii="Times New Roman" w:eastAsia="Calibri" w:hAnsi="Times New Roman" w:cs="Times New Roman"/>
                <w:b/>
                <w:i/>
                <w:sz w:val="28"/>
                <w:szCs w:val="28"/>
                <w:u w:val="single"/>
              </w:rPr>
              <w:t>Знать</w:t>
            </w:r>
          </w:p>
          <w:p w14:paraId="7182A514" w14:textId="77777777" w:rsidR="00E218FD" w:rsidRPr="00E218FD" w:rsidRDefault="00E218FD" w:rsidP="00652781">
            <w:pPr>
              <w:spacing w:after="0" w:line="240" w:lineRule="auto"/>
              <w:ind w:left="708"/>
              <w:contextualSpacing/>
              <w:rPr>
                <w:rFonts w:ascii="Times New Roman" w:eastAsia="Calibri" w:hAnsi="Times New Roman" w:cs="Times New Roman"/>
                <w:sz w:val="28"/>
                <w:szCs w:val="28"/>
              </w:rPr>
            </w:pPr>
            <w:r w:rsidRPr="00E218FD">
              <w:rPr>
                <w:rFonts w:ascii="Times New Roman" w:eastAsia="Calibri" w:hAnsi="Times New Roman" w:cs="Times New Roman"/>
                <w:sz w:val="28"/>
                <w:szCs w:val="28"/>
              </w:rPr>
              <w:t>- лексику по теме «</w:t>
            </w:r>
            <w:r w:rsidRPr="00E218FD">
              <w:rPr>
                <w:rFonts w:ascii="Times New Roman" w:eastAsia="Times New Roman" w:hAnsi="Times New Roman" w:cs="Times New Roman"/>
                <w:bCs/>
                <w:color w:val="000000"/>
                <w:sz w:val="28"/>
                <w:szCs w:val="28"/>
                <w:lang w:val="en-US" w:eastAsia="ru-RU"/>
              </w:rPr>
              <w:t>Friendship</w:t>
            </w:r>
            <w:r w:rsidRPr="00E218FD">
              <w:rPr>
                <w:rFonts w:ascii="Times New Roman" w:eastAsia="Times New Roman" w:hAnsi="Times New Roman" w:cs="Times New Roman"/>
                <w:bCs/>
                <w:color w:val="000000"/>
                <w:sz w:val="28"/>
                <w:szCs w:val="28"/>
                <w:lang w:eastAsia="ru-RU"/>
              </w:rPr>
              <w:t xml:space="preserve"> </w:t>
            </w:r>
            <w:r w:rsidRPr="00E218FD">
              <w:rPr>
                <w:rFonts w:ascii="Times New Roman" w:eastAsia="Times New Roman" w:hAnsi="Times New Roman" w:cs="Times New Roman"/>
                <w:bCs/>
                <w:color w:val="000000"/>
                <w:sz w:val="28"/>
                <w:szCs w:val="28"/>
                <w:lang w:val="en-US" w:eastAsia="ru-RU"/>
              </w:rPr>
              <w:t>and</w:t>
            </w:r>
            <w:r w:rsidRPr="00E218FD">
              <w:rPr>
                <w:rFonts w:ascii="Times New Roman" w:eastAsia="Times New Roman" w:hAnsi="Times New Roman" w:cs="Times New Roman"/>
                <w:bCs/>
                <w:color w:val="000000"/>
                <w:sz w:val="28"/>
                <w:szCs w:val="28"/>
                <w:lang w:eastAsia="ru-RU"/>
              </w:rPr>
              <w:t xml:space="preserve"> </w:t>
            </w:r>
            <w:r w:rsidRPr="00E218FD">
              <w:rPr>
                <w:rFonts w:ascii="Times New Roman" w:eastAsia="Times New Roman" w:hAnsi="Times New Roman" w:cs="Times New Roman"/>
                <w:bCs/>
                <w:color w:val="000000"/>
                <w:sz w:val="28"/>
                <w:szCs w:val="28"/>
                <w:lang w:val="en-US" w:eastAsia="ru-RU"/>
              </w:rPr>
              <w:t>friends</w:t>
            </w:r>
            <w:r w:rsidRPr="00E218FD">
              <w:rPr>
                <w:rFonts w:ascii="Times New Roman" w:eastAsia="Calibri" w:hAnsi="Times New Roman" w:cs="Times New Roman"/>
                <w:sz w:val="28"/>
                <w:szCs w:val="28"/>
              </w:rPr>
              <w:t xml:space="preserve">» </w:t>
            </w:r>
          </w:p>
          <w:p w14:paraId="3C03D891" w14:textId="77777777" w:rsidR="00E218FD" w:rsidRPr="00E218FD" w:rsidRDefault="00E218FD" w:rsidP="00652781">
            <w:pPr>
              <w:spacing w:after="0" w:line="240" w:lineRule="auto"/>
              <w:ind w:left="708"/>
              <w:contextualSpacing/>
              <w:rPr>
                <w:rFonts w:ascii="Times New Roman" w:eastAsia="Calibri" w:hAnsi="Times New Roman" w:cs="Times New Roman"/>
                <w:sz w:val="28"/>
                <w:szCs w:val="28"/>
              </w:rPr>
            </w:pPr>
            <w:r w:rsidRPr="00E218FD">
              <w:rPr>
                <w:rFonts w:ascii="Times New Roman" w:eastAsia="Calibri" w:hAnsi="Times New Roman" w:cs="Times New Roman"/>
                <w:sz w:val="28"/>
                <w:szCs w:val="28"/>
              </w:rPr>
              <w:t>- порядок составления диалогического высказывания</w:t>
            </w:r>
          </w:p>
          <w:p w14:paraId="7A980684" w14:textId="77777777" w:rsidR="00E218FD" w:rsidRPr="00E218FD" w:rsidRDefault="00E218FD" w:rsidP="00652781">
            <w:pPr>
              <w:spacing w:after="0" w:line="240" w:lineRule="auto"/>
              <w:ind w:left="708"/>
              <w:contextualSpacing/>
              <w:rPr>
                <w:rFonts w:ascii="Times New Roman" w:eastAsia="Calibri" w:hAnsi="Times New Roman" w:cs="Times New Roman"/>
                <w:sz w:val="28"/>
                <w:szCs w:val="28"/>
              </w:rPr>
            </w:pPr>
          </w:p>
          <w:p w14:paraId="353EFFF9" w14:textId="77777777" w:rsidR="00E218FD" w:rsidRPr="00E218FD" w:rsidRDefault="00E218FD" w:rsidP="00652781">
            <w:pPr>
              <w:spacing w:after="0" w:line="240" w:lineRule="auto"/>
              <w:ind w:left="708"/>
              <w:contextualSpacing/>
              <w:rPr>
                <w:rFonts w:ascii="Times New Roman" w:eastAsia="Calibri" w:hAnsi="Times New Roman" w:cs="Times New Roman"/>
                <w:sz w:val="28"/>
                <w:szCs w:val="28"/>
              </w:rPr>
            </w:pPr>
          </w:p>
          <w:p w14:paraId="4CEEBD69" w14:textId="77777777" w:rsidR="00E218FD" w:rsidRPr="00E218FD" w:rsidRDefault="00E218FD" w:rsidP="00652781">
            <w:pPr>
              <w:spacing w:after="0" w:line="240" w:lineRule="auto"/>
              <w:ind w:left="360"/>
              <w:contextualSpacing/>
              <w:rPr>
                <w:rFonts w:ascii="Times New Roman" w:eastAsia="Times New Roman" w:hAnsi="Times New Roman" w:cs="Times New Roman"/>
                <w:sz w:val="28"/>
                <w:szCs w:val="28"/>
                <w:u w:val="single"/>
                <w:lang w:eastAsia="ru-RU"/>
              </w:rPr>
            </w:pPr>
            <w:r w:rsidRPr="00E218FD">
              <w:rPr>
                <w:rFonts w:ascii="Times New Roman" w:eastAsia="Times New Roman" w:hAnsi="Times New Roman" w:cs="Times New Roman"/>
                <w:b/>
                <w:i/>
                <w:sz w:val="28"/>
                <w:szCs w:val="28"/>
                <w:u w:val="single"/>
                <w:lang w:eastAsia="ru-RU"/>
              </w:rPr>
              <w:t>Уметь</w:t>
            </w:r>
          </w:p>
          <w:p w14:paraId="7DE549B2"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 составлять диалогическое высказывание по теме на иностранном языке</w:t>
            </w:r>
          </w:p>
          <w:p w14:paraId="604928B9"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 формулировать вопросы на иностранном языке и отвечать на них</w:t>
            </w:r>
          </w:p>
          <w:p w14:paraId="71AC332C"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 понимать содержание текста и воспроизводить прочитанное в речи</w:t>
            </w:r>
          </w:p>
          <w:p w14:paraId="76340363"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 использовать лексические единицы в устной речи</w:t>
            </w:r>
          </w:p>
          <w:p w14:paraId="4472D617"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sz w:val="28"/>
                <w:szCs w:val="28"/>
              </w:rPr>
            </w:pPr>
          </w:p>
          <w:p w14:paraId="048C0434"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Личностные:</w:t>
            </w:r>
          </w:p>
          <w:p w14:paraId="0A89FC30" w14:textId="77777777" w:rsidR="00E218FD" w:rsidRPr="00E218FD" w:rsidRDefault="00E218FD" w:rsidP="00652781">
            <w:pPr>
              <w:spacing w:after="0" w:line="240" w:lineRule="auto"/>
              <w:ind w:left="708"/>
              <w:contextualSpacing/>
              <w:rPr>
                <w:rFonts w:ascii="Times New Roman" w:eastAsia="Calibri" w:hAnsi="Times New Roman" w:cs="Times New Roman"/>
                <w:sz w:val="28"/>
                <w:szCs w:val="24"/>
              </w:rPr>
            </w:pPr>
            <w:r w:rsidRPr="00E218FD">
              <w:rPr>
                <w:rFonts w:ascii="Times New Roman" w:eastAsia="Calibri" w:hAnsi="Times New Roman" w:cs="Times New Roman"/>
                <w:b/>
                <w:i/>
                <w:sz w:val="28"/>
                <w:szCs w:val="28"/>
              </w:rPr>
              <w:t xml:space="preserve">- </w:t>
            </w:r>
            <w:r w:rsidRPr="00E218FD">
              <w:rPr>
                <w:rFonts w:ascii="Times New Roman" w:eastAsia="Calibri" w:hAnsi="Times New Roman" w:cs="Times New Roman"/>
                <w:sz w:val="28"/>
                <w:szCs w:val="24"/>
              </w:rPr>
              <w:t>умение вести диалог на основе равноправных отношений и взаимного уважения и принятия</w:t>
            </w:r>
          </w:p>
          <w:p w14:paraId="6A9C60E0" w14:textId="77777777" w:rsidR="00E218FD" w:rsidRPr="00E218FD" w:rsidRDefault="00E218FD" w:rsidP="00652781">
            <w:pPr>
              <w:spacing w:after="0" w:line="240" w:lineRule="auto"/>
              <w:ind w:left="708"/>
              <w:contextualSpacing/>
              <w:rPr>
                <w:rFonts w:ascii="Times New Roman" w:eastAsia="Calibri" w:hAnsi="Times New Roman" w:cs="Times New Roman"/>
                <w:sz w:val="32"/>
                <w:szCs w:val="24"/>
              </w:rPr>
            </w:pPr>
            <w:r w:rsidRPr="00E218FD">
              <w:rPr>
                <w:rFonts w:ascii="Times New Roman" w:eastAsia="Calibri" w:hAnsi="Times New Roman" w:cs="Times New Roman"/>
                <w:sz w:val="28"/>
                <w:szCs w:val="24"/>
              </w:rPr>
              <w:t xml:space="preserve">- формирование положительной мотивации к обучению и целенаправленной познавательной деятельности. </w:t>
            </w:r>
          </w:p>
          <w:p w14:paraId="0C3D6E5C" w14:textId="77777777" w:rsidR="00E218FD" w:rsidRPr="00E218FD" w:rsidRDefault="00E218FD" w:rsidP="00652781">
            <w:pPr>
              <w:spacing w:after="0" w:line="240" w:lineRule="auto"/>
              <w:ind w:left="708"/>
              <w:contextualSpacing/>
              <w:textAlignment w:val="baseline"/>
              <w:rPr>
                <w:rFonts w:ascii="Times New Roman" w:eastAsia="Calibri" w:hAnsi="Times New Roman" w:cs="Times New Roman"/>
                <w:sz w:val="28"/>
                <w:szCs w:val="28"/>
              </w:rPr>
            </w:pPr>
            <w:r w:rsidRPr="00E218FD">
              <w:rPr>
                <w:rFonts w:ascii="Times New Roman" w:eastAsia="Calibri" w:hAnsi="Times New Roman" w:cs="Times New Roman"/>
                <w:sz w:val="28"/>
                <w:szCs w:val="28"/>
              </w:rPr>
              <w:t>- достижение цели путём правильного планирования осознанных действий</w:t>
            </w:r>
          </w:p>
          <w:p w14:paraId="2BBF7200" w14:textId="77777777" w:rsidR="00E218FD" w:rsidRPr="00E218FD" w:rsidRDefault="00E218FD" w:rsidP="00652781">
            <w:pPr>
              <w:spacing w:after="0" w:line="240" w:lineRule="auto"/>
              <w:ind w:left="708"/>
              <w:contextualSpacing/>
              <w:textAlignment w:val="baseline"/>
              <w:rPr>
                <w:rFonts w:ascii="Times New Roman" w:eastAsia="Calibri" w:hAnsi="Times New Roman" w:cs="Times New Roman"/>
                <w:i/>
                <w:iCs/>
                <w:sz w:val="28"/>
                <w:szCs w:val="28"/>
                <w:bdr w:val="none" w:sz="0" w:space="0" w:color="auto" w:frame="1"/>
              </w:rPr>
            </w:pPr>
          </w:p>
          <w:p w14:paraId="6A8534C7"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Метапредметные:</w:t>
            </w:r>
          </w:p>
          <w:p w14:paraId="13469AC6"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iCs/>
                <w:sz w:val="28"/>
                <w:szCs w:val="28"/>
                <w:bdr w:val="none" w:sz="0" w:space="0" w:color="auto" w:frame="1"/>
              </w:rPr>
            </w:pPr>
            <w:r w:rsidRPr="00E218FD">
              <w:rPr>
                <w:rFonts w:ascii="Times New Roman" w:eastAsia="Calibri" w:hAnsi="Times New Roman" w:cs="Times New Roman"/>
                <w:iCs/>
                <w:sz w:val="28"/>
                <w:szCs w:val="28"/>
                <w:bdr w:val="none" w:sz="0" w:space="0" w:color="auto" w:frame="1"/>
              </w:rPr>
              <w:t xml:space="preserve">- </w:t>
            </w:r>
            <w:r w:rsidRPr="00E218FD">
              <w:rPr>
                <w:rFonts w:ascii="Times New Roman" w:eastAsia="Calibri" w:hAnsi="Times New Roman" w:cs="Times New Roman"/>
                <w:color w:val="000000"/>
                <w:sz w:val="28"/>
                <w:szCs w:val="28"/>
                <w:shd w:val="clear" w:color="auto" w:fill="FFFFFF"/>
              </w:rPr>
              <w:t xml:space="preserve">умение самостоятельно определять цели деятельности, осуществлять, контролировать и корректировать деятельность, использовать все возможные ресурсы для достижения поставленной цели </w:t>
            </w:r>
          </w:p>
          <w:p w14:paraId="16AC67A9" w14:textId="77777777" w:rsidR="00E218FD" w:rsidRPr="00E218FD" w:rsidRDefault="00E218FD" w:rsidP="00652781">
            <w:pPr>
              <w:spacing w:after="0" w:line="240" w:lineRule="auto"/>
              <w:ind w:left="708"/>
              <w:contextualSpacing/>
              <w:jc w:val="both"/>
              <w:textAlignment w:val="baseline"/>
              <w:rPr>
                <w:rFonts w:ascii="Times New Roman" w:eastAsia="Calibri" w:hAnsi="Times New Roman" w:cs="Times New Roman"/>
                <w:iCs/>
                <w:sz w:val="28"/>
                <w:szCs w:val="28"/>
                <w:bdr w:val="none" w:sz="0" w:space="0" w:color="auto" w:frame="1"/>
              </w:rPr>
            </w:pPr>
            <w:r w:rsidRPr="00E218FD">
              <w:rPr>
                <w:rFonts w:ascii="Times New Roman" w:eastAsia="Calibri" w:hAnsi="Times New Roman" w:cs="Times New Roman"/>
                <w:iCs/>
                <w:sz w:val="28"/>
                <w:szCs w:val="28"/>
                <w:bdr w:val="none" w:sz="0" w:space="0" w:color="auto" w:frame="1"/>
              </w:rPr>
              <w:t>- умение взаимодействовать с окружающими при выполнении разных ролей в пределах речевых потребностей и возможностей в проблемных ситуациях</w:t>
            </w:r>
          </w:p>
          <w:p w14:paraId="6F118E0A" w14:textId="77777777" w:rsidR="00E218FD" w:rsidRPr="00E218FD" w:rsidRDefault="00E218FD" w:rsidP="00652781">
            <w:pPr>
              <w:shd w:val="clear" w:color="auto" w:fill="FFFFFF"/>
              <w:spacing w:after="0" w:line="240" w:lineRule="auto"/>
              <w:ind w:left="708"/>
              <w:contextualSpacing/>
              <w:jc w:val="both"/>
              <w:rPr>
                <w:rFonts w:ascii="Times New Roman" w:eastAsia="Times New Roman" w:hAnsi="Times New Roman" w:cs="Times New Roman"/>
                <w:iCs/>
                <w:sz w:val="28"/>
                <w:szCs w:val="28"/>
                <w:bdr w:val="none" w:sz="0" w:space="0" w:color="auto" w:frame="1"/>
                <w:lang w:eastAsia="ru-RU"/>
              </w:rPr>
            </w:pPr>
            <w:r w:rsidRPr="00E218FD">
              <w:rPr>
                <w:rFonts w:ascii="Times New Roman" w:eastAsia="Times New Roman" w:hAnsi="Times New Roman" w:cs="Times New Roman"/>
                <w:iCs/>
                <w:sz w:val="28"/>
                <w:szCs w:val="28"/>
                <w:bdr w:val="none" w:sz="0" w:space="0" w:color="auto" w:frame="1"/>
                <w:lang w:eastAsia="ru-RU"/>
              </w:rPr>
              <w:t xml:space="preserve">- </w:t>
            </w:r>
            <w:r w:rsidRPr="00E218FD">
              <w:rPr>
                <w:rFonts w:ascii="Times New Roman" w:eastAsia="Times New Roman" w:hAnsi="Times New Roman" w:cs="Times New Roman"/>
                <w:color w:val="000000"/>
                <w:sz w:val="28"/>
                <w:szCs w:val="24"/>
                <w:lang w:eastAsia="ru-RU"/>
              </w:rPr>
              <w:t xml:space="preserve">умение логично излагать свою точку зрения, использовать адекватные языковые средства </w:t>
            </w:r>
            <w:r w:rsidRPr="00E218FD">
              <w:rPr>
                <w:rFonts w:ascii="Times New Roman" w:eastAsia="Times New Roman" w:hAnsi="Times New Roman" w:cs="Times New Roman"/>
                <w:iCs/>
                <w:sz w:val="28"/>
                <w:szCs w:val="28"/>
                <w:bdr w:val="none" w:sz="0" w:space="0" w:color="auto" w:frame="1"/>
                <w:lang w:eastAsia="ru-RU"/>
              </w:rPr>
              <w:t>для успешного решения коммуникативной задачи в ситуации общения</w:t>
            </w:r>
          </w:p>
          <w:p w14:paraId="0F83190F" w14:textId="77777777" w:rsidR="00E218FD" w:rsidRPr="00E218FD" w:rsidRDefault="00E218FD" w:rsidP="00652781">
            <w:pPr>
              <w:shd w:val="clear" w:color="auto" w:fill="FFFFFF"/>
              <w:spacing w:after="0" w:line="240" w:lineRule="auto"/>
              <w:ind w:left="708"/>
              <w:contextualSpacing/>
              <w:jc w:val="both"/>
              <w:rPr>
                <w:rFonts w:ascii="Times New Roman" w:eastAsia="Times New Roman" w:hAnsi="Times New Roman" w:cs="Times New Roman"/>
                <w:iCs/>
                <w:sz w:val="28"/>
                <w:szCs w:val="28"/>
                <w:bdr w:val="none" w:sz="0" w:space="0" w:color="auto" w:frame="1"/>
                <w:lang w:eastAsia="ru-RU"/>
              </w:rPr>
            </w:pPr>
          </w:p>
        </w:tc>
      </w:tr>
      <w:tr w:rsidR="00E218FD" w:rsidRPr="00E218FD" w14:paraId="35CFFF5D" w14:textId="77777777" w:rsidTr="004F4571">
        <w:trPr>
          <w:trHeight w:val="558"/>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496338F0" w14:textId="77777777" w:rsidR="00E218FD" w:rsidRPr="00E218FD" w:rsidRDefault="00E218FD" w:rsidP="00652781">
            <w:pPr>
              <w:spacing w:after="0" w:line="240" w:lineRule="auto"/>
              <w:contextualSpacing/>
              <w:textAlignment w:val="baseline"/>
              <w:rPr>
                <w:rFonts w:ascii="Times New Roman" w:eastAsia="Calibri" w:hAnsi="Times New Roman" w:cs="Times New Roman"/>
                <w:b/>
                <w:bCs/>
                <w:sz w:val="28"/>
                <w:szCs w:val="28"/>
                <w:bdr w:val="none" w:sz="0" w:space="0" w:color="auto" w:frame="1"/>
              </w:rPr>
            </w:pPr>
            <w:r w:rsidRPr="00E218FD">
              <w:rPr>
                <w:rFonts w:ascii="Times New Roman" w:eastAsia="Calibri" w:hAnsi="Times New Roman" w:cs="Times New Roman"/>
                <w:b/>
                <w:bCs/>
                <w:sz w:val="28"/>
                <w:szCs w:val="28"/>
                <w:bdr w:val="none" w:sz="0" w:space="0" w:color="auto" w:frame="1"/>
              </w:rPr>
              <w:t>УУД</w:t>
            </w:r>
          </w:p>
          <w:p w14:paraId="7E8C2547" w14:textId="77777777" w:rsidR="00E218FD" w:rsidRPr="00E218FD" w:rsidRDefault="00E218FD" w:rsidP="00652781">
            <w:pPr>
              <w:spacing w:after="0" w:line="240" w:lineRule="auto"/>
              <w:contextualSpacing/>
              <w:textAlignment w:val="baseline"/>
              <w:rPr>
                <w:rFonts w:ascii="Times New Roman" w:eastAsia="Calibri" w:hAnsi="Times New Roman" w:cs="Times New Roman"/>
                <w:b/>
                <w:bCs/>
                <w:sz w:val="28"/>
                <w:szCs w:val="28"/>
                <w:bdr w:val="none" w:sz="0" w:space="0" w:color="auto" w:frame="1"/>
              </w:rPr>
            </w:pPr>
          </w:p>
        </w:tc>
        <w:tc>
          <w:tcPr>
            <w:tcW w:w="11253" w:type="dxa"/>
            <w:tcBorders>
              <w:top w:val="single" w:sz="4" w:space="0" w:color="auto"/>
              <w:left w:val="single" w:sz="4" w:space="0" w:color="auto"/>
              <w:bottom w:val="single" w:sz="4" w:space="0" w:color="auto"/>
              <w:right w:val="single" w:sz="4" w:space="0" w:color="auto"/>
            </w:tcBorders>
            <w:shd w:val="clear" w:color="auto" w:fill="FFFFFF"/>
          </w:tcPr>
          <w:p w14:paraId="617F09AE" w14:textId="77777777" w:rsidR="00E218FD" w:rsidRPr="00E218FD" w:rsidRDefault="00E218FD" w:rsidP="00652781">
            <w:pPr>
              <w:spacing w:after="0" w:line="240" w:lineRule="auto"/>
              <w:contextualSpacing/>
              <w:jc w:val="both"/>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 xml:space="preserve">     Личностные УУД:</w:t>
            </w:r>
          </w:p>
          <w:p w14:paraId="61A33FD6" w14:textId="77777777" w:rsidR="00E218FD" w:rsidRPr="00E218FD" w:rsidRDefault="00E218FD" w:rsidP="00652781">
            <w:pPr>
              <w:spacing w:after="0" w:line="240" w:lineRule="auto"/>
              <w:contextualSpacing/>
              <w:jc w:val="both"/>
              <w:rPr>
                <w:rFonts w:ascii="Times New Roman" w:eastAsia="Calibri" w:hAnsi="Times New Roman" w:cs="Times New Roman"/>
                <w:color w:val="000000"/>
                <w:sz w:val="28"/>
                <w:szCs w:val="28"/>
              </w:rPr>
            </w:pPr>
            <w:r w:rsidRPr="00E218FD">
              <w:rPr>
                <w:rFonts w:ascii="Times New Roman" w:eastAsia="Calibri" w:hAnsi="Times New Roman" w:cs="Times New Roman"/>
                <w:color w:val="000000"/>
                <w:sz w:val="28"/>
                <w:szCs w:val="28"/>
              </w:rPr>
              <w:t>совершенствование духовно-нравственных качеств личности, развитие мотива учебной деятельности, развитие навыков сотрудничества;</w:t>
            </w:r>
          </w:p>
          <w:p w14:paraId="4ED4D699" w14:textId="77777777" w:rsidR="00E218FD" w:rsidRPr="00E218FD" w:rsidRDefault="00E218FD" w:rsidP="00652781">
            <w:pPr>
              <w:spacing w:after="0" w:line="240" w:lineRule="auto"/>
              <w:contextualSpacing/>
              <w:jc w:val="both"/>
              <w:rPr>
                <w:rFonts w:ascii="Times New Roman" w:eastAsia="Times New Roman" w:hAnsi="Times New Roman" w:cs="Times New Roman"/>
                <w:b/>
                <w:i/>
                <w:sz w:val="28"/>
                <w:szCs w:val="28"/>
                <w:lang w:eastAsia="ru-RU"/>
              </w:rPr>
            </w:pPr>
            <w:r w:rsidRPr="00E218FD">
              <w:rPr>
                <w:rFonts w:ascii="Times New Roman" w:eastAsia="Calibri" w:hAnsi="Times New Roman" w:cs="Times New Roman"/>
                <w:color w:val="000000"/>
                <w:sz w:val="28"/>
                <w:szCs w:val="28"/>
              </w:rPr>
              <w:t xml:space="preserve">     </w:t>
            </w:r>
            <w:r w:rsidRPr="00E218FD">
              <w:rPr>
                <w:rFonts w:ascii="Times New Roman" w:eastAsia="Times New Roman" w:hAnsi="Times New Roman" w:cs="Times New Roman"/>
                <w:b/>
                <w:i/>
                <w:sz w:val="28"/>
                <w:szCs w:val="28"/>
                <w:lang w:eastAsia="ru-RU"/>
              </w:rPr>
              <w:t>Регулятивные УУД:</w:t>
            </w:r>
          </w:p>
          <w:p w14:paraId="56398DF6" w14:textId="77777777" w:rsidR="00E218FD" w:rsidRPr="00E218FD" w:rsidRDefault="00E218FD" w:rsidP="00652781">
            <w:pPr>
              <w:spacing w:after="0" w:line="240" w:lineRule="auto"/>
              <w:contextualSpacing/>
              <w:jc w:val="both"/>
              <w:rPr>
                <w:rFonts w:ascii="Times New Roman" w:eastAsia="Calibri" w:hAnsi="Times New Roman" w:cs="Times New Roman"/>
                <w:color w:val="000000"/>
                <w:sz w:val="28"/>
                <w:szCs w:val="28"/>
              </w:rPr>
            </w:pPr>
            <w:r w:rsidRPr="00E218FD">
              <w:rPr>
                <w:rFonts w:ascii="Times New Roman" w:eastAsia="Calibri" w:hAnsi="Times New Roman" w:cs="Times New Roman"/>
                <w:color w:val="000000"/>
                <w:sz w:val="28"/>
                <w:szCs w:val="28"/>
              </w:rPr>
              <w:t>целеполагание, планирование, оценка результатов работы, внесение необходимых дополнений и коррективов в план и способ действия в случае расхождения планируемого и реального результата.</w:t>
            </w:r>
            <w:r w:rsidRPr="00E218FD">
              <w:rPr>
                <w:rFonts w:ascii="Times New Roman" w:eastAsia="Calibri" w:hAnsi="Times New Roman" w:cs="Times New Roman"/>
                <w:b/>
                <w:i/>
                <w:sz w:val="28"/>
                <w:szCs w:val="28"/>
              </w:rPr>
              <w:t xml:space="preserve"> </w:t>
            </w:r>
          </w:p>
          <w:p w14:paraId="79080329" w14:textId="77777777" w:rsidR="00E218FD" w:rsidRPr="00E218FD" w:rsidRDefault="00E218FD" w:rsidP="00652781">
            <w:pPr>
              <w:spacing w:after="0" w:line="240" w:lineRule="auto"/>
              <w:ind w:left="360"/>
              <w:contextualSpacing/>
              <w:jc w:val="both"/>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Коммуникативные УУД:</w:t>
            </w:r>
          </w:p>
          <w:p w14:paraId="436E3235" w14:textId="77777777" w:rsidR="00E218FD" w:rsidRPr="00E218FD" w:rsidRDefault="00E218FD" w:rsidP="00652781">
            <w:pPr>
              <w:spacing w:after="0" w:line="240" w:lineRule="auto"/>
              <w:contextualSpacing/>
              <w:jc w:val="both"/>
              <w:rPr>
                <w:rFonts w:ascii="Times New Roman" w:eastAsia="Calibri" w:hAnsi="Times New Roman" w:cs="Times New Roman"/>
                <w:color w:val="000000"/>
                <w:sz w:val="28"/>
                <w:szCs w:val="28"/>
              </w:rPr>
            </w:pPr>
            <w:r w:rsidRPr="00E218FD">
              <w:rPr>
                <w:rFonts w:ascii="Times New Roman" w:eastAsia="Calibri" w:hAnsi="Times New Roman" w:cs="Times New Roman"/>
                <w:color w:val="000000"/>
                <w:sz w:val="28"/>
                <w:szCs w:val="28"/>
              </w:rPr>
              <w:t>планирование учебного сотрудничества с учителем и сверстниками, соблюдение правил речевого поведения, умение высказывать и обосновывать свою точку зрения.</w:t>
            </w:r>
          </w:p>
          <w:p w14:paraId="7588EDE6" w14:textId="77777777" w:rsidR="00E218FD" w:rsidRPr="00E218FD" w:rsidRDefault="00E218FD" w:rsidP="00652781">
            <w:pPr>
              <w:spacing w:after="0" w:line="240" w:lineRule="auto"/>
              <w:ind w:left="360"/>
              <w:contextualSpacing/>
              <w:jc w:val="both"/>
              <w:rPr>
                <w:rFonts w:ascii="Times New Roman" w:eastAsia="Calibri" w:hAnsi="Times New Roman" w:cs="Times New Roman"/>
                <w:b/>
                <w:i/>
                <w:sz w:val="28"/>
                <w:szCs w:val="28"/>
              </w:rPr>
            </w:pPr>
            <w:r w:rsidRPr="00E218FD">
              <w:rPr>
                <w:rFonts w:ascii="Times New Roman" w:eastAsia="Calibri" w:hAnsi="Times New Roman" w:cs="Times New Roman"/>
                <w:b/>
                <w:i/>
                <w:sz w:val="28"/>
                <w:szCs w:val="28"/>
              </w:rPr>
              <w:t>Познавательные УУД:</w:t>
            </w:r>
          </w:p>
          <w:p w14:paraId="211B77CF" w14:textId="77777777" w:rsidR="00E218FD" w:rsidRPr="00E218FD" w:rsidRDefault="00E218FD" w:rsidP="00652781">
            <w:pPr>
              <w:spacing w:after="0" w:line="240" w:lineRule="auto"/>
              <w:contextualSpacing/>
              <w:textAlignment w:val="baseline"/>
              <w:rPr>
                <w:rFonts w:ascii="Times New Roman" w:eastAsia="Calibri" w:hAnsi="Times New Roman" w:cs="Times New Roman"/>
                <w:b/>
                <w:i/>
                <w:sz w:val="28"/>
                <w:szCs w:val="28"/>
              </w:rPr>
            </w:pPr>
            <w:r w:rsidRPr="00E218FD">
              <w:rPr>
                <w:rFonts w:ascii="Times New Roman" w:eastAsia="Calibri" w:hAnsi="Times New Roman" w:cs="Times New Roman"/>
                <w:bCs/>
                <w:color w:val="000000"/>
                <w:sz w:val="28"/>
                <w:szCs w:val="28"/>
                <w:shd w:val="clear" w:color="auto" w:fill="FFFFFF"/>
              </w:rPr>
              <w:t xml:space="preserve">самостоятельное </w:t>
            </w:r>
            <w:r w:rsidRPr="00E218FD">
              <w:rPr>
                <w:rFonts w:ascii="Times New Roman" w:eastAsia="Calibri" w:hAnsi="Times New Roman" w:cs="Times New Roman"/>
                <w:bCs/>
                <w:iCs/>
                <w:color w:val="000000"/>
                <w:sz w:val="28"/>
                <w:szCs w:val="28"/>
              </w:rPr>
              <w:t>выделение и формулирование познавательной цели, осознанное и произвольное построение речевого высказывания в устной форме, выбор наиболее эффективных способов решения задач.</w:t>
            </w:r>
          </w:p>
        </w:tc>
      </w:tr>
      <w:tr w:rsidR="00E218FD" w:rsidRPr="00E218FD" w14:paraId="7EFD1FA5" w14:textId="77777777" w:rsidTr="004F4571">
        <w:trPr>
          <w:trHeight w:val="558"/>
        </w:trPr>
        <w:tc>
          <w:tcPr>
            <w:tcW w:w="15931" w:type="dxa"/>
            <w:gridSpan w:val="2"/>
            <w:shd w:val="clear" w:color="auto" w:fill="D0CECE"/>
          </w:tcPr>
          <w:p w14:paraId="07847159" w14:textId="77777777" w:rsidR="00E218FD" w:rsidRPr="00E218FD" w:rsidRDefault="00E218FD" w:rsidP="00652781">
            <w:pPr>
              <w:spacing w:after="0" w:line="240" w:lineRule="auto"/>
              <w:ind w:left="360"/>
              <w:contextualSpacing/>
              <w:jc w:val="center"/>
              <w:rPr>
                <w:rFonts w:ascii="Times New Roman" w:eastAsia="Calibri" w:hAnsi="Times New Roman" w:cs="Times New Roman"/>
                <w:b/>
                <w:i/>
                <w:sz w:val="28"/>
                <w:szCs w:val="28"/>
              </w:rPr>
            </w:pPr>
            <w:r w:rsidRPr="00E218FD">
              <w:rPr>
                <w:rFonts w:ascii="Times New Roman" w:eastAsia="Calibri" w:hAnsi="Times New Roman" w:cs="Times New Roman"/>
                <w:b/>
                <w:color w:val="002060"/>
                <w:sz w:val="28"/>
                <w:szCs w:val="28"/>
              </w:rPr>
              <w:t>Структура и содержание  урока</w:t>
            </w:r>
          </w:p>
        </w:tc>
      </w:tr>
    </w:tbl>
    <w:p w14:paraId="4FB4059C" w14:textId="77777777" w:rsidR="00E218FD" w:rsidRPr="00E218FD" w:rsidRDefault="00E218FD" w:rsidP="00652781">
      <w:pPr>
        <w:spacing w:after="0" w:line="240" w:lineRule="auto"/>
        <w:contextualSpacing/>
        <w:jc w:val="both"/>
        <w:rPr>
          <w:rFonts w:ascii="Times New Roman" w:eastAsia="Calibri" w:hAnsi="Times New Roman" w:cs="Times New Roman"/>
          <w:sz w:val="28"/>
          <w:szCs w:val="28"/>
        </w:rPr>
      </w:pPr>
    </w:p>
    <w:p w14:paraId="48481780" w14:textId="77777777" w:rsidR="00E218FD" w:rsidRPr="00E218FD" w:rsidRDefault="00E218FD" w:rsidP="00652781">
      <w:pPr>
        <w:spacing w:after="0" w:line="240" w:lineRule="auto"/>
        <w:contextualSpacing/>
        <w:jc w:val="both"/>
        <w:rPr>
          <w:rFonts w:ascii="Times New Roman" w:eastAsia="Calibri" w:hAnsi="Times New Roman" w:cs="Times New Roman"/>
          <w:sz w:val="28"/>
          <w:szCs w:val="28"/>
        </w:rPr>
      </w:pPr>
    </w:p>
    <w:tbl>
      <w:tblPr>
        <w:tblW w:w="15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0"/>
        <w:gridCol w:w="15"/>
        <w:gridCol w:w="39"/>
        <w:gridCol w:w="6"/>
        <w:gridCol w:w="1554"/>
        <w:gridCol w:w="2459"/>
        <w:gridCol w:w="971"/>
        <w:gridCol w:w="2898"/>
        <w:gridCol w:w="3878"/>
      </w:tblGrid>
      <w:tr w:rsidR="00E218FD" w:rsidRPr="00E218FD" w14:paraId="393EED9A" w14:textId="77777777" w:rsidTr="004F4571">
        <w:tc>
          <w:tcPr>
            <w:tcW w:w="15990" w:type="dxa"/>
            <w:gridSpan w:val="9"/>
            <w:shd w:val="clear" w:color="auto" w:fill="FFFFFF"/>
          </w:tcPr>
          <w:p w14:paraId="10BA5D93"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16"/>
                <w:szCs w:val="16"/>
              </w:rPr>
            </w:pPr>
          </w:p>
          <w:p w14:paraId="58A47C3C"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32"/>
                <w:szCs w:val="28"/>
              </w:rPr>
            </w:pPr>
            <w:r w:rsidRPr="00E218FD">
              <w:rPr>
                <w:rFonts w:ascii="Times New Roman" w:eastAsia="Calibri" w:hAnsi="Times New Roman" w:cs="Times New Roman"/>
                <w:b/>
                <w:color w:val="000000"/>
                <w:sz w:val="32"/>
                <w:szCs w:val="28"/>
              </w:rPr>
              <w:t>Организационно-мотивационный этап</w:t>
            </w:r>
          </w:p>
        </w:tc>
      </w:tr>
      <w:tr w:rsidR="00E218FD" w:rsidRPr="00E218FD" w14:paraId="44AB2977" w14:textId="77777777" w:rsidTr="00652781">
        <w:tc>
          <w:tcPr>
            <w:tcW w:w="4224" w:type="dxa"/>
            <w:gridSpan w:val="3"/>
            <w:shd w:val="clear" w:color="auto" w:fill="FFFFFF"/>
          </w:tcPr>
          <w:p w14:paraId="3E2E04B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60" w:type="dxa"/>
            <w:gridSpan w:val="2"/>
            <w:shd w:val="clear" w:color="auto" w:fill="FFFFFF"/>
          </w:tcPr>
          <w:p w14:paraId="0676A251"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103DB0C1"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29B29FDA"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обучающихся</w:t>
            </w:r>
          </w:p>
        </w:tc>
      </w:tr>
      <w:tr w:rsidR="00E218FD" w:rsidRPr="00E218FD" w14:paraId="7AE9D95B" w14:textId="77777777" w:rsidTr="00652781">
        <w:tc>
          <w:tcPr>
            <w:tcW w:w="4224" w:type="dxa"/>
            <w:gridSpan w:val="3"/>
            <w:shd w:val="clear" w:color="auto" w:fill="auto"/>
          </w:tcPr>
          <w:p w14:paraId="756287B4"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r w:rsidRPr="00E218FD">
              <w:rPr>
                <w:rFonts w:ascii="Times New Roman" w:eastAsia="Calibri" w:hAnsi="Times New Roman" w:cs="Times New Roman"/>
                <w:b/>
                <w:color w:val="000000"/>
                <w:sz w:val="24"/>
                <w:szCs w:val="24"/>
                <w:u w:val="single"/>
              </w:rPr>
              <w:t>УЭ-1</w:t>
            </w:r>
          </w:p>
          <w:p w14:paraId="5FFCFD8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Организация урока, установления контакта с обучающимися.</w:t>
            </w:r>
          </w:p>
          <w:p w14:paraId="0797D92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Задачи: активизировать речевые навыки обучающихся, мотивировать на активную деятельность в ходе урока.</w:t>
            </w:r>
          </w:p>
        </w:tc>
        <w:tc>
          <w:tcPr>
            <w:tcW w:w="1560" w:type="dxa"/>
            <w:gridSpan w:val="2"/>
            <w:shd w:val="clear" w:color="auto" w:fill="auto"/>
          </w:tcPr>
          <w:p w14:paraId="67715E5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3 мин</w:t>
            </w:r>
          </w:p>
        </w:tc>
        <w:tc>
          <w:tcPr>
            <w:tcW w:w="3430" w:type="dxa"/>
            <w:gridSpan w:val="2"/>
            <w:shd w:val="clear" w:color="auto" w:fill="auto"/>
          </w:tcPr>
          <w:p w14:paraId="033E096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lang w:val="en-US"/>
              </w:rPr>
            </w:pPr>
            <w:r w:rsidRPr="00E218FD">
              <w:rPr>
                <w:rFonts w:ascii="Times New Roman" w:eastAsia="Calibri" w:hAnsi="Times New Roman" w:cs="Times New Roman"/>
                <w:color w:val="000000"/>
                <w:sz w:val="24"/>
                <w:szCs w:val="24"/>
              </w:rPr>
              <w:t>Приветствует</w:t>
            </w:r>
            <w:r w:rsidRPr="00E218FD">
              <w:rPr>
                <w:rFonts w:ascii="Times New Roman" w:eastAsia="Calibri" w:hAnsi="Times New Roman" w:cs="Times New Roman"/>
                <w:color w:val="000000"/>
                <w:sz w:val="24"/>
                <w:szCs w:val="24"/>
                <w:lang w:val="en-US"/>
              </w:rPr>
              <w:t xml:space="preserve"> </w:t>
            </w:r>
            <w:r w:rsidRPr="00E218FD">
              <w:rPr>
                <w:rFonts w:ascii="Times New Roman" w:eastAsia="Calibri" w:hAnsi="Times New Roman" w:cs="Times New Roman"/>
                <w:color w:val="000000"/>
                <w:sz w:val="24"/>
                <w:szCs w:val="24"/>
              </w:rPr>
              <w:t>учеников</w:t>
            </w:r>
            <w:r w:rsidRPr="00E218FD">
              <w:rPr>
                <w:rFonts w:ascii="Times New Roman" w:eastAsia="Calibri" w:hAnsi="Times New Roman" w:cs="Times New Roman"/>
                <w:color w:val="000000"/>
                <w:sz w:val="24"/>
                <w:szCs w:val="24"/>
                <w:lang w:val="en-US"/>
              </w:rPr>
              <w:t xml:space="preserve">. </w:t>
            </w:r>
          </w:p>
          <w:p w14:paraId="7DFB724E"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val="en-US" w:eastAsia="ru-RU"/>
              </w:rPr>
              <w:t>Hello, everybody! Please take your seats! Let’s start our lesson! How are you? Tell please, who is on duty today? Who is absent? What’s the date? Good for you. ? It’s very warm today, isn’t it? Is it warmer today than yesterday?</w:t>
            </w:r>
            <w:r w:rsidRPr="00E218FD">
              <w:rPr>
                <w:rFonts w:ascii="Times New Roman" w:eastAsia="Times New Roman" w:hAnsi="Times New Roman" w:cs="Times New Roman"/>
                <w:color w:val="000000"/>
                <w:sz w:val="24"/>
                <w:szCs w:val="24"/>
                <w:lang w:eastAsia="ru-RU"/>
              </w:rPr>
              <w:t xml:space="preserve"> </w:t>
            </w:r>
          </w:p>
        </w:tc>
        <w:tc>
          <w:tcPr>
            <w:tcW w:w="6776" w:type="dxa"/>
            <w:gridSpan w:val="2"/>
            <w:shd w:val="clear" w:color="auto" w:fill="auto"/>
          </w:tcPr>
          <w:p w14:paraId="325D1BE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Приветствуют учителя и друг друга.</w:t>
            </w:r>
          </w:p>
          <w:p w14:paraId="3903C67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0E22F8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Отвечают на вопросы  учителя.</w:t>
            </w:r>
          </w:p>
          <w:p w14:paraId="6047306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617D24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r>
      <w:tr w:rsidR="00E218FD" w:rsidRPr="00E218FD" w14:paraId="76C088E8" w14:textId="77777777" w:rsidTr="004F4571">
        <w:tc>
          <w:tcPr>
            <w:tcW w:w="15990" w:type="dxa"/>
            <w:gridSpan w:val="9"/>
            <w:shd w:val="clear" w:color="auto" w:fill="E7E6E6"/>
          </w:tcPr>
          <w:p w14:paraId="78447EC7"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59D4F15A" w14:textId="77777777" w:rsidTr="004F4571">
        <w:tc>
          <w:tcPr>
            <w:tcW w:w="4224" w:type="dxa"/>
            <w:gridSpan w:val="3"/>
            <w:shd w:val="clear" w:color="auto" w:fill="E7E6E6"/>
          </w:tcPr>
          <w:p w14:paraId="53512CC8"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6C2FE246"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04088DAC"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572FA4DF"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42A17433" w14:textId="77777777" w:rsidTr="004F4571">
        <w:tc>
          <w:tcPr>
            <w:tcW w:w="4224" w:type="dxa"/>
            <w:gridSpan w:val="3"/>
            <w:shd w:val="clear" w:color="auto" w:fill="auto"/>
          </w:tcPr>
          <w:p w14:paraId="593BEA9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умение выделить нравственный </w:t>
            </w:r>
          </w:p>
          <w:p w14:paraId="6AA3044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аспект поведения</w:t>
            </w:r>
          </w:p>
          <w:p w14:paraId="0AE83A2B"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умение вести диалог на основе взаимного уважения и принятия</w:t>
            </w:r>
          </w:p>
          <w:p w14:paraId="0A0C285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4019" w:type="dxa"/>
            <w:gridSpan w:val="3"/>
            <w:shd w:val="clear" w:color="auto" w:fill="auto"/>
          </w:tcPr>
          <w:p w14:paraId="0F74453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способность к мобилизации</w:t>
            </w:r>
          </w:p>
          <w:p w14:paraId="7A90C80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сил и энергии</w:t>
            </w:r>
          </w:p>
          <w:p w14:paraId="1F571F2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психологическая готовность </w:t>
            </w:r>
          </w:p>
          <w:p w14:paraId="6C529D7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к переходу к активной учебной деятельности</w:t>
            </w:r>
          </w:p>
          <w:p w14:paraId="3870B67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69" w:type="dxa"/>
            <w:gridSpan w:val="2"/>
            <w:shd w:val="clear" w:color="auto" w:fill="auto"/>
          </w:tcPr>
          <w:p w14:paraId="5714454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сравнение, классификация</w:t>
            </w:r>
          </w:p>
          <w:p w14:paraId="3FB3678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объектов по выделенным</w:t>
            </w:r>
          </w:p>
          <w:p w14:paraId="6098582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признакам</w:t>
            </w:r>
          </w:p>
        </w:tc>
        <w:tc>
          <w:tcPr>
            <w:tcW w:w="3878" w:type="dxa"/>
            <w:shd w:val="clear" w:color="auto" w:fill="auto"/>
          </w:tcPr>
          <w:p w14:paraId="4F799D8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коммуникация с учителем</w:t>
            </w:r>
          </w:p>
          <w:p w14:paraId="079D8FC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умение отвечать на вопросы в ситуации общения</w:t>
            </w:r>
          </w:p>
        </w:tc>
      </w:tr>
      <w:tr w:rsidR="00E218FD" w:rsidRPr="00E218FD" w14:paraId="46DE6314" w14:textId="77777777" w:rsidTr="004F4571">
        <w:tc>
          <w:tcPr>
            <w:tcW w:w="15990" w:type="dxa"/>
            <w:gridSpan w:val="9"/>
            <w:shd w:val="clear" w:color="auto" w:fill="FFFFFF"/>
          </w:tcPr>
          <w:p w14:paraId="46F39721" w14:textId="77777777" w:rsidR="00E218FD" w:rsidRPr="00E218FD" w:rsidRDefault="00E218FD" w:rsidP="00652781">
            <w:pPr>
              <w:spacing w:after="0" w:line="240" w:lineRule="auto"/>
              <w:contextualSpacing/>
              <w:rPr>
                <w:rFonts w:ascii="Times New Roman" w:eastAsia="Calibri" w:hAnsi="Times New Roman" w:cs="Times New Roman"/>
                <w:b/>
                <w:color w:val="000000"/>
                <w:sz w:val="16"/>
                <w:szCs w:val="16"/>
              </w:rPr>
            </w:pPr>
          </w:p>
          <w:p w14:paraId="09F99539"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Целеполагание</w:t>
            </w:r>
          </w:p>
        </w:tc>
      </w:tr>
      <w:tr w:rsidR="00E218FD" w:rsidRPr="00E218FD" w14:paraId="1CD82EA7" w14:textId="77777777" w:rsidTr="00652781">
        <w:tc>
          <w:tcPr>
            <w:tcW w:w="4224" w:type="dxa"/>
            <w:gridSpan w:val="3"/>
            <w:shd w:val="clear" w:color="auto" w:fill="FFFFFF"/>
          </w:tcPr>
          <w:p w14:paraId="5C8BD905"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60" w:type="dxa"/>
            <w:gridSpan w:val="2"/>
            <w:shd w:val="clear" w:color="auto" w:fill="FFFFFF"/>
          </w:tcPr>
          <w:p w14:paraId="7C117E16"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461F1A1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3237AC42"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4654DF39" w14:textId="77777777" w:rsidTr="00652781">
        <w:tc>
          <w:tcPr>
            <w:tcW w:w="4224" w:type="dxa"/>
            <w:gridSpan w:val="3"/>
            <w:shd w:val="clear" w:color="auto" w:fill="auto"/>
          </w:tcPr>
          <w:p w14:paraId="2C828BDE"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r w:rsidRPr="00E218FD">
              <w:rPr>
                <w:rFonts w:ascii="Times New Roman" w:eastAsia="Calibri" w:hAnsi="Times New Roman" w:cs="Times New Roman"/>
                <w:b/>
                <w:color w:val="000000"/>
                <w:sz w:val="24"/>
                <w:szCs w:val="24"/>
                <w:u w:val="single"/>
              </w:rPr>
              <w:t>УЭ-2</w:t>
            </w:r>
          </w:p>
          <w:p w14:paraId="273C9D4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Целеполагание, планирование </w:t>
            </w:r>
          </w:p>
          <w:p w14:paraId="5B69F67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результата</w:t>
            </w:r>
          </w:p>
          <w:p w14:paraId="0B213F5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588067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Задачи: вовлечь обучающихся в активное обсуждение, мотивировать на дальнейшее изучение темы и достижение поставленной цели</w:t>
            </w:r>
          </w:p>
          <w:p w14:paraId="1E6BA6A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1560" w:type="dxa"/>
            <w:gridSpan w:val="2"/>
            <w:shd w:val="clear" w:color="auto" w:fill="auto"/>
          </w:tcPr>
          <w:p w14:paraId="22E4C50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3D66B8F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5 минут</w:t>
            </w:r>
          </w:p>
          <w:p w14:paraId="28D3A4E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A6996A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FC50D4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59B7F1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430" w:type="dxa"/>
            <w:gridSpan w:val="2"/>
            <w:shd w:val="clear" w:color="auto" w:fill="auto"/>
          </w:tcPr>
          <w:p w14:paraId="19675978"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Starting our lesson, I want you to look at one picture</w:t>
            </w:r>
            <w:r w:rsidRPr="00E218FD">
              <w:rPr>
                <w:rFonts w:ascii="Times New Roman" w:eastAsia="Times New Roman" w:hAnsi="Times New Roman" w:cs="Times New Roman"/>
                <w:bCs/>
                <w:i/>
                <w:iCs/>
                <w:color w:val="000000"/>
                <w:sz w:val="24"/>
                <w:szCs w:val="24"/>
                <w:lang w:val="en-US" w:eastAsia="ru-RU"/>
              </w:rPr>
              <w:t>.</w:t>
            </w:r>
            <w:r w:rsidRPr="00E218FD">
              <w:rPr>
                <w:rFonts w:ascii="Times New Roman" w:eastAsia="Times New Roman" w:hAnsi="Times New Roman" w:cs="Times New Roman"/>
                <w:color w:val="000000"/>
                <w:sz w:val="24"/>
                <w:szCs w:val="24"/>
                <w:lang w:val="en-US" w:eastAsia="ru-RU"/>
              </w:rPr>
              <w:t> What do you see on it? According to this picture and your description you can formulate the theme of our lesson. I would like </w:t>
            </w:r>
            <w:r w:rsidRPr="00E218FD">
              <w:rPr>
                <w:rFonts w:ascii="Times New Roman" w:eastAsia="Times New Roman" w:hAnsi="Times New Roman" w:cs="Times New Roman"/>
                <w:bCs/>
                <w:color w:val="000000"/>
                <w:sz w:val="24"/>
                <w:szCs w:val="24"/>
                <w:lang w:val="en-US" w:eastAsia="ru-RU"/>
              </w:rPr>
              <w:t>you</w:t>
            </w:r>
            <w:r w:rsidRPr="00E218FD">
              <w:rPr>
                <w:rFonts w:ascii="Times New Roman" w:eastAsia="Times New Roman" w:hAnsi="Times New Roman" w:cs="Times New Roman"/>
                <w:color w:val="000000"/>
                <w:sz w:val="24"/>
                <w:szCs w:val="24"/>
                <w:lang w:val="en-US" w:eastAsia="ru-RU"/>
              </w:rPr>
              <w:t> to guess and name its topic. I hope it won’t be a very difficult task</w:t>
            </w:r>
            <w:r w:rsidRPr="00E218FD">
              <w:rPr>
                <w:rFonts w:ascii="Times New Roman" w:eastAsia="Times New Roman" w:hAnsi="Times New Roman" w:cs="Times New Roman"/>
                <w:i/>
                <w:iCs/>
                <w:color w:val="000000"/>
                <w:sz w:val="24"/>
                <w:szCs w:val="24"/>
                <w:lang w:val="en-US" w:eastAsia="ru-RU"/>
              </w:rPr>
              <w:t> </w:t>
            </w:r>
            <w:r w:rsidRPr="00E218FD">
              <w:rPr>
                <w:rFonts w:ascii="Times New Roman" w:eastAsia="Times New Roman" w:hAnsi="Times New Roman" w:cs="Times New Roman"/>
                <w:color w:val="000000"/>
                <w:sz w:val="24"/>
                <w:szCs w:val="24"/>
                <w:lang w:val="en-US" w:eastAsia="ru-RU"/>
              </w:rPr>
              <w:t>for you. </w:t>
            </w:r>
          </w:p>
          <w:p w14:paraId="2CE00858"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bCs/>
                <w:color w:val="000000"/>
                <w:sz w:val="24"/>
                <w:szCs w:val="24"/>
                <w:lang w:val="en-US" w:eastAsia="ru-RU"/>
              </w:rPr>
            </w:pPr>
            <w:r w:rsidRPr="00E218FD">
              <w:rPr>
                <w:rFonts w:ascii="Calibri" w:eastAsia="Calibri" w:hAnsi="Calibri" w:cs="Times New Roman"/>
                <w:sz w:val="24"/>
                <w:szCs w:val="24"/>
              </w:rPr>
              <w:fldChar w:fldCharType="begin"/>
            </w:r>
            <w:r w:rsidRPr="00E218FD">
              <w:rPr>
                <w:rFonts w:ascii="Calibri" w:eastAsia="Calibri" w:hAnsi="Calibri" w:cs="Times New Roman"/>
                <w:sz w:val="24"/>
                <w:szCs w:val="24"/>
              </w:rPr>
              <w:instrText xml:space="preserve"> INCLUDEPICTURE "https://avatars.mds.yandex.net/get-pdb/921063/b8ce9eb5-d84f-48b9-80a3-375f17e11554/s1200?webp=false" \* MERGEFORMATINET </w:instrText>
            </w:r>
            <w:r w:rsidRPr="00E218FD">
              <w:rPr>
                <w:rFonts w:ascii="Calibri" w:eastAsia="Calibri" w:hAnsi="Calibri" w:cs="Times New Roman"/>
                <w:sz w:val="24"/>
                <w:szCs w:val="24"/>
              </w:rPr>
              <w:fldChar w:fldCharType="separate"/>
            </w:r>
            <w:r w:rsidR="00DD0CE2">
              <w:rPr>
                <w:rFonts w:ascii="Calibri" w:eastAsia="Calibri" w:hAnsi="Calibri" w:cs="Times New Roman"/>
                <w:sz w:val="24"/>
                <w:szCs w:val="24"/>
              </w:rPr>
              <w:fldChar w:fldCharType="begin"/>
            </w:r>
            <w:r w:rsidR="00DD0CE2">
              <w:rPr>
                <w:rFonts w:ascii="Calibri" w:eastAsia="Calibri" w:hAnsi="Calibri" w:cs="Times New Roman"/>
                <w:sz w:val="24"/>
                <w:szCs w:val="24"/>
              </w:rPr>
              <w:instrText xml:space="preserve"> </w:instrText>
            </w:r>
            <w:r w:rsidR="00DD0CE2">
              <w:rPr>
                <w:rFonts w:ascii="Calibri" w:eastAsia="Calibri" w:hAnsi="Calibri" w:cs="Times New Roman"/>
                <w:sz w:val="24"/>
                <w:szCs w:val="24"/>
              </w:rPr>
              <w:instrText>INCLUDEPICTURE  "https://avatars.mds.yandex.net/get-pdb/921063/b8ce9eb5-d84f-48b9-80a3-375f17e11554/s1200?webp=false" \* MERGEFORMATINET</w:instrText>
            </w:r>
            <w:r w:rsidR="00DD0CE2">
              <w:rPr>
                <w:rFonts w:ascii="Calibri" w:eastAsia="Calibri" w:hAnsi="Calibri" w:cs="Times New Roman"/>
                <w:sz w:val="24"/>
                <w:szCs w:val="24"/>
              </w:rPr>
              <w:instrText xml:space="preserve"> </w:instrText>
            </w:r>
            <w:r w:rsidR="00DD0CE2">
              <w:rPr>
                <w:rFonts w:ascii="Calibri" w:eastAsia="Calibri" w:hAnsi="Calibri" w:cs="Times New Roman"/>
                <w:sz w:val="24"/>
                <w:szCs w:val="24"/>
              </w:rPr>
              <w:fldChar w:fldCharType="separate"/>
            </w:r>
            <w:r w:rsidR="00CC640C">
              <w:rPr>
                <w:rFonts w:ascii="Calibri" w:eastAsia="Calibri" w:hAnsi="Calibri" w:cs="Times New Roman"/>
                <w:sz w:val="24"/>
                <w:szCs w:val="24"/>
              </w:rPr>
              <w:pict w14:anchorId="6A10F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42.5pt">
                  <v:imagedata r:id="rId7" r:href="rId8"/>
                </v:shape>
              </w:pict>
            </w:r>
            <w:r w:rsidR="00DD0CE2">
              <w:rPr>
                <w:rFonts w:ascii="Calibri" w:eastAsia="Calibri" w:hAnsi="Calibri" w:cs="Times New Roman"/>
                <w:sz w:val="24"/>
                <w:szCs w:val="24"/>
              </w:rPr>
              <w:fldChar w:fldCharType="end"/>
            </w:r>
            <w:r w:rsidRPr="00E218FD">
              <w:rPr>
                <w:rFonts w:ascii="Calibri" w:eastAsia="Calibri" w:hAnsi="Calibri" w:cs="Times New Roman"/>
                <w:sz w:val="24"/>
                <w:szCs w:val="24"/>
              </w:rPr>
              <w:fldChar w:fldCharType="end"/>
            </w:r>
          </w:p>
          <w:p w14:paraId="29ACD0D7"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8"/>
                <w:szCs w:val="28"/>
                <w:lang w:val="en-US" w:eastAsia="ru-RU"/>
              </w:rPr>
            </w:pPr>
            <w:r w:rsidRPr="00E218FD">
              <w:rPr>
                <w:rFonts w:ascii="Times New Roman" w:eastAsia="Times New Roman" w:hAnsi="Times New Roman" w:cs="Times New Roman"/>
                <w:color w:val="000000"/>
                <w:sz w:val="24"/>
                <w:szCs w:val="24"/>
                <w:lang w:val="en-US" w:eastAsia="ru-RU"/>
              </w:rPr>
              <w:t>- Yes, you are right. Today we will speak about friends and friendship</w:t>
            </w:r>
            <w:r w:rsidRPr="00E218FD">
              <w:rPr>
                <w:rFonts w:ascii="Times New Roman" w:eastAsia="Times New Roman" w:hAnsi="Times New Roman" w:cs="Times New Roman"/>
                <w:bCs/>
                <w:i/>
                <w:iCs/>
                <w:color w:val="000000"/>
                <w:sz w:val="24"/>
                <w:szCs w:val="24"/>
                <w:lang w:val="en-US" w:eastAsia="ru-RU"/>
              </w:rPr>
              <w:t>.</w:t>
            </w:r>
            <w:r w:rsidRPr="00E218FD">
              <w:rPr>
                <w:rFonts w:ascii="Times New Roman" w:eastAsia="Times New Roman" w:hAnsi="Times New Roman" w:cs="Times New Roman"/>
                <w:color w:val="000000"/>
                <w:sz w:val="24"/>
                <w:szCs w:val="24"/>
                <w:lang w:val="en-US" w:eastAsia="ru-RU"/>
              </w:rPr>
              <w:t> Besides we will read and work with the text, answer some important questions and discuss them and finally we’ll make up a dialogue. These are our tasks for today and we should manage to do them all. So, what is the main aim of today’s lesson? What do you think?</w:t>
            </w:r>
          </w:p>
        </w:tc>
        <w:tc>
          <w:tcPr>
            <w:tcW w:w="6776" w:type="dxa"/>
            <w:gridSpan w:val="2"/>
            <w:shd w:val="clear" w:color="auto" w:fill="auto"/>
          </w:tcPr>
          <w:p w14:paraId="65D49CC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Отвечают на вопросы учителя, выражая свои мысли относительно темы урока.</w:t>
            </w:r>
          </w:p>
          <w:p w14:paraId="288F3B8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9EAD36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0BDD75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DFAD6C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4B0F918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F4DAE4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224686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9C7477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4D0D4B3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20C470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7C0E295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Отвечают на вопрос, пытаясь сформулировать цели урока и предполагаемые результаты.</w:t>
            </w:r>
          </w:p>
        </w:tc>
      </w:tr>
      <w:tr w:rsidR="00E218FD" w:rsidRPr="00E218FD" w14:paraId="6110B703" w14:textId="77777777" w:rsidTr="004F4571">
        <w:tc>
          <w:tcPr>
            <w:tcW w:w="15990" w:type="dxa"/>
            <w:gridSpan w:val="9"/>
            <w:shd w:val="clear" w:color="auto" w:fill="E7E6E6"/>
          </w:tcPr>
          <w:p w14:paraId="410467D9"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6171FC9D" w14:textId="77777777" w:rsidTr="004F4571">
        <w:tc>
          <w:tcPr>
            <w:tcW w:w="4224" w:type="dxa"/>
            <w:gridSpan w:val="3"/>
            <w:shd w:val="clear" w:color="auto" w:fill="E7E6E6"/>
          </w:tcPr>
          <w:p w14:paraId="5949DD5B"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01BDE226"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6C998978"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593BAD3E"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08C1FEBA" w14:textId="77777777" w:rsidTr="004F4571">
        <w:tc>
          <w:tcPr>
            <w:tcW w:w="4224" w:type="dxa"/>
            <w:gridSpan w:val="3"/>
            <w:shd w:val="clear" w:color="auto" w:fill="auto"/>
          </w:tcPr>
          <w:p w14:paraId="6CF4EBB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установление связи между целью </w:t>
            </w:r>
          </w:p>
          <w:p w14:paraId="0B0500F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учебной деятельности и её </w:t>
            </w:r>
          </w:p>
          <w:p w14:paraId="5A03B47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мотивом</w:t>
            </w:r>
          </w:p>
          <w:p w14:paraId="5B2F08CE"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sz w:val="24"/>
                <w:szCs w:val="24"/>
              </w:rPr>
              <w:t xml:space="preserve">- формирование положительной мотивации к обучению и целенаправленной познавательной деятельности. </w:t>
            </w:r>
          </w:p>
          <w:p w14:paraId="36719CE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4019" w:type="dxa"/>
            <w:gridSpan w:val="3"/>
            <w:shd w:val="clear" w:color="auto" w:fill="auto"/>
          </w:tcPr>
          <w:p w14:paraId="3F9E24F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 xml:space="preserve">целеполагание </w:t>
            </w:r>
            <w:r w:rsidRPr="00E218FD">
              <w:rPr>
                <w:rFonts w:ascii="Times New Roman" w:eastAsia="Calibri" w:hAnsi="Times New Roman" w:cs="Times New Roman"/>
                <w:color w:val="000000"/>
                <w:sz w:val="24"/>
                <w:szCs w:val="24"/>
                <w:shd w:val="clear" w:color="auto" w:fill="FFFFFF"/>
              </w:rPr>
              <w:t>на основе соотнесения того, что уже известно</w:t>
            </w:r>
          </w:p>
          <w:p w14:paraId="30FDBF2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определение последовательности промежуточных целей с учётом конечного результата</w:t>
            </w:r>
          </w:p>
          <w:p w14:paraId="119BDCD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составление плана и последовательности действий</w:t>
            </w:r>
          </w:p>
        </w:tc>
        <w:tc>
          <w:tcPr>
            <w:tcW w:w="3869" w:type="dxa"/>
            <w:gridSpan w:val="2"/>
            <w:shd w:val="clear" w:color="auto" w:fill="auto"/>
          </w:tcPr>
          <w:p w14:paraId="2374067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выделение и формулирование </w:t>
            </w:r>
          </w:p>
          <w:p w14:paraId="3529AFD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познавательной цели</w:t>
            </w:r>
          </w:p>
          <w:p w14:paraId="1B4BC16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 xml:space="preserve">формирование логического рассуждения, включающего установление причинно-следственных связей </w:t>
            </w:r>
          </w:p>
          <w:p w14:paraId="4447F87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78" w:type="dxa"/>
            <w:shd w:val="clear" w:color="auto" w:fill="auto"/>
          </w:tcPr>
          <w:p w14:paraId="1812E75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определение целей, функций участников, способов</w:t>
            </w:r>
          </w:p>
          <w:p w14:paraId="2841916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взаимодействия</w:t>
            </w:r>
          </w:p>
          <w:p w14:paraId="7673067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идентификация проблемы</w:t>
            </w:r>
          </w:p>
          <w:p w14:paraId="35CCB17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r>
      <w:tr w:rsidR="00E218FD" w:rsidRPr="00E218FD" w14:paraId="5ABFB3E6" w14:textId="77777777" w:rsidTr="004F4571">
        <w:tc>
          <w:tcPr>
            <w:tcW w:w="15990" w:type="dxa"/>
            <w:gridSpan w:val="9"/>
            <w:shd w:val="clear" w:color="auto" w:fill="FFFFFF"/>
          </w:tcPr>
          <w:p w14:paraId="1555D1C8" w14:textId="77777777" w:rsidR="00E218FD" w:rsidRPr="00E218FD" w:rsidRDefault="00E218FD" w:rsidP="00652781">
            <w:pPr>
              <w:spacing w:after="0" w:line="240" w:lineRule="auto"/>
              <w:contextualSpacing/>
              <w:rPr>
                <w:rFonts w:ascii="Times New Roman" w:eastAsia="Calibri" w:hAnsi="Times New Roman" w:cs="Times New Roman"/>
                <w:b/>
                <w:color w:val="000000"/>
                <w:sz w:val="16"/>
                <w:szCs w:val="16"/>
              </w:rPr>
            </w:pPr>
          </w:p>
          <w:p w14:paraId="185D9F94"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Актуализации знаний</w:t>
            </w:r>
          </w:p>
        </w:tc>
      </w:tr>
      <w:tr w:rsidR="00E218FD" w:rsidRPr="00E218FD" w14:paraId="190529DA" w14:textId="77777777" w:rsidTr="00652781">
        <w:tc>
          <w:tcPr>
            <w:tcW w:w="4224" w:type="dxa"/>
            <w:gridSpan w:val="3"/>
            <w:shd w:val="clear" w:color="auto" w:fill="FFFFFF"/>
          </w:tcPr>
          <w:p w14:paraId="0765752C"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60" w:type="dxa"/>
            <w:gridSpan w:val="2"/>
            <w:shd w:val="clear" w:color="auto" w:fill="FFFFFF"/>
          </w:tcPr>
          <w:p w14:paraId="5A4CBAB3"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4CA35B3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31EE2B7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7DC04645" w14:textId="77777777" w:rsidTr="00652781">
        <w:tc>
          <w:tcPr>
            <w:tcW w:w="4224" w:type="dxa"/>
            <w:gridSpan w:val="3"/>
            <w:shd w:val="clear" w:color="auto" w:fill="auto"/>
          </w:tcPr>
          <w:p w14:paraId="76235294"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r w:rsidRPr="00E218FD">
              <w:rPr>
                <w:rFonts w:ascii="Times New Roman" w:eastAsia="Calibri" w:hAnsi="Times New Roman" w:cs="Times New Roman"/>
                <w:b/>
                <w:color w:val="000000"/>
                <w:sz w:val="24"/>
                <w:szCs w:val="24"/>
                <w:u w:val="single"/>
              </w:rPr>
              <w:t>УЭ-3</w:t>
            </w:r>
          </w:p>
          <w:p w14:paraId="4423F56C"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p>
          <w:p w14:paraId="328AFB3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Актуализация ранее полученных знаний</w:t>
            </w:r>
          </w:p>
        </w:tc>
        <w:tc>
          <w:tcPr>
            <w:tcW w:w="1560" w:type="dxa"/>
            <w:gridSpan w:val="2"/>
            <w:shd w:val="clear" w:color="auto" w:fill="auto"/>
          </w:tcPr>
          <w:p w14:paraId="18D5262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4426967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5 минут</w:t>
            </w:r>
          </w:p>
        </w:tc>
        <w:tc>
          <w:tcPr>
            <w:tcW w:w="3430" w:type="dxa"/>
            <w:gridSpan w:val="2"/>
            <w:shd w:val="clear" w:color="auto" w:fill="auto"/>
          </w:tcPr>
          <w:p w14:paraId="17663DD4"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Организует деятельность обучающихся, направленную на актуализацию ранее полученных лексических знаний.</w:t>
            </w:r>
          </w:p>
          <w:p w14:paraId="485E9A26"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eastAsia="ru-RU"/>
              </w:rPr>
            </w:pPr>
          </w:p>
          <w:p w14:paraId="704C7D1E"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Before we start we need to revise some words related to our theme. Let’s play a game «Word ball”. I give you a word, and you – a sentence with this word. You can transform the word as you wish. Let’s go!</w:t>
            </w:r>
          </w:p>
          <w:p w14:paraId="4168D58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lang w:val="en-US"/>
              </w:rPr>
            </w:pPr>
          </w:p>
        </w:tc>
        <w:tc>
          <w:tcPr>
            <w:tcW w:w="6776" w:type="dxa"/>
            <w:gridSpan w:val="2"/>
            <w:shd w:val="clear" w:color="auto" w:fill="auto"/>
          </w:tcPr>
          <w:p w14:paraId="6DD41F4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Участвуют в игре, называя ранее усвоенные лексические единицы.</w:t>
            </w:r>
          </w:p>
        </w:tc>
      </w:tr>
      <w:tr w:rsidR="00E218FD" w:rsidRPr="00E218FD" w14:paraId="541DAE6E" w14:textId="77777777" w:rsidTr="004F4571">
        <w:tc>
          <w:tcPr>
            <w:tcW w:w="15990" w:type="dxa"/>
            <w:gridSpan w:val="9"/>
            <w:shd w:val="clear" w:color="auto" w:fill="E7E6E6"/>
          </w:tcPr>
          <w:p w14:paraId="5454CBDD"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58C3AC7B" w14:textId="77777777" w:rsidTr="004F4571">
        <w:tc>
          <w:tcPr>
            <w:tcW w:w="4224" w:type="dxa"/>
            <w:gridSpan w:val="3"/>
            <w:shd w:val="clear" w:color="auto" w:fill="E7E6E6"/>
          </w:tcPr>
          <w:p w14:paraId="11B9A74D"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1A53F9AF"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229E77B5"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34631905"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18A1BDD7" w14:textId="77777777" w:rsidTr="004F4571">
        <w:tc>
          <w:tcPr>
            <w:tcW w:w="4224" w:type="dxa"/>
            <w:gridSpan w:val="3"/>
            <w:shd w:val="clear" w:color="auto" w:fill="auto"/>
          </w:tcPr>
          <w:p w14:paraId="65BCD87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умение осуществлять выбор на основе социальных и личностных ценностей</w:t>
            </w:r>
          </w:p>
          <w:p w14:paraId="18C8B7F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умение вести диалог на основе взаимного уважения и принятия</w:t>
            </w:r>
          </w:p>
        </w:tc>
        <w:tc>
          <w:tcPr>
            <w:tcW w:w="4019" w:type="dxa"/>
            <w:gridSpan w:val="3"/>
            <w:shd w:val="clear" w:color="auto" w:fill="auto"/>
          </w:tcPr>
          <w:p w14:paraId="6745CF0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умение </w:t>
            </w:r>
            <w:r w:rsidRPr="00E218FD">
              <w:rPr>
                <w:rFonts w:ascii="Times New Roman" w:eastAsia="Calibri" w:hAnsi="Times New Roman" w:cs="Times New Roman"/>
                <w:sz w:val="24"/>
                <w:szCs w:val="24"/>
              </w:rPr>
              <w:t>осуществлять рефлексию в отношении действий по решению учебных и познавательных задач</w:t>
            </w:r>
          </w:p>
        </w:tc>
        <w:tc>
          <w:tcPr>
            <w:tcW w:w="3869" w:type="dxa"/>
            <w:gridSpan w:val="2"/>
            <w:shd w:val="clear" w:color="auto" w:fill="auto"/>
          </w:tcPr>
          <w:p w14:paraId="7C23182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осуществление актуализации на основе предыдущего опыта</w:t>
            </w:r>
          </w:p>
          <w:p w14:paraId="6962723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анализирование</w:t>
            </w:r>
          </w:p>
          <w:p w14:paraId="00C5D24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78" w:type="dxa"/>
            <w:shd w:val="clear" w:color="auto" w:fill="auto"/>
          </w:tcPr>
          <w:p w14:paraId="401FA24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умение </w:t>
            </w:r>
            <w:r w:rsidRPr="00E218FD">
              <w:rPr>
                <w:rFonts w:ascii="Times New Roman" w:eastAsia="Calibri" w:hAnsi="Times New Roman" w:cs="Times New Roman"/>
                <w:sz w:val="24"/>
                <w:szCs w:val="24"/>
              </w:rPr>
              <w:t>сотрудничать в разных ситуациях совместной деятельности</w:t>
            </w:r>
          </w:p>
        </w:tc>
      </w:tr>
      <w:tr w:rsidR="00E218FD" w:rsidRPr="00E218FD" w14:paraId="2B011F9C" w14:textId="77777777" w:rsidTr="004F4571">
        <w:tc>
          <w:tcPr>
            <w:tcW w:w="15990" w:type="dxa"/>
            <w:gridSpan w:val="9"/>
            <w:shd w:val="clear" w:color="auto" w:fill="FFFFFF"/>
          </w:tcPr>
          <w:p w14:paraId="0FFC8E97"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16"/>
                <w:szCs w:val="16"/>
              </w:rPr>
            </w:pPr>
          </w:p>
          <w:p w14:paraId="66F6F425"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Открытие новых знаний</w:t>
            </w:r>
          </w:p>
        </w:tc>
      </w:tr>
      <w:tr w:rsidR="00E218FD" w:rsidRPr="00E218FD" w14:paraId="4E1C4EC8" w14:textId="77777777" w:rsidTr="00652781">
        <w:tc>
          <w:tcPr>
            <w:tcW w:w="4224" w:type="dxa"/>
            <w:gridSpan w:val="3"/>
            <w:shd w:val="clear" w:color="auto" w:fill="FFFFFF"/>
          </w:tcPr>
          <w:p w14:paraId="65267A49"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60" w:type="dxa"/>
            <w:gridSpan w:val="2"/>
            <w:shd w:val="clear" w:color="auto" w:fill="FFFFFF"/>
          </w:tcPr>
          <w:p w14:paraId="102E41D3"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59A0066E"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6B238E7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22350D9D" w14:textId="77777777" w:rsidTr="00652781">
        <w:tc>
          <w:tcPr>
            <w:tcW w:w="4224" w:type="dxa"/>
            <w:gridSpan w:val="3"/>
            <w:shd w:val="clear" w:color="auto" w:fill="auto"/>
          </w:tcPr>
          <w:p w14:paraId="2F071E4E"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r w:rsidRPr="00E218FD">
              <w:rPr>
                <w:rFonts w:ascii="Times New Roman" w:eastAsia="Calibri" w:hAnsi="Times New Roman" w:cs="Times New Roman"/>
                <w:b/>
                <w:color w:val="000000"/>
                <w:sz w:val="24"/>
                <w:szCs w:val="24"/>
                <w:u w:val="single"/>
              </w:rPr>
              <w:t>УЭ-4</w:t>
            </w:r>
          </w:p>
          <w:p w14:paraId="3F22736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Презентация нового тематического материала, мотивация к восприятию дальнейшей информации, первичная проверка понимания содержания текста.</w:t>
            </w:r>
          </w:p>
          <w:p w14:paraId="27B1DA7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D16A28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Задачи: активизировать навыки чтения, сформировать мотивацию на обсуждение содержания текста.</w:t>
            </w:r>
          </w:p>
          <w:p w14:paraId="18650D3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1560" w:type="dxa"/>
            <w:gridSpan w:val="2"/>
            <w:shd w:val="clear" w:color="auto" w:fill="auto"/>
          </w:tcPr>
          <w:p w14:paraId="77B82B6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10 минут</w:t>
            </w:r>
          </w:p>
        </w:tc>
        <w:tc>
          <w:tcPr>
            <w:tcW w:w="3430" w:type="dxa"/>
            <w:gridSpan w:val="2"/>
            <w:shd w:val="clear" w:color="auto" w:fill="auto"/>
          </w:tcPr>
          <w:p w14:paraId="6F64F783"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eastAsia="ru-RU"/>
              </w:rPr>
              <w:t>Объясняет</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дальнейший</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план</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работы</w:t>
            </w:r>
            <w:r w:rsidRPr="00E218FD">
              <w:rPr>
                <w:rFonts w:ascii="Times New Roman" w:eastAsia="Times New Roman" w:hAnsi="Times New Roman" w:cs="Times New Roman"/>
                <w:color w:val="000000"/>
                <w:sz w:val="24"/>
                <w:szCs w:val="24"/>
                <w:lang w:val="en-US" w:eastAsia="ru-RU"/>
              </w:rPr>
              <w:t>.</w:t>
            </w:r>
          </w:p>
          <w:p w14:paraId="0F783D53"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val="en-US" w:eastAsia="ru-RU"/>
              </w:rPr>
              <w:t xml:space="preserve">Now I’d like you to read the text. </w:t>
            </w:r>
            <w:r w:rsidRPr="00E218FD">
              <w:rPr>
                <w:rFonts w:ascii="Times New Roman" w:eastAsia="Times New Roman" w:hAnsi="Times New Roman" w:cs="Times New Roman"/>
                <w:color w:val="000000"/>
                <w:sz w:val="24"/>
                <w:szCs w:val="24"/>
                <w:lang w:eastAsia="ru-RU"/>
              </w:rPr>
              <w:t>(</w:t>
            </w:r>
            <w:r w:rsidRPr="00E218FD">
              <w:rPr>
                <w:rFonts w:ascii="Times New Roman" w:eastAsia="Times New Roman" w:hAnsi="Times New Roman" w:cs="Times New Roman"/>
                <w:color w:val="000000"/>
                <w:sz w:val="24"/>
                <w:szCs w:val="24"/>
                <w:lang w:val="en-US" w:eastAsia="ru-RU"/>
              </w:rPr>
              <w:t>reading</w:t>
            </w:r>
            <w:r w:rsidRPr="00E218FD">
              <w:rPr>
                <w:rFonts w:ascii="Times New Roman" w:eastAsia="Times New Roman" w:hAnsi="Times New Roman" w:cs="Times New Roman"/>
                <w:color w:val="000000"/>
                <w:sz w:val="24"/>
                <w:szCs w:val="24"/>
                <w:lang w:eastAsia="ru-RU"/>
              </w:rPr>
              <w:t xml:space="preserve">) </w:t>
            </w:r>
          </w:p>
          <w:p w14:paraId="12D55FD0"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1EC96D0E"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3069784C"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Ззадает вопросы обучающимся на основе прочитанного.</w:t>
            </w:r>
          </w:p>
          <w:p w14:paraId="5938B6A7"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 xml:space="preserve">What is the main idea of the text? What is friendship for you? </w:t>
            </w:r>
          </w:p>
          <w:p w14:paraId="6FC40399"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p>
          <w:p w14:paraId="4DCB0A1B"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Объясняет последовательность выполнения упражнений.</w:t>
            </w:r>
          </w:p>
          <w:p w14:paraId="014F7BAA"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 xml:space="preserve"> 1) (рецептивное упражнение)</w:t>
            </w:r>
          </w:p>
          <w:p w14:paraId="6147D1AB"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Have you noticed that there are some gaps in this text? So, your first task is to feel in the gaps with the words you think are the most appropriate. Write the following words down, please.</w:t>
            </w:r>
          </w:p>
          <w:p w14:paraId="1B436DB5"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p>
          <w:p w14:paraId="04D47CDE"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2) (</w:t>
            </w:r>
            <w:r w:rsidRPr="00E218FD">
              <w:rPr>
                <w:rFonts w:ascii="Times New Roman" w:eastAsia="Times New Roman" w:hAnsi="Times New Roman" w:cs="Times New Roman"/>
                <w:color w:val="000000"/>
                <w:sz w:val="24"/>
                <w:szCs w:val="24"/>
                <w:lang w:eastAsia="ru-RU"/>
              </w:rPr>
              <w:t>рецептивно</w:t>
            </w:r>
            <w:r w:rsidRPr="00E218FD">
              <w:rPr>
                <w:rFonts w:ascii="Times New Roman" w:eastAsia="Times New Roman" w:hAnsi="Times New Roman" w:cs="Times New Roman"/>
                <w:color w:val="000000"/>
                <w:sz w:val="24"/>
                <w:szCs w:val="24"/>
                <w:lang w:val="en-US" w:eastAsia="ru-RU"/>
              </w:rPr>
              <w:t>-</w:t>
            </w:r>
            <w:r w:rsidRPr="00E218FD">
              <w:rPr>
                <w:rFonts w:ascii="Times New Roman" w:eastAsia="Times New Roman" w:hAnsi="Times New Roman" w:cs="Times New Roman"/>
                <w:color w:val="000000"/>
                <w:sz w:val="24"/>
                <w:szCs w:val="24"/>
                <w:lang w:eastAsia="ru-RU"/>
              </w:rPr>
              <w:t>продуктивное</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упражнение</w:t>
            </w:r>
            <w:r w:rsidRPr="00E218FD">
              <w:rPr>
                <w:rFonts w:ascii="Times New Roman" w:eastAsia="Times New Roman" w:hAnsi="Times New Roman" w:cs="Times New Roman"/>
                <w:color w:val="000000"/>
                <w:sz w:val="24"/>
                <w:szCs w:val="24"/>
                <w:lang w:val="en-US" w:eastAsia="ru-RU"/>
              </w:rPr>
              <w:t>)</w:t>
            </w:r>
          </w:p>
          <w:p w14:paraId="66C70865"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The next task for you is to continue the statement “</w:t>
            </w:r>
            <w:r w:rsidRPr="00E218FD">
              <w:rPr>
                <w:rFonts w:ascii="Times New Roman" w:eastAsia="Calibri" w:hAnsi="Times New Roman" w:cs="Times New Roman"/>
                <w:color w:val="000000"/>
                <w:sz w:val="24"/>
                <w:szCs w:val="24"/>
                <w:lang w:val="en-US"/>
              </w:rPr>
              <w:t xml:space="preserve">If you haven’t learnt the meaning of friendship… </w:t>
            </w:r>
            <w:r w:rsidRPr="00E218FD">
              <w:rPr>
                <w:rFonts w:ascii="Times New Roman" w:eastAsia="Times New Roman" w:hAnsi="Times New Roman" w:cs="Times New Roman"/>
                <w:color w:val="000000"/>
                <w:sz w:val="24"/>
                <w:szCs w:val="24"/>
                <w:lang w:val="en-US" w:eastAsia="ru-RU"/>
              </w:rPr>
              <w:t>”</w:t>
            </w:r>
          </w:p>
          <w:p w14:paraId="7C99E9EC"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p>
        </w:tc>
        <w:tc>
          <w:tcPr>
            <w:tcW w:w="6776" w:type="dxa"/>
            <w:gridSpan w:val="2"/>
            <w:shd w:val="clear" w:color="auto" w:fill="auto"/>
          </w:tcPr>
          <w:p w14:paraId="37AFFDC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Читают текст.</w:t>
            </w:r>
          </w:p>
          <w:p w14:paraId="75A72BE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94D409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3B4003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Отвечают на вопросы.</w:t>
            </w:r>
          </w:p>
          <w:p w14:paraId="7B79985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02D5672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4FE3AD5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Выполняют упражнение. Отвечают на вопросы.</w:t>
            </w:r>
          </w:p>
          <w:p w14:paraId="6C7CEE5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Заполняют пропуски, используя данные в скобках слова.</w:t>
            </w:r>
          </w:p>
          <w:p w14:paraId="0FCF8DD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8823B9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735D83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7B3A7B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Выполняют упражнение. Завершают высказывание, выражая собственные мысли по теме.</w:t>
            </w:r>
          </w:p>
        </w:tc>
      </w:tr>
      <w:tr w:rsidR="00E218FD" w:rsidRPr="00E218FD" w14:paraId="15A38689" w14:textId="77777777" w:rsidTr="004F4571">
        <w:tc>
          <w:tcPr>
            <w:tcW w:w="15990" w:type="dxa"/>
            <w:gridSpan w:val="9"/>
            <w:shd w:val="clear" w:color="auto" w:fill="E7E6E6"/>
          </w:tcPr>
          <w:p w14:paraId="6858117B"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09BF7DD3" w14:textId="77777777" w:rsidTr="004F4571">
        <w:tc>
          <w:tcPr>
            <w:tcW w:w="4224" w:type="dxa"/>
            <w:gridSpan w:val="3"/>
            <w:shd w:val="clear" w:color="auto" w:fill="E7E6E6"/>
          </w:tcPr>
          <w:p w14:paraId="3D6CE9FF"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1659A645"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084C5540"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736F23DB"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66F8904A" w14:textId="77777777" w:rsidTr="004F4571">
        <w:tc>
          <w:tcPr>
            <w:tcW w:w="4224" w:type="dxa"/>
            <w:gridSpan w:val="3"/>
            <w:shd w:val="clear" w:color="auto" w:fill="auto"/>
          </w:tcPr>
          <w:p w14:paraId="124AC57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98660D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умение выражать положительное отношение к процессу познания, проявлять желание открывать новое знание</w:t>
            </w:r>
          </w:p>
          <w:p w14:paraId="133CEBB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-умение нравственно-этического оценивания усваиваемого материала</w:t>
            </w:r>
          </w:p>
        </w:tc>
        <w:tc>
          <w:tcPr>
            <w:tcW w:w="4019" w:type="dxa"/>
            <w:gridSpan w:val="3"/>
            <w:shd w:val="clear" w:color="auto" w:fill="auto"/>
          </w:tcPr>
          <w:p w14:paraId="232AE73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3FF57490"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оценивание правильности выполнения действия и внесение необходимых корректив в исполнение как в конце действия, так и по ходу его реализации</w:t>
            </w:r>
          </w:p>
          <w:p w14:paraId="46857FA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контроль в форме сличения способа действия и его результата с заданным эталоном</w:t>
            </w:r>
          </w:p>
          <w:p w14:paraId="0A7EB3C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69" w:type="dxa"/>
            <w:gridSpan w:val="2"/>
            <w:shd w:val="clear" w:color="auto" w:fill="auto"/>
          </w:tcPr>
          <w:p w14:paraId="39C3ED80"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eastAsia="ru-RU"/>
              </w:rPr>
            </w:pPr>
          </w:p>
          <w:p w14:paraId="2C7B2C48"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 умение извлекать информацию в соответствии с целью чтения</w:t>
            </w:r>
          </w:p>
          <w:p w14:paraId="0C5E8566"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eastAsia="ru-RU"/>
              </w:rPr>
            </w:pPr>
            <w:r w:rsidRPr="00E218FD">
              <w:rPr>
                <w:rFonts w:ascii="Times New Roman" w:eastAsia="Times New Roman" w:hAnsi="Times New Roman" w:cs="Times New Roman"/>
                <w:color w:val="000000"/>
                <w:sz w:val="24"/>
                <w:szCs w:val="24"/>
                <w:lang w:eastAsia="ru-RU"/>
              </w:rPr>
              <w:t>- умение использовать имеющиеся знания для решения учебных задач</w:t>
            </w:r>
          </w:p>
          <w:p w14:paraId="2130593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78" w:type="dxa"/>
            <w:shd w:val="clear" w:color="auto" w:fill="auto"/>
          </w:tcPr>
          <w:p w14:paraId="56DB97E7"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rPr>
            </w:pPr>
          </w:p>
          <w:p w14:paraId="415F5B9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b/>
                <w:color w:val="000000"/>
                <w:sz w:val="24"/>
                <w:szCs w:val="24"/>
              </w:rPr>
              <w:t xml:space="preserve">- </w:t>
            </w:r>
            <w:r w:rsidRPr="00E218FD">
              <w:rPr>
                <w:rFonts w:ascii="Times New Roman" w:eastAsia="Calibri" w:hAnsi="Times New Roman" w:cs="Times New Roman"/>
                <w:color w:val="000000"/>
                <w:sz w:val="24"/>
                <w:szCs w:val="24"/>
              </w:rPr>
              <w:t>умение слушать и понимать речь говорящих</w:t>
            </w:r>
          </w:p>
          <w:p w14:paraId="0249DEE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умение с достаточной полнотой выражать свои мысли</w:t>
            </w:r>
          </w:p>
        </w:tc>
      </w:tr>
      <w:tr w:rsidR="00E218FD" w:rsidRPr="00E218FD" w14:paraId="47D359DD" w14:textId="77777777" w:rsidTr="004F4571">
        <w:tc>
          <w:tcPr>
            <w:tcW w:w="15990" w:type="dxa"/>
            <w:gridSpan w:val="9"/>
            <w:shd w:val="clear" w:color="auto" w:fill="FFFFFF"/>
          </w:tcPr>
          <w:p w14:paraId="68C46151"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p>
          <w:p w14:paraId="50D649A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Применений новых знаний на практике</w:t>
            </w:r>
          </w:p>
        </w:tc>
      </w:tr>
      <w:tr w:rsidR="00E218FD" w:rsidRPr="00E218FD" w14:paraId="2507D88D" w14:textId="77777777" w:rsidTr="00652781">
        <w:tc>
          <w:tcPr>
            <w:tcW w:w="4230" w:type="dxa"/>
            <w:gridSpan w:val="4"/>
            <w:shd w:val="clear" w:color="auto" w:fill="FFFFFF"/>
          </w:tcPr>
          <w:p w14:paraId="122B4BDB"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54" w:type="dxa"/>
            <w:shd w:val="clear" w:color="auto" w:fill="FFFFFF"/>
          </w:tcPr>
          <w:p w14:paraId="2209B87F"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69F7B2DB"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5E9569C7"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6A8A809E" w14:textId="77777777" w:rsidTr="00652781">
        <w:tc>
          <w:tcPr>
            <w:tcW w:w="4230" w:type="dxa"/>
            <w:gridSpan w:val="4"/>
            <w:shd w:val="clear" w:color="auto" w:fill="auto"/>
          </w:tcPr>
          <w:p w14:paraId="390B6A39" w14:textId="77777777" w:rsidR="00E218FD" w:rsidRPr="00E218FD" w:rsidRDefault="00E218FD" w:rsidP="00652781">
            <w:pPr>
              <w:spacing w:after="0" w:line="240" w:lineRule="auto"/>
              <w:contextualSpacing/>
              <w:rPr>
                <w:rFonts w:ascii="Times New Roman" w:eastAsia="Calibri" w:hAnsi="Times New Roman" w:cs="Times New Roman"/>
                <w:b/>
                <w:i/>
                <w:color w:val="000000"/>
                <w:sz w:val="24"/>
                <w:szCs w:val="24"/>
                <w:u w:val="single"/>
              </w:rPr>
            </w:pPr>
            <w:r w:rsidRPr="00E218FD">
              <w:rPr>
                <w:rFonts w:ascii="Times New Roman" w:eastAsia="Calibri" w:hAnsi="Times New Roman" w:cs="Times New Roman"/>
                <w:b/>
                <w:i/>
                <w:color w:val="000000"/>
                <w:sz w:val="24"/>
                <w:szCs w:val="24"/>
                <w:u w:val="single"/>
              </w:rPr>
              <w:t>УЭ-5</w:t>
            </w:r>
          </w:p>
          <w:p w14:paraId="05F6CDC0" w14:textId="77777777" w:rsidR="00E218FD" w:rsidRPr="00E218FD" w:rsidRDefault="00E218FD" w:rsidP="00652781">
            <w:pPr>
              <w:spacing w:after="0" w:line="240" w:lineRule="auto"/>
              <w:contextualSpacing/>
              <w:rPr>
                <w:rFonts w:ascii="Times New Roman" w:eastAsia="Calibri" w:hAnsi="Times New Roman" w:cs="Times New Roman"/>
                <w:b/>
                <w:i/>
                <w:color w:val="000000"/>
                <w:sz w:val="24"/>
                <w:szCs w:val="24"/>
                <w:u w:val="single"/>
              </w:rPr>
            </w:pPr>
          </w:p>
          <w:p w14:paraId="683FE55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Создание проблемной ситуации. Составление диалогов в парах.</w:t>
            </w:r>
          </w:p>
          <w:p w14:paraId="764E02F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29D5693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Задача: развивать умения диалогической речи.</w:t>
            </w:r>
          </w:p>
          <w:p w14:paraId="7B3263E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1554" w:type="dxa"/>
            <w:shd w:val="clear" w:color="auto" w:fill="auto"/>
          </w:tcPr>
          <w:p w14:paraId="5730927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10 минут</w:t>
            </w:r>
          </w:p>
        </w:tc>
        <w:tc>
          <w:tcPr>
            <w:tcW w:w="3430" w:type="dxa"/>
            <w:gridSpan w:val="2"/>
            <w:shd w:val="clear" w:color="auto" w:fill="auto"/>
          </w:tcPr>
          <w:p w14:paraId="7D6F42A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Объясняет задание (продуктивное упражнение), предполагающее составление диалогов на основе прочитанного текста и личного опыта. Желаемое использование в диалоге ранее использованных лексических единиц.</w:t>
            </w:r>
          </w:p>
          <w:p w14:paraId="305E058C"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What</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is</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a</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true</w:t>
            </w:r>
            <w:r w:rsidRPr="00E218FD">
              <w:rPr>
                <w:rFonts w:ascii="Times New Roman" w:eastAsia="Times New Roman" w:hAnsi="Times New Roman" w:cs="Times New Roman"/>
                <w:color w:val="000000"/>
                <w:sz w:val="24"/>
                <w:szCs w:val="24"/>
                <w:lang w:eastAsia="ru-RU"/>
              </w:rPr>
              <w:t xml:space="preserve"> / </w:t>
            </w:r>
            <w:r w:rsidRPr="00E218FD">
              <w:rPr>
                <w:rFonts w:ascii="Times New Roman" w:eastAsia="Times New Roman" w:hAnsi="Times New Roman" w:cs="Times New Roman"/>
                <w:color w:val="000000"/>
                <w:sz w:val="24"/>
                <w:szCs w:val="24"/>
                <w:lang w:val="en-US" w:eastAsia="ru-RU"/>
              </w:rPr>
              <w:t>best</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friend</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for</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you</w:t>
            </w:r>
            <w:r w:rsidRPr="00E218FD">
              <w:rPr>
                <w:rFonts w:ascii="Times New Roman" w:eastAsia="Times New Roman" w:hAnsi="Times New Roman" w:cs="Times New Roman"/>
                <w:color w:val="000000"/>
                <w:sz w:val="24"/>
                <w:szCs w:val="24"/>
                <w:lang w:eastAsia="ru-RU"/>
              </w:rPr>
              <w:t xml:space="preserve">? </w:t>
            </w:r>
            <w:r w:rsidRPr="00E218FD">
              <w:rPr>
                <w:rFonts w:ascii="Times New Roman" w:eastAsia="Times New Roman" w:hAnsi="Times New Roman" w:cs="Times New Roman"/>
                <w:color w:val="000000"/>
                <w:sz w:val="24"/>
                <w:szCs w:val="24"/>
                <w:lang w:val="en-US" w:eastAsia="ru-RU"/>
              </w:rPr>
              <w:t>Do you have such friends? Now your final task is to make up a dialogue. You and your partners have to exchange opinions concerning what friendship is and who your best friends are.</w:t>
            </w:r>
          </w:p>
          <w:p w14:paraId="22079AE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lang w:val="en-US"/>
              </w:rPr>
            </w:pPr>
          </w:p>
        </w:tc>
        <w:tc>
          <w:tcPr>
            <w:tcW w:w="6776" w:type="dxa"/>
            <w:gridSpan w:val="2"/>
            <w:shd w:val="clear" w:color="auto" w:fill="auto"/>
          </w:tcPr>
          <w:p w14:paraId="18CEA85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Выполняют упражнение.</w:t>
            </w:r>
          </w:p>
          <w:p w14:paraId="4B1C3D2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Составляют диалоги в соответствии с данными инструкциями.</w:t>
            </w:r>
          </w:p>
          <w:p w14:paraId="156332E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9A475B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5442D3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3386907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4C61BD2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CA2BF1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r>
      <w:tr w:rsidR="00E218FD" w:rsidRPr="00E218FD" w14:paraId="4D5B2189" w14:textId="77777777" w:rsidTr="004F4571">
        <w:tc>
          <w:tcPr>
            <w:tcW w:w="15990" w:type="dxa"/>
            <w:gridSpan w:val="9"/>
            <w:shd w:val="clear" w:color="auto" w:fill="E7E6E6"/>
          </w:tcPr>
          <w:p w14:paraId="5E75195E"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3370F295" w14:textId="77777777" w:rsidTr="004F4571">
        <w:tc>
          <w:tcPr>
            <w:tcW w:w="4224" w:type="dxa"/>
            <w:gridSpan w:val="3"/>
            <w:shd w:val="clear" w:color="auto" w:fill="E7E6E6"/>
          </w:tcPr>
          <w:p w14:paraId="3C225E4F"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0D88D8DD"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55F459CB"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1A25B3D7"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5D77F1CC" w14:textId="77777777" w:rsidTr="004F4571">
        <w:tc>
          <w:tcPr>
            <w:tcW w:w="4224" w:type="dxa"/>
            <w:gridSpan w:val="3"/>
            <w:shd w:val="clear" w:color="auto" w:fill="auto"/>
          </w:tcPr>
          <w:p w14:paraId="0F170FC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02C604D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личностный моральный выбор на </w:t>
            </w:r>
          </w:p>
          <w:p w14:paraId="01B5608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основе социальных и личностных ценностей</w:t>
            </w:r>
          </w:p>
          <w:p w14:paraId="26444D59"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rPr>
              <w:t>умение вести диалог на основе равноправных отношений и взаимного уважения и принятия</w:t>
            </w:r>
          </w:p>
          <w:p w14:paraId="25580BF2"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sz w:val="24"/>
                <w:szCs w:val="24"/>
              </w:rPr>
              <w:t>- устойчивый познавательный интерес и становление смыслообразующей функции познавательного мотива</w:t>
            </w:r>
          </w:p>
          <w:p w14:paraId="3DCF1316"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p>
        </w:tc>
        <w:tc>
          <w:tcPr>
            <w:tcW w:w="4019" w:type="dxa"/>
            <w:gridSpan w:val="3"/>
            <w:shd w:val="clear" w:color="auto" w:fill="auto"/>
          </w:tcPr>
          <w:p w14:paraId="4C1C1A7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D30418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определение последовательности </w:t>
            </w:r>
          </w:p>
          <w:p w14:paraId="6F4E293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промежуточных целей с учётом конечного результата</w:t>
            </w:r>
          </w:p>
        </w:tc>
        <w:tc>
          <w:tcPr>
            <w:tcW w:w="3869" w:type="dxa"/>
            <w:gridSpan w:val="2"/>
            <w:shd w:val="clear" w:color="auto" w:fill="auto"/>
          </w:tcPr>
          <w:p w14:paraId="248FE8B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3FE078B2"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использование имеющиеся знания для решения учебных задач</w:t>
            </w:r>
          </w:p>
          <w:p w14:paraId="21831CE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самостоятельное выделение и формулирование познавательной</w:t>
            </w:r>
          </w:p>
          <w:p w14:paraId="3DF9AF4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цели</w:t>
            </w:r>
          </w:p>
          <w:p w14:paraId="2EC50D7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осознанное и произвольное построение речевого высказывания в устной форме</w:t>
            </w:r>
          </w:p>
          <w:p w14:paraId="58A207DC"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878" w:type="dxa"/>
            <w:shd w:val="clear" w:color="auto" w:fill="auto"/>
          </w:tcPr>
          <w:p w14:paraId="5B14724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3A70716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управление поведением </w:t>
            </w:r>
          </w:p>
          <w:p w14:paraId="06BB0F9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партнёра</w:t>
            </w:r>
          </w:p>
          <w:p w14:paraId="51524D9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умение с достаточной полнотой и точностью выражать свои мысли в соответствии с задачами и условиями коммуникации</w:t>
            </w:r>
          </w:p>
        </w:tc>
      </w:tr>
      <w:tr w:rsidR="00E218FD" w:rsidRPr="00E218FD" w14:paraId="77633894" w14:textId="77777777" w:rsidTr="004F4571">
        <w:tc>
          <w:tcPr>
            <w:tcW w:w="15990" w:type="dxa"/>
            <w:gridSpan w:val="9"/>
            <w:shd w:val="clear" w:color="auto" w:fill="FFFFFF"/>
          </w:tcPr>
          <w:p w14:paraId="6B2EA455" w14:textId="77777777" w:rsidR="00E218FD" w:rsidRPr="00E218FD" w:rsidRDefault="00E218FD" w:rsidP="00652781">
            <w:pPr>
              <w:spacing w:after="0" w:line="240" w:lineRule="auto"/>
              <w:contextualSpacing/>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Обобщение и комментирование домашнего задания</w:t>
            </w:r>
          </w:p>
        </w:tc>
      </w:tr>
      <w:tr w:rsidR="00E218FD" w:rsidRPr="00E218FD" w14:paraId="4DD20AFC" w14:textId="77777777" w:rsidTr="00652781">
        <w:tc>
          <w:tcPr>
            <w:tcW w:w="4185" w:type="dxa"/>
            <w:gridSpan w:val="2"/>
            <w:shd w:val="clear" w:color="auto" w:fill="FFFFFF"/>
          </w:tcPr>
          <w:p w14:paraId="347E6E97"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599" w:type="dxa"/>
            <w:gridSpan w:val="3"/>
            <w:shd w:val="clear" w:color="auto" w:fill="FFFFFF"/>
          </w:tcPr>
          <w:p w14:paraId="71657530"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5C4DA693"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29FC4439"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20AB06B7" w14:textId="77777777" w:rsidTr="00652781">
        <w:trPr>
          <w:trHeight w:val="2220"/>
        </w:trPr>
        <w:tc>
          <w:tcPr>
            <w:tcW w:w="4185" w:type="dxa"/>
            <w:gridSpan w:val="2"/>
            <w:shd w:val="clear" w:color="auto" w:fill="auto"/>
          </w:tcPr>
          <w:p w14:paraId="0DFC3BF1" w14:textId="77777777" w:rsidR="00E218FD" w:rsidRPr="00E218FD" w:rsidRDefault="00E218FD" w:rsidP="00652781">
            <w:pPr>
              <w:spacing w:after="0" w:line="240" w:lineRule="auto"/>
              <w:contextualSpacing/>
              <w:rPr>
                <w:rFonts w:ascii="Times New Roman" w:eastAsia="Calibri" w:hAnsi="Times New Roman" w:cs="Times New Roman"/>
                <w:b/>
                <w:bCs/>
                <w:color w:val="000000"/>
                <w:sz w:val="24"/>
                <w:szCs w:val="24"/>
                <w:u w:val="single"/>
              </w:rPr>
            </w:pPr>
            <w:r w:rsidRPr="00E218FD">
              <w:rPr>
                <w:rFonts w:ascii="Times New Roman" w:eastAsia="Calibri" w:hAnsi="Times New Roman" w:cs="Times New Roman"/>
                <w:b/>
                <w:bCs/>
                <w:color w:val="000000"/>
                <w:sz w:val="24"/>
                <w:szCs w:val="24"/>
                <w:u w:val="single"/>
              </w:rPr>
              <w:t>УЭ-6</w:t>
            </w:r>
          </w:p>
          <w:p w14:paraId="20945097" w14:textId="77777777" w:rsidR="00E218FD" w:rsidRPr="00E218FD" w:rsidRDefault="00E218FD" w:rsidP="00652781">
            <w:pPr>
              <w:spacing w:after="0" w:line="240" w:lineRule="auto"/>
              <w:contextualSpacing/>
              <w:rPr>
                <w:rFonts w:ascii="Times New Roman" w:eastAsia="Calibri" w:hAnsi="Times New Roman" w:cs="Times New Roman"/>
                <w:b/>
                <w:bCs/>
                <w:color w:val="000000"/>
                <w:sz w:val="24"/>
                <w:szCs w:val="24"/>
              </w:rPr>
            </w:pPr>
            <w:r w:rsidRPr="00E218FD">
              <w:rPr>
                <w:rFonts w:ascii="Times New Roman" w:eastAsia="Calibri" w:hAnsi="Times New Roman" w:cs="Times New Roman"/>
                <w:bCs/>
                <w:sz w:val="24"/>
                <w:szCs w:val="24"/>
              </w:rPr>
              <w:t>Тестирование</w:t>
            </w:r>
          </w:p>
          <w:p w14:paraId="74E461A2" w14:textId="77777777" w:rsidR="00E218FD" w:rsidRPr="00E218FD" w:rsidRDefault="00E218FD" w:rsidP="00652781">
            <w:pPr>
              <w:spacing w:after="0" w:line="240" w:lineRule="auto"/>
              <w:contextualSpacing/>
              <w:rPr>
                <w:rFonts w:ascii="Times New Roman" w:eastAsia="Calibri" w:hAnsi="Times New Roman" w:cs="Times New Roman"/>
                <w:b/>
                <w:i/>
                <w:color w:val="000000"/>
                <w:sz w:val="24"/>
                <w:szCs w:val="24"/>
                <w:lang w:val="en-US"/>
              </w:rPr>
            </w:pPr>
            <w:r w:rsidRPr="00E218FD">
              <w:rPr>
                <w:rFonts w:ascii="Times New Roman" w:eastAsia="Calibri" w:hAnsi="Times New Roman" w:cs="Times New Roman"/>
                <w:b/>
                <w:i/>
                <w:color w:val="000000"/>
                <w:sz w:val="24"/>
                <w:szCs w:val="24"/>
                <w:lang w:val="en-US"/>
              </w:rPr>
              <w:t xml:space="preserve"> </w:t>
            </w:r>
          </w:p>
          <w:p w14:paraId="78826734" w14:textId="77777777" w:rsidR="00E218FD" w:rsidRPr="00E218FD" w:rsidRDefault="00E218FD" w:rsidP="00652781">
            <w:pPr>
              <w:spacing w:after="0" w:line="240" w:lineRule="auto"/>
              <w:contextualSpacing/>
              <w:rPr>
                <w:rFonts w:ascii="Times New Roman" w:eastAsia="Calibri" w:hAnsi="Times New Roman" w:cs="Times New Roman"/>
                <w:b/>
                <w:i/>
                <w:color w:val="000000"/>
                <w:sz w:val="24"/>
                <w:szCs w:val="24"/>
              </w:rPr>
            </w:pPr>
          </w:p>
          <w:p w14:paraId="3DBE30B3" w14:textId="77777777" w:rsidR="00E218FD" w:rsidRPr="00E218FD" w:rsidRDefault="00E218FD" w:rsidP="00652781">
            <w:pPr>
              <w:spacing w:after="0" w:line="240" w:lineRule="auto"/>
              <w:contextualSpacing/>
              <w:rPr>
                <w:rFonts w:ascii="Times New Roman" w:eastAsia="Calibri" w:hAnsi="Times New Roman" w:cs="Times New Roman"/>
                <w:b/>
                <w:i/>
                <w:color w:val="000000"/>
                <w:sz w:val="24"/>
                <w:szCs w:val="24"/>
              </w:rPr>
            </w:pPr>
          </w:p>
        </w:tc>
        <w:tc>
          <w:tcPr>
            <w:tcW w:w="1599" w:type="dxa"/>
            <w:gridSpan w:val="3"/>
            <w:shd w:val="clear" w:color="auto" w:fill="auto"/>
          </w:tcPr>
          <w:p w14:paraId="445F11C7"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3 минуты</w:t>
            </w:r>
          </w:p>
        </w:tc>
        <w:tc>
          <w:tcPr>
            <w:tcW w:w="3430" w:type="dxa"/>
            <w:gridSpan w:val="2"/>
            <w:shd w:val="clear" w:color="auto" w:fill="auto"/>
          </w:tcPr>
          <w:p w14:paraId="0E39D577" w14:textId="77777777" w:rsidR="00E218FD" w:rsidRPr="00E218FD" w:rsidRDefault="00E218FD" w:rsidP="00652781">
            <w:pPr>
              <w:shd w:val="clear" w:color="auto" w:fill="FFFFFF"/>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Объясняет правило выполнения теста (</w:t>
            </w:r>
            <w:r w:rsidRPr="00E218FD">
              <w:rPr>
                <w:rFonts w:ascii="Times New Roman" w:eastAsia="Calibri" w:hAnsi="Times New Roman" w:cs="Times New Roman"/>
                <w:color w:val="000000"/>
                <w:sz w:val="24"/>
                <w:szCs w:val="24"/>
                <w:lang w:val="en-US"/>
              </w:rPr>
              <w:t>Are</w:t>
            </w: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color w:val="000000"/>
                <w:sz w:val="24"/>
                <w:szCs w:val="24"/>
                <w:lang w:val="en-US"/>
              </w:rPr>
              <w:t>You</w:t>
            </w: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color w:val="000000"/>
                <w:sz w:val="24"/>
                <w:szCs w:val="24"/>
                <w:lang w:val="en-US"/>
              </w:rPr>
              <w:t>a</w:t>
            </w: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color w:val="000000"/>
                <w:sz w:val="24"/>
                <w:szCs w:val="24"/>
                <w:lang w:val="en-US"/>
              </w:rPr>
              <w:t>Good</w:t>
            </w: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color w:val="000000"/>
                <w:sz w:val="24"/>
                <w:szCs w:val="24"/>
                <w:lang w:val="en-US"/>
              </w:rPr>
              <w:t>Friend</w:t>
            </w:r>
            <w:r w:rsidRPr="00E218FD">
              <w:rPr>
                <w:rFonts w:ascii="Times New Roman" w:eastAsia="Calibri" w:hAnsi="Times New Roman" w:cs="Times New Roman"/>
                <w:color w:val="000000"/>
                <w:sz w:val="24"/>
                <w:szCs w:val="24"/>
              </w:rPr>
              <w:t xml:space="preserve">?), предполагающего ответы на основании личного мнения обучающихся. </w:t>
            </w:r>
          </w:p>
          <w:p w14:paraId="5BBEE55C" w14:textId="77777777" w:rsidR="00E218FD" w:rsidRPr="00E218FD" w:rsidRDefault="00E218FD" w:rsidP="00652781">
            <w:pPr>
              <w:shd w:val="clear" w:color="auto" w:fill="FFFFFF"/>
              <w:spacing w:after="0" w:line="240" w:lineRule="auto"/>
              <w:contextualSpacing/>
              <w:rPr>
                <w:rFonts w:ascii="Times New Roman" w:eastAsia="Calibri" w:hAnsi="Times New Roman" w:cs="Times New Roman"/>
                <w:color w:val="000000"/>
                <w:sz w:val="24"/>
                <w:szCs w:val="24"/>
              </w:rPr>
            </w:pPr>
          </w:p>
          <w:p w14:paraId="4571DDED" w14:textId="77777777" w:rsidR="00E218FD" w:rsidRPr="00E218FD" w:rsidRDefault="00E218FD" w:rsidP="00652781">
            <w:pPr>
              <w:shd w:val="clear" w:color="auto" w:fill="FFFFFF"/>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Озвучивает результаты тестирования.</w:t>
            </w:r>
          </w:p>
        </w:tc>
        <w:tc>
          <w:tcPr>
            <w:tcW w:w="6776" w:type="dxa"/>
            <w:gridSpan w:val="2"/>
            <w:shd w:val="clear" w:color="auto" w:fill="auto"/>
          </w:tcPr>
          <w:p w14:paraId="3C5BAF5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Выполняют задание.</w:t>
            </w:r>
          </w:p>
          <w:p w14:paraId="2462086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FE8231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679614F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03B061F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Знакомятся с результатами.</w:t>
            </w:r>
          </w:p>
        </w:tc>
      </w:tr>
      <w:tr w:rsidR="00E218FD" w:rsidRPr="00E218FD" w14:paraId="187ED681" w14:textId="77777777" w:rsidTr="00652781">
        <w:trPr>
          <w:trHeight w:val="742"/>
        </w:trPr>
        <w:tc>
          <w:tcPr>
            <w:tcW w:w="4185" w:type="dxa"/>
            <w:gridSpan w:val="2"/>
            <w:shd w:val="clear" w:color="auto" w:fill="auto"/>
          </w:tcPr>
          <w:p w14:paraId="5C2D66FB" w14:textId="77777777" w:rsidR="00E218FD" w:rsidRPr="00E218FD" w:rsidRDefault="00E218FD" w:rsidP="00652781">
            <w:pPr>
              <w:spacing w:after="0" w:line="240" w:lineRule="auto"/>
              <w:contextualSpacing/>
              <w:rPr>
                <w:rFonts w:ascii="Times New Roman" w:eastAsia="Calibri" w:hAnsi="Times New Roman" w:cs="Times New Roman"/>
                <w:b/>
                <w:bCs/>
                <w:color w:val="000000"/>
                <w:sz w:val="24"/>
                <w:szCs w:val="24"/>
                <w:u w:val="single"/>
              </w:rPr>
            </w:pPr>
            <w:r w:rsidRPr="00E218FD">
              <w:rPr>
                <w:rFonts w:ascii="Times New Roman" w:eastAsia="Calibri" w:hAnsi="Times New Roman" w:cs="Times New Roman"/>
                <w:b/>
                <w:bCs/>
                <w:color w:val="000000"/>
                <w:sz w:val="24"/>
                <w:szCs w:val="24"/>
                <w:u w:val="single"/>
              </w:rPr>
              <w:t>УЭ-7</w:t>
            </w:r>
          </w:p>
          <w:p w14:paraId="54D4967B"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sz w:val="24"/>
                <w:szCs w:val="24"/>
              </w:rPr>
              <w:t>Инструктаж по выполнению домашнего задания</w:t>
            </w:r>
          </w:p>
          <w:p w14:paraId="7A9DCAB7" w14:textId="77777777" w:rsidR="00E218FD" w:rsidRPr="00E218FD" w:rsidRDefault="00E218FD" w:rsidP="00652781">
            <w:pPr>
              <w:spacing w:after="0" w:line="240" w:lineRule="auto"/>
              <w:contextualSpacing/>
              <w:rPr>
                <w:rFonts w:ascii="Times New Roman" w:eastAsia="Calibri" w:hAnsi="Times New Roman" w:cs="Times New Roman"/>
                <w:b/>
                <w:bCs/>
                <w:color w:val="000000"/>
                <w:sz w:val="24"/>
                <w:szCs w:val="24"/>
                <w:u w:val="single"/>
              </w:rPr>
            </w:pPr>
          </w:p>
        </w:tc>
        <w:tc>
          <w:tcPr>
            <w:tcW w:w="1599" w:type="dxa"/>
            <w:gridSpan w:val="3"/>
            <w:shd w:val="clear" w:color="auto" w:fill="auto"/>
          </w:tcPr>
          <w:p w14:paraId="1276CD1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2 минуты</w:t>
            </w:r>
          </w:p>
        </w:tc>
        <w:tc>
          <w:tcPr>
            <w:tcW w:w="3430" w:type="dxa"/>
            <w:gridSpan w:val="2"/>
            <w:shd w:val="clear" w:color="auto" w:fill="auto"/>
          </w:tcPr>
          <w:p w14:paraId="72A7841C"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eastAsia="ru-RU"/>
              </w:rPr>
              <w:t>Объясняет</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домашнее</w:t>
            </w:r>
            <w:r w:rsidRPr="00E218FD">
              <w:rPr>
                <w:rFonts w:ascii="Times New Roman" w:eastAsia="Times New Roman" w:hAnsi="Times New Roman" w:cs="Times New Roman"/>
                <w:color w:val="000000"/>
                <w:sz w:val="24"/>
                <w:szCs w:val="24"/>
                <w:lang w:val="en-US" w:eastAsia="ru-RU"/>
              </w:rPr>
              <w:t xml:space="preserve"> </w:t>
            </w:r>
            <w:r w:rsidRPr="00E218FD">
              <w:rPr>
                <w:rFonts w:ascii="Times New Roman" w:eastAsia="Times New Roman" w:hAnsi="Times New Roman" w:cs="Times New Roman"/>
                <w:color w:val="000000"/>
                <w:sz w:val="24"/>
                <w:szCs w:val="24"/>
                <w:lang w:eastAsia="ru-RU"/>
              </w:rPr>
              <w:t>задание</w:t>
            </w:r>
            <w:r w:rsidRPr="00E218FD">
              <w:rPr>
                <w:rFonts w:ascii="Times New Roman" w:eastAsia="Times New Roman" w:hAnsi="Times New Roman" w:cs="Times New Roman"/>
                <w:color w:val="000000"/>
                <w:sz w:val="24"/>
                <w:szCs w:val="24"/>
                <w:lang w:val="en-US" w:eastAsia="ru-RU"/>
              </w:rPr>
              <w:t>.</w:t>
            </w:r>
          </w:p>
          <w:p w14:paraId="1F841751"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Our next lesson will be home reading</w:t>
            </w:r>
            <w:r w:rsidRPr="00E218FD">
              <w:rPr>
                <w:rFonts w:ascii="Times New Roman" w:eastAsia="Times New Roman" w:hAnsi="Times New Roman" w:cs="Times New Roman"/>
                <w:bCs/>
                <w:i/>
                <w:iCs/>
                <w:color w:val="000000"/>
                <w:sz w:val="24"/>
                <w:szCs w:val="24"/>
                <w:lang w:val="en-US" w:eastAsia="ru-RU"/>
              </w:rPr>
              <w:t>).</w:t>
            </w:r>
            <w:r w:rsidRPr="00E218FD">
              <w:rPr>
                <w:rFonts w:ascii="Times New Roman" w:eastAsia="Times New Roman" w:hAnsi="Times New Roman" w:cs="Times New Roman"/>
                <w:color w:val="000000"/>
                <w:sz w:val="24"/>
                <w:szCs w:val="24"/>
                <w:lang w:val="en-US" w:eastAsia="ru-RU"/>
              </w:rPr>
              <w:t> We’ll read “Three men in a boat saying nothing about a dog” by J. K. Jerome. This novel matches perfectly to our theme. It’s about friendship too. Read it and be ready to speak about it.</w:t>
            </w:r>
          </w:p>
          <w:p w14:paraId="297F3CB1" w14:textId="77777777" w:rsidR="00E218FD" w:rsidRPr="00E218FD" w:rsidRDefault="00E218FD" w:rsidP="00652781">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tc>
        <w:tc>
          <w:tcPr>
            <w:tcW w:w="6776" w:type="dxa"/>
            <w:gridSpan w:val="2"/>
            <w:shd w:val="clear" w:color="auto" w:fill="auto"/>
          </w:tcPr>
          <w:p w14:paraId="114829F8"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Слушают объяснения учителя, записывают домашнее задание задают вопросы.</w:t>
            </w:r>
          </w:p>
        </w:tc>
      </w:tr>
      <w:tr w:rsidR="00E218FD" w:rsidRPr="00E218FD" w14:paraId="4119226C" w14:textId="77777777" w:rsidTr="004F4571">
        <w:tc>
          <w:tcPr>
            <w:tcW w:w="15990" w:type="dxa"/>
            <w:gridSpan w:val="9"/>
            <w:shd w:val="clear" w:color="auto" w:fill="E7E6E6"/>
          </w:tcPr>
          <w:p w14:paraId="54F7CA4F"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sz w:val="24"/>
                <w:szCs w:val="24"/>
              </w:rPr>
            </w:pP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i/>
                <w:color w:val="000000"/>
                <w:sz w:val="24"/>
                <w:szCs w:val="24"/>
              </w:rPr>
              <w:tab/>
            </w:r>
            <w:r w:rsidRPr="00E218FD">
              <w:rPr>
                <w:rFonts w:ascii="Times New Roman" w:eastAsia="Calibri" w:hAnsi="Times New Roman" w:cs="Times New Roman"/>
                <w:b/>
                <w:i/>
                <w:color w:val="000000"/>
                <w:sz w:val="24"/>
                <w:szCs w:val="24"/>
              </w:rPr>
              <w:t>Осуществляемые УУД</w:t>
            </w:r>
          </w:p>
        </w:tc>
      </w:tr>
      <w:tr w:rsidR="00E218FD" w:rsidRPr="00E218FD" w14:paraId="11F148D2" w14:textId="77777777" w:rsidTr="004F4571">
        <w:tc>
          <w:tcPr>
            <w:tcW w:w="4224" w:type="dxa"/>
            <w:gridSpan w:val="3"/>
            <w:shd w:val="clear" w:color="auto" w:fill="E7E6E6"/>
          </w:tcPr>
          <w:p w14:paraId="7C4A6E62"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4E79AE0C"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2D16D35C"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5FB73175"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736193E6" w14:textId="77777777" w:rsidTr="004F4571">
        <w:tc>
          <w:tcPr>
            <w:tcW w:w="4224" w:type="dxa"/>
            <w:gridSpan w:val="3"/>
            <w:shd w:val="clear" w:color="auto" w:fill="auto"/>
          </w:tcPr>
          <w:p w14:paraId="708368A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знание моральных норм и умение выделить нравственный аспект поведения</w:t>
            </w:r>
          </w:p>
          <w:p w14:paraId="7C5353C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4019" w:type="dxa"/>
            <w:gridSpan w:val="3"/>
            <w:shd w:val="clear" w:color="auto" w:fill="auto"/>
          </w:tcPr>
          <w:p w14:paraId="23C26D5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прогнозирование</w:t>
            </w:r>
          </w:p>
          <w:p w14:paraId="74E946F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саморегуляция</w:t>
            </w:r>
          </w:p>
        </w:tc>
        <w:tc>
          <w:tcPr>
            <w:tcW w:w="3869" w:type="dxa"/>
            <w:gridSpan w:val="2"/>
            <w:shd w:val="clear" w:color="auto" w:fill="auto"/>
          </w:tcPr>
          <w:p w14:paraId="34538F6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рефлексия способов и условий действия</w:t>
            </w:r>
          </w:p>
          <w:p w14:paraId="04B21674"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контроль и оценка процесса и результатов деятельности</w:t>
            </w:r>
          </w:p>
          <w:p w14:paraId="3F14090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моделирование</w:t>
            </w:r>
          </w:p>
        </w:tc>
        <w:tc>
          <w:tcPr>
            <w:tcW w:w="3878" w:type="dxa"/>
            <w:shd w:val="clear" w:color="auto" w:fill="auto"/>
          </w:tcPr>
          <w:p w14:paraId="7EAC184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-планирование учебного сотрудничества</w:t>
            </w:r>
          </w:p>
          <w:p w14:paraId="2B2D4759"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инициативное сотрудничество</w:t>
            </w:r>
          </w:p>
          <w:p w14:paraId="0316E11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-принятие решения и его реализация</w:t>
            </w:r>
          </w:p>
          <w:p w14:paraId="1FC645A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146B4C7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r>
      <w:tr w:rsidR="00E218FD" w:rsidRPr="00E218FD" w14:paraId="575607C8" w14:textId="77777777" w:rsidTr="004F4571">
        <w:tc>
          <w:tcPr>
            <w:tcW w:w="15990" w:type="dxa"/>
            <w:gridSpan w:val="9"/>
            <w:shd w:val="clear" w:color="auto" w:fill="FFFFFF"/>
          </w:tcPr>
          <w:p w14:paraId="0173C583"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p>
          <w:p w14:paraId="516CD5E1"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8"/>
                <w:szCs w:val="28"/>
              </w:rPr>
            </w:pPr>
            <w:r w:rsidRPr="00E218FD">
              <w:rPr>
                <w:rFonts w:ascii="Times New Roman" w:eastAsia="Calibri" w:hAnsi="Times New Roman" w:cs="Times New Roman"/>
                <w:b/>
                <w:color w:val="000000"/>
                <w:sz w:val="28"/>
                <w:szCs w:val="28"/>
              </w:rPr>
              <w:t>Подведения итогов и рефлексия</w:t>
            </w:r>
          </w:p>
        </w:tc>
      </w:tr>
      <w:tr w:rsidR="00E218FD" w:rsidRPr="00E218FD" w14:paraId="49D6E600" w14:textId="77777777" w:rsidTr="00652781">
        <w:tc>
          <w:tcPr>
            <w:tcW w:w="4170" w:type="dxa"/>
            <w:shd w:val="clear" w:color="auto" w:fill="FFFFFF"/>
          </w:tcPr>
          <w:p w14:paraId="1A75704E"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Учебный эпизод</w:t>
            </w:r>
          </w:p>
        </w:tc>
        <w:tc>
          <w:tcPr>
            <w:tcW w:w="1614" w:type="dxa"/>
            <w:gridSpan w:val="4"/>
            <w:shd w:val="clear" w:color="auto" w:fill="FFFFFF"/>
          </w:tcPr>
          <w:p w14:paraId="2662225A"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Время реализации</w:t>
            </w:r>
          </w:p>
        </w:tc>
        <w:tc>
          <w:tcPr>
            <w:tcW w:w="3430" w:type="dxa"/>
            <w:gridSpan w:val="2"/>
            <w:shd w:val="clear" w:color="auto" w:fill="FFFFFF"/>
          </w:tcPr>
          <w:p w14:paraId="1DCC8B26"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учителя</w:t>
            </w:r>
          </w:p>
        </w:tc>
        <w:tc>
          <w:tcPr>
            <w:tcW w:w="6776" w:type="dxa"/>
            <w:gridSpan w:val="2"/>
            <w:shd w:val="clear" w:color="auto" w:fill="FFFFFF"/>
          </w:tcPr>
          <w:p w14:paraId="4B02E9FA" w14:textId="77777777" w:rsidR="00E218FD" w:rsidRPr="00E218FD" w:rsidRDefault="00E218FD" w:rsidP="00652781">
            <w:pPr>
              <w:spacing w:after="0" w:line="240" w:lineRule="auto"/>
              <w:contextualSpacing/>
              <w:jc w:val="center"/>
              <w:rPr>
                <w:rFonts w:ascii="Times New Roman" w:eastAsia="Calibri" w:hAnsi="Times New Roman" w:cs="Times New Roman"/>
                <w:b/>
                <w:color w:val="000000"/>
                <w:sz w:val="24"/>
                <w:szCs w:val="24"/>
              </w:rPr>
            </w:pPr>
            <w:r w:rsidRPr="00E218FD">
              <w:rPr>
                <w:rFonts w:ascii="Times New Roman" w:eastAsia="Calibri" w:hAnsi="Times New Roman" w:cs="Times New Roman"/>
                <w:b/>
                <w:color w:val="000000"/>
                <w:sz w:val="24"/>
                <w:szCs w:val="24"/>
              </w:rPr>
              <w:t>Деятельность учеников</w:t>
            </w:r>
          </w:p>
        </w:tc>
      </w:tr>
      <w:tr w:rsidR="00E218FD" w:rsidRPr="00E218FD" w14:paraId="7B352CC6" w14:textId="77777777" w:rsidTr="00652781">
        <w:tc>
          <w:tcPr>
            <w:tcW w:w="4170" w:type="dxa"/>
            <w:shd w:val="clear" w:color="auto" w:fill="auto"/>
          </w:tcPr>
          <w:p w14:paraId="54426118" w14:textId="77777777" w:rsidR="00E218FD" w:rsidRPr="00E218FD" w:rsidRDefault="00E218FD" w:rsidP="00652781">
            <w:pPr>
              <w:spacing w:after="0" w:line="240" w:lineRule="auto"/>
              <w:contextualSpacing/>
              <w:rPr>
                <w:rFonts w:ascii="Times New Roman" w:eastAsia="Calibri" w:hAnsi="Times New Roman" w:cs="Times New Roman"/>
                <w:b/>
                <w:color w:val="000000"/>
                <w:sz w:val="24"/>
                <w:szCs w:val="24"/>
                <w:u w:val="single"/>
              </w:rPr>
            </w:pPr>
            <w:r w:rsidRPr="00E218FD">
              <w:rPr>
                <w:rFonts w:ascii="Times New Roman" w:eastAsia="Calibri" w:hAnsi="Times New Roman" w:cs="Times New Roman"/>
                <w:b/>
                <w:color w:val="000000"/>
                <w:sz w:val="24"/>
                <w:szCs w:val="24"/>
                <w:u w:val="single"/>
              </w:rPr>
              <w:t>УЭ-8</w:t>
            </w:r>
          </w:p>
          <w:p w14:paraId="1193C06B" w14:textId="77777777" w:rsidR="00E218FD" w:rsidRPr="00E218FD" w:rsidRDefault="00E218FD" w:rsidP="00652781">
            <w:pPr>
              <w:spacing w:after="0" w:line="240" w:lineRule="auto"/>
              <w:contextualSpacing/>
              <w:rPr>
                <w:rFonts w:ascii="Times New Roman" w:eastAsia="Calibri" w:hAnsi="Times New Roman" w:cs="Times New Roman"/>
                <w:bCs/>
                <w:color w:val="000000"/>
                <w:sz w:val="24"/>
                <w:szCs w:val="24"/>
              </w:rPr>
            </w:pPr>
            <w:r w:rsidRPr="00E218FD">
              <w:rPr>
                <w:rFonts w:ascii="Times New Roman" w:eastAsia="Calibri" w:hAnsi="Times New Roman" w:cs="Times New Roman"/>
                <w:color w:val="000000"/>
                <w:sz w:val="24"/>
                <w:szCs w:val="24"/>
              </w:rPr>
              <w:t xml:space="preserve">Формирующее оценивание. </w:t>
            </w:r>
            <w:r w:rsidRPr="00E218FD">
              <w:rPr>
                <w:rFonts w:ascii="Times New Roman" w:eastAsia="Calibri" w:hAnsi="Times New Roman" w:cs="Times New Roman"/>
                <w:bCs/>
                <w:color w:val="000000"/>
                <w:sz w:val="24"/>
                <w:szCs w:val="24"/>
              </w:rPr>
              <w:t>Обобщение на основе усвоенного.</w:t>
            </w:r>
          </w:p>
          <w:p w14:paraId="6C49958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1614" w:type="dxa"/>
            <w:gridSpan w:val="4"/>
            <w:shd w:val="clear" w:color="auto" w:fill="auto"/>
          </w:tcPr>
          <w:p w14:paraId="5DFA088D"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2 минуты</w:t>
            </w:r>
          </w:p>
          <w:p w14:paraId="5C26DF2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p w14:paraId="5A4C3535"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3430" w:type="dxa"/>
            <w:gridSpan w:val="2"/>
            <w:shd w:val="clear" w:color="auto" w:fill="auto"/>
          </w:tcPr>
          <w:p w14:paraId="38A2221F"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sz w:val="24"/>
                <w:szCs w:val="24"/>
              </w:rPr>
              <w:t>Учитель актуализирует внимание на пройденном материале, задает вопросы, побуждает к высказыванию своего мнения.</w:t>
            </w:r>
          </w:p>
          <w:p w14:paraId="3F03E05F" w14:textId="77777777" w:rsidR="00E218FD" w:rsidRPr="00E218FD" w:rsidRDefault="00E218FD" w:rsidP="00652781">
            <w:pPr>
              <w:spacing w:after="0" w:line="240" w:lineRule="auto"/>
              <w:contextualSpacing/>
              <w:rPr>
                <w:rFonts w:ascii="Times New Roman" w:eastAsia="Times New Roman" w:hAnsi="Times New Roman" w:cs="Times New Roman"/>
                <w:color w:val="000000"/>
                <w:sz w:val="24"/>
                <w:szCs w:val="24"/>
                <w:lang w:val="en-US" w:eastAsia="ru-RU"/>
              </w:rPr>
            </w:pPr>
            <w:r w:rsidRPr="00E218FD">
              <w:rPr>
                <w:rFonts w:ascii="Times New Roman" w:eastAsia="Times New Roman" w:hAnsi="Times New Roman" w:cs="Times New Roman"/>
                <w:color w:val="000000"/>
                <w:sz w:val="24"/>
                <w:szCs w:val="24"/>
                <w:lang w:val="en-US" w:eastAsia="ru-RU"/>
              </w:rPr>
              <w:t>To tell the truth it was very interesting to listen to you today. Now I know that your real friends are your classmates. But school years soon will be over. You will leave the school, your classmates; you’ll study in different places, live in different towns and cities. You have worked hard. What do you think? Have we managed to cope with all the task? Have we managed to reach our aim?</w:t>
            </w:r>
          </w:p>
          <w:p w14:paraId="12C35F93"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lang w:val="en-US"/>
              </w:rPr>
            </w:pPr>
          </w:p>
        </w:tc>
        <w:tc>
          <w:tcPr>
            <w:tcW w:w="6776" w:type="dxa"/>
            <w:gridSpan w:val="2"/>
            <w:shd w:val="clear" w:color="auto" w:fill="auto"/>
          </w:tcPr>
          <w:p w14:paraId="6C3653A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Отвечают на вопросы учителя. Делают вводы относительно выполненной работы</w:t>
            </w:r>
            <w:r w:rsidRPr="00E218FD">
              <w:rPr>
                <w:rFonts w:ascii="Times New Roman" w:eastAsia="Calibri" w:hAnsi="Times New Roman" w:cs="Times New Roman"/>
                <w:sz w:val="24"/>
                <w:szCs w:val="24"/>
              </w:rPr>
              <w:t>, соотносят достигнутые цели с полученными результатами.</w:t>
            </w:r>
          </w:p>
        </w:tc>
      </w:tr>
      <w:tr w:rsidR="00E218FD" w:rsidRPr="00E218FD" w14:paraId="1FC943F3" w14:textId="77777777" w:rsidTr="004F4571">
        <w:tc>
          <w:tcPr>
            <w:tcW w:w="15990" w:type="dxa"/>
            <w:gridSpan w:val="9"/>
            <w:shd w:val="clear" w:color="auto" w:fill="E7E6E6"/>
          </w:tcPr>
          <w:p w14:paraId="42039DCB" w14:textId="77777777" w:rsidR="00E218FD" w:rsidRPr="00E218FD" w:rsidRDefault="00E218FD" w:rsidP="00652781">
            <w:pPr>
              <w:tabs>
                <w:tab w:val="left" w:pos="6540"/>
                <w:tab w:val="center" w:pos="7901"/>
              </w:tabs>
              <w:spacing w:after="0" w:line="240" w:lineRule="auto"/>
              <w:contextualSpacing/>
              <w:rPr>
                <w:rFonts w:ascii="Times New Roman" w:eastAsia="Calibri" w:hAnsi="Times New Roman" w:cs="Times New Roman"/>
                <w:b/>
                <w:i/>
                <w:color w:val="000000"/>
              </w:rPr>
            </w:pPr>
            <w:r w:rsidRPr="00E218FD">
              <w:rPr>
                <w:rFonts w:ascii="Times New Roman" w:eastAsia="Calibri" w:hAnsi="Times New Roman" w:cs="Times New Roman"/>
                <w:i/>
                <w:color w:val="000000"/>
              </w:rPr>
              <w:tab/>
            </w:r>
            <w:r w:rsidRPr="00E218FD">
              <w:rPr>
                <w:rFonts w:ascii="Times New Roman" w:eastAsia="Calibri" w:hAnsi="Times New Roman" w:cs="Times New Roman"/>
                <w:i/>
                <w:color w:val="000000"/>
              </w:rPr>
              <w:tab/>
            </w:r>
            <w:r w:rsidRPr="00E218FD">
              <w:rPr>
                <w:rFonts w:ascii="Times New Roman" w:eastAsia="Calibri" w:hAnsi="Times New Roman" w:cs="Times New Roman"/>
                <w:b/>
                <w:i/>
                <w:color w:val="000000"/>
              </w:rPr>
              <w:t xml:space="preserve">Осуществляемые </w:t>
            </w:r>
            <w:r w:rsidRPr="00E218FD">
              <w:rPr>
                <w:rFonts w:ascii="Times New Roman" w:eastAsia="Calibri" w:hAnsi="Times New Roman" w:cs="Times New Roman"/>
                <w:b/>
                <w:i/>
                <w:color w:val="000000"/>
                <w:sz w:val="24"/>
                <w:szCs w:val="24"/>
              </w:rPr>
              <w:t>УУД</w:t>
            </w:r>
          </w:p>
        </w:tc>
      </w:tr>
      <w:tr w:rsidR="00E218FD" w:rsidRPr="00E218FD" w14:paraId="77AAC127" w14:textId="77777777" w:rsidTr="004F4571">
        <w:tc>
          <w:tcPr>
            <w:tcW w:w="4224" w:type="dxa"/>
            <w:gridSpan w:val="3"/>
            <w:shd w:val="clear" w:color="auto" w:fill="E7E6E6"/>
          </w:tcPr>
          <w:p w14:paraId="07407488"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Личностные</w:t>
            </w:r>
          </w:p>
        </w:tc>
        <w:tc>
          <w:tcPr>
            <w:tcW w:w="4019" w:type="dxa"/>
            <w:gridSpan w:val="3"/>
            <w:shd w:val="clear" w:color="auto" w:fill="E7E6E6"/>
          </w:tcPr>
          <w:p w14:paraId="4EC3422C"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регулятивные</w:t>
            </w:r>
          </w:p>
        </w:tc>
        <w:tc>
          <w:tcPr>
            <w:tcW w:w="3869" w:type="dxa"/>
            <w:gridSpan w:val="2"/>
            <w:shd w:val="clear" w:color="auto" w:fill="E7E6E6"/>
          </w:tcPr>
          <w:p w14:paraId="33CE77BD"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познавательные</w:t>
            </w:r>
          </w:p>
        </w:tc>
        <w:tc>
          <w:tcPr>
            <w:tcW w:w="3878" w:type="dxa"/>
            <w:shd w:val="clear" w:color="auto" w:fill="E7E6E6"/>
          </w:tcPr>
          <w:p w14:paraId="12D45AC4" w14:textId="77777777" w:rsidR="00E218FD" w:rsidRPr="00E218FD" w:rsidRDefault="00E218FD" w:rsidP="00652781">
            <w:pPr>
              <w:spacing w:after="0" w:line="240" w:lineRule="auto"/>
              <w:contextualSpacing/>
              <w:jc w:val="center"/>
              <w:rPr>
                <w:rFonts w:ascii="Times New Roman" w:eastAsia="Calibri" w:hAnsi="Times New Roman" w:cs="Times New Roman"/>
                <w:b/>
                <w:i/>
                <w:color w:val="000000"/>
                <w:sz w:val="24"/>
                <w:szCs w:val="24"/>
              </w:rPr>
            </w:pPr>
            <w:r w:rsidRPr="00E218FD">
              <w:rPr>
                <w:rFonts w:ascii="Times New Roman" w:eastAsia="Calibri" w:hAnsi="Times New Roman" w:cs="Times New Roman"/>
                <w:b/>
                <w:i/>
                <w:color w:val="000000"/>
                <w:sz w:val="24"/>
                <w:szCs w:val="24"/>
              </w:rPr>
              <w:t>коммуникативные</w:t>
            </w:r>
          </w:p>
        </w:tc>
      </w:tr>
      <w:tr w:rsidR="00E218FD" w:rsidRPr="00E218FD" w14:paraId="6B4F3327" w14:textId="77777777" w:rsidTr="004F4571">
        <w:tc>
          <w:tcPr>
            <w:tcW w:w="4224" w:type="dxa"/>
            <w:gridSpan w:val="3"/>
            <w:shd w:val="clear" w:color="auto" w:fill="auto"/>
          </w:tcPr>
          <w:p w14:paraId="6CC0FEF5" w14:textId="77777777" w:rsidR="00E218FD" w:rsidRPr="00E218FD" w:rsidRDefault="00E218FD" w:rsidP="00652781">
            <w:pPr>
              <w:spacing w:after="0" w:line="240" w:lineRule="auto"/>
              <w:contextualSpacing/>
              <w:rPr>
                <w:rFonts w:ascii="Times New Roman" w:eastAsia="Calibri" w:hAnsi="Times New Roman" w:cs="Times New Roman"/>
                <w:sz w:val="24"/>
                <w:szCs w:val="24"/>
                <w:shd w:val="clear" w:color="auto" w:fill="FFFFFF"/>
              </w:rPr>
            </w:pPr>
            <w:r w:rsidRPr="00E218FD">
              <w:rPr>
                <w:rFonts w:ascii="Times New Roman" w:eastAsia="Calibri" w:hAnsi="Times New Roman" w:cs="Times New Roman"/>
                <w:color w:val="000000"/>
                <w:sz w:val="24"/>
                <w:szCs w:val="24"/>
              </w:rPr>
              <w:t xml:space="preserve">- </w:t>
            </w:r>
            <w:r w:rsidRPr="00E218FD">
              <w:rPr>
                <w:rFonts w:ascii="Times New Roman" w:eastAsia="Calibri" w:hAnsi="Times New Roman" w:cs="Times New Roman"/>
                <w:sz w:val="24"/>
                <w:szCs w:val="24"/>
                <w:shd w:val="clear" w:color="auto" w:fill="FFFFFF"/>
              </w:rPr>
              <w:t>умение устанавливать связь между целью деятельности и ее результатом</w:t>
            </w:r>
          </w:p>
          <w:p w14:paraId="4301FEB4" w14:textId="77777777" w:rsidR="00E218FD" w:rsidRPr="00E218FD" w:rsidRDefault="00E218FD" w:rsidP="00652781">
            <w:pPr>
              <w:spacing w:after="0" w:line="240" w:lineRule="auto"/>
              <w:contextualSpacing/>
              <w:rPr>
                <w:rFonts w:ascii="Times New Roman" w:eastAsia="Calibri" w:hAnsi="Times New Roman" w:cs="Times New Roman"/>
                <w:sz w:val="24"/>
                <w:szCs w:val="24"/>
              </w:rPr>
            </w:pPr>
            <w:r w:rsidRPr="00E218FD">
              <w:rPr>
                <w:rFonts w:ascii="Times New Roman" w:eastAsia="Calibri" w:hAnsi="Times New Roman" w:cs="Times New Roman"/>
                <w:sz w:val="24"/>
                <w:szCs w:val="24"/>
              </w:rPr>
              <w:t xml:space="preserve">- самооценка, адекватное понимание успеха или неуспеха в учебной деятельности. </w:t>
            </w:r>
          </w:p>
          <w:p w14:paraId="3E95296A"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p>
        </w:tc>
        <w:tc>
          <w:tcPr>
            <w:tcW w:w="4019" w:type="dxa"/>
            <w:gridSpan w:val="3"/>
            <w:shd w:val="clear" w:color="auto" w:fill="auto"/>
          </w:tcPr>
          <w:p w14:paraId="7B62A22B"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xml:space="preserve">- анализирование достижения </w:t>
            </w:r>
          </w:p>
          <w:p w14:paraId="11F44396"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цели на основе выделенных ориентиров действия в учебном материале</w:t>
            </w:r>
          </w:p>
          <w:p w14:paraId="62D17DA0"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-познавательная рефлексия действий по решению учебных и познавательных задач</w:t>
            </w:r>
          </w:p>
        </w:tc>
        <w:tc>
          <w:tcPr>
            <w:tcW w:w="3869" w:type="dxa"/>
            <w:gridSpan w:val="2"/>
            <w:shd w:val="clear" w:color="auto" w:fill="auto"/>
          </w:tcPr>
          <w:p w14:paraId="19CD3C71"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b/>
                <w:color w:val="000000"/>
                <w:sz w:val="24"/>
                <w:szCs w:val="24"/>
              </w:rPr>
              <w:t xml:space="preserve">- </w:t>
            </w:r>
            <w:r w:rsidRPr="00E218FD">
              <w:rPr>
                <w:rFonts w:ascii="Times New Roman" w:eastAsia="Calibri" w:hAnsi="Times New Roman" w:cs="Times New Roman"/>
                <w:color w:val="000000"/>
                <w:sz w:val="24"/>
                <w:szCs w:val="24"/>
              </w:rPr>
              <w:t>осуществление актуализации полученных знаний</w:t>
            </w:r>
          </w:p>
          <w:p w14:paraId="7194824E"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осуществление рефлексии процесса и результатов деятельности</w:t>
            </w:r>
          </w:p>
        </w:tc>
        <w:tc>
          <w:tcPr>
            <w:tcW w:w="3878" w:type="dxa"/>
            <w:shd w:val="clear" w:color="auto" w:fill="auto"/>
          </w:tcPr>
          <w:p w14:paraId="6957E092" w14:textId="77777777" w:rsidR="00E218FD" w:rsidRPr="00E218FD" w:rsidRDefault="00E218FD" w:rsidP="00652781">
            <w:pPr>
              <w:spacing w:after="0" w:line="240" w:lineRule="auto"/>
              <w:contextualSpacing/>
              <w:rPr>
                <w:rFonts w:ascii="Times New Roman" w:eastAsia="Calibri" w:hAnsi="Times New Roman" w:cs="Times New Roman"/>
                <w:color w:val="000000"/>
                <w:sz w:val="24"/>
                <w:szCs w:val="24"/>
              </w:rPr>
            </w:pPr>
            <w:r w:rsidRPr="00E218FD">
              <w:rPr>
                <w:rFonts w:ascii="Times New Roman" w:eastAsia="Calibri" w:hAnsi="Times New Roman" w:cs="Times New Roman"/>
                <w:color w:val="000000"/>
                <w:sz w:val="24"/>
                <w:szCs w:val="24"/>
              </w:rPr>
              <w:t>- формулировка собственного мнения, аргументирование его и координирование с позициями партнёра</w:t>
            </w:r>
          </w:p>
        </w:tc>
      </w:tr>
    </w:tbl>
    <w:p w14:paraId="586A5182" w14:textId="77777777" w:rsidR="00E218FD" w:rsidRPr="00E218FD" w:rsidRDefault="00E218FD" w:rsidP="00652781">
      <w:pPr>
        <w:spacing w:after="0" w:line="240" w:lineRule="auto"/>
        <w:contextualSpacing/>
        <w:jc w:val="both"/>
        <w:rPr>
          <w:rFonts w:ascii="Times New Roman" w:eastAsia="Calibri" w:hAnsi="Times New Roman" w:cs="Times New Roman"/>
          <w:sz w:val="28"/>
          <w:szCs w:val="28"/>
        </w:rPr>
      </w:pPr>
    </w:p>
    <w:p w14:paraId="4CBF5727"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279A21CE"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73419E80"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0AD55D63"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72EBBE82"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4D3A30C9"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40DF46EF"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33657671"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2C33791E"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7A403723" w14:textId="77777777" w:rsidR="00F76E1D" w:rsidRDefault="00F76E1D" w:rsidP="00652781">
      <w:pPr>
        <w:spacing w:after="0" w:line="240" w:lineRule="auto"/>
        <w:contextualSpacing/>
        <w:jc w:val="center"/>
        <w:rPr>
          <w:rFonts w:ascii="Times New Roman" w:hAnsi="Times New Roman" w:cs="Times New Roman"/>
          <w:b/>
          <w:bCs/>
          <w:sz w:val="28"/>
          <w:szCs w:val="28"/>
        </w:rPr>
      </w:pPr>
    </w:p>
    <w:p w14:paraId="14135DCF"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6960B994"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58989F05"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537CF9C3"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4F973550"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50B2A97B"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770E1EC2"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7FE40221"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54F6C8B9"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2045134C"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0C011B30"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4A28717F" w14:textId="77777777" w:rsidR="00F76E1D" w:rsidRDefault="00F76E1D" w:rsidP="00B73322">
      <w:pPr>
        <w:spacing w:after="0" w:line="360" w:lineRule="auto"/>
        <w:contextualSpacing/>
        <w:jc w:val="center"/>
        <w:rPr>
          <w:rFonts w:ascii="Times New Roman" w:hAnsi="Times New Roman" w:cs="Times New Roman"/>
          <w:b/>
          <w:bCs/>
          <w:sz w:val="28"/>
          <w:szCs w:val="28"/>
        </w:rPr>
      </w:pPr>
    </w:p>
    <w:p w14:paraId="14C82517" w14:textId="70331605" w:rsidR="00F76E1D" w:rsidRDefault="00F76E1D" w:rsidP="00B73322">
      <w:pPr>
        <w:spacing w:after="0" w:line="360" w:lineRule="auto"/>
        <w:contextualSpacing/>
        <w:jc w:val="center"/>
        <w:rPr>
          <w:rFonts w:ascii="Times New Roman" w:hAnsi="Times New Roman" w:cs="Times New Roman"/>
          <w:b/>
          <w:bCs/>
          <w:sz w:val="28"/>
          <w:szCs w:val="28"/>
        </w:rPr>
      </w:pPr>
    </w:p>
    <w:p w14:paraId="72E0A2BE" w14:textId="2ED046A4" w:rsidR="00652781" w:rsidRDefault="00652781" w:rsidP="00B73322">
      <w:pPr>
        <w:spacing w:after="0" w:line="360" w:lineRule="auto"/>
        <w:contextualSpacing/>
        <w:jc w:val="center"/>
        <w:rPr>
          <w:rFonts w:ascii="Times New Roman" w:hAnsi="Times New Roman" w:cs="Times New Roman"/>
          <w:b/>
          <w:bCs/>
          <w:sz w:val="28"/>
          <w:szCs w:val="28"/>
        </w:rPr>
      </w:pPr>
    </w:p>
    <w:p w14:paraId="0732BF8C" w14:textId="40EB19A7" w:rsidR="00652781" w:rsidRDefault="00652781" w:rsidP="00B73322">
      <w:pPr>
        <w:spacing w:after="0" w:line="360" w:lineRule="auto"/>
        <w:contextualSpacing/>
        <w:jc w:val="center"/>
        <w:rPr>
          <w:rFonts w:ascii="Times New Roman" w:hAnsi="Times New Roman" w:cs="Times New Roman"/>
          <w:b/>
          <w:bCs/>
          <w:sz w:val="28"/>
          <w:szCs w:val="28"/>
        </w:rPr>
      </w:pPr>
    </w:p>
    <w:p w14:paraId="1643F390" w14:textId="47E39143" w:rsidR="00652781" w:rsidRDefault="00652781" w:rsidP="00B73322">
      <w:pPr>
        <w:spacing w:after="0" w:line="360" w:lineRule="auto"/>
        <w:contextualSpacing/>
        <w:jc w:val="center"/>
        <w:rPr>
          <w:rFonts w:ascii="Times New Roman" w:hAnsi="Times New Roman" w:cs="Times New Roman"/>
          <w:b/>
          <w:bCs/>
          <w:sz w:val="28"/>
          <w:szCs w:val="28"/>
        </w:rPr>
      </w:pPr>
    </w:p>
    <w:p w14:paraId="004888CB" w14:textId="79B471DD" w:rsidR="00652781" w:rsidRDefault="00652781" w:rsidP="00B73322">
      <w:pPr>
        <w:spacing w:after="0" w:line="360" w:lineRule="auto"/>
        <w:contextualSpacing/>
        <w:jc w:val="center"/>
        <w:rPr>
          <w:rFonts w:ascii="Times New Roman" w:hAnsi="Times New Roman" w:cs="Times New Roman"/>
          <w:b/>
          <w:bCs/>
          <w:sz w:val="28"/>
          <w:szCs w:val="28"/>
        </w:rPr>
      </w:pPr>
    </w:p>
    <w:p w14:paraId="1A812C3E" w14:textId="77777777" w:rsidR="00652781" w:rsidRDefault="00652781" w:rsidP="00B73322">
      <w:pPr>
        <w:spacing w:after="0" w:line="360" w:lineRule="auto"/>
        <w:contextualSpacing/>
        <w:jc w:val="center"/>
        <w:rPr>
          <w:rFonts w:ascii="Times New Roman" w:hAnsi="Times New Roman" w:cs="Times New Roman"/>
          <w:b/>
          <w:bCs/>
          <w:sz w:val="28"/>
          <w:szCs w:val="28"/>
        </w:rPr>
      </w:pPr>
    </w:p>
    <w:p w14:paraId="587CE6AF" w14:textId="0C96EB28" w:rsidR="00B73322" w:rsidRPr="00B73322" w:rsidRDefault="00B73322" w:rsidP="00B73322">
      <w:pPr>
        <w:spacing w:after="0" w:line="360" w:lineRule="auto"/>
        <w:contextualSpacing/>
        <w:jc w:val="center"/>
        <w:rPr>
          <w:rFonts w:ascii="Times New Roman" w:hAnsi="Times New Roman" w:cs="Times New Roman"/>
          <w:b/>
          <w:bCs/>
          <w:sz w:val="28"/>
          <w:szCs w:val="28"/>
        </w:rPr>
      </w:pPr>
      <w:r w:rsidRPr="00B73322">
        <w:rPr>
          <w:rFonts w:ascii="Times New Roman" w:hAnsi="Times New Roman" w:cs="Times New Roman"/>
          <w:b/>
          <w:bCs/>
          <w:sz w:val="28"/>
          <w:szCs w:val="28"/>
        </w:rPr>
        <w:t xml:space="preserve">Заключение </w:t>
      </w:r>
    </w:p>
    <w:p w14:paraId="3688E4F7" w14:textId="77777777" w:rsidR="00652781" w:rsidRDefault="00652781" w:rsidP="00B73322">
      <w:pPr>
        <w:tabs>
          <w:tab w:val="left" w:pos="3720"/>
        </w:tabs>
        <w:jc w:val="center"/>
        <w:rPr>
          <w:rFonts w:ascii="Times New Roman" w:hAnsi="Times New Roman" w:cs="Times New Roman"/>
          <w:b/>
          <w:bCs/>
          <w:sz w:val="28"/>
          <w:szCs w:val="28"/>
        </w:rPr>
      </w:pPr>
    </w:p>
    <w:p w14:paraId="0D58D95F" w14:textId="77777777" w:rsidR="00652781" w:rsidRPr="00BD537B" w:rsidRDefault="00652781" w:rsidP="00652781">
      <w:pPr>
        <w:spacing w:after="0" w:line="360" w:lineRule="auto"/>
        <w:ind w:firstLine="709"/>
        <w:contextualSpacing/>
        <w:jc w:val="both"/>
        <w:rPr>
          <w:rFonts w:ascii="Times New Roman" w:eastAsia="Times New Roman" w:hAnsi="Times New Roman" w:cs="Times New Roman"/>
          <w:color w:val="00000A"/>
          <w:sz w:val="28"/>
          <w:szCs w:val="28"/>
          <w:shd w:val="clear" w:color="auto" w:fill="FFFFFF"/>
          <w:lang w:eastAsia="ru-RU"/>
        </w:rPr>
      </w:pPr>
      <w:r w:rsidRPr="00B73322">
        <w:rPr>
          <w:rFonts w:ascii="Times New Roman" w:eastAsia="Times New Roman" w:hAnsi="Times New Roman" w:cs="Times New Roman"/>
          <w:color w:val="00000A"/>
          <w:sz w:val="28"/>
          <w:szCs w:val="28"/>
          <w:shd w:val="clear" w:color="auto" w:fill="FFFFFF"/>
          <w:lang w:eastAsia="ru-RU"/>
        </w:rPr>
        <w:t xml:space="preserve">Игра является значимым видом в процессе обучения английскому языку, так как позволяет сделать учебное занятие более увлекательным и интересным. </w:t>
      </w:r>
    </w:p>
    <w:p w14:paraId="2497C2F7" w14:textId="77777777" w:rsidR="00652781" w:rsidRPr="00BD537B" w:rsidRDefault="00652781" w:rsidP="00652781">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В условиях повышения уровня качества и эффективности обучения иностранному языку, учителя и методисты постоянно ищут резервы. Одним из этих резервов, бесспорно, можно считать ролевую игру, которая является эффективным средством создания коммуникативной направленности уроков иностранного языка.</w:t>
      </w:r>
    </w:p>
    <w:p w14:paraId="6D1F5312" w14:textId="77777777" w:rsidR="00652781" w:rsidRPr="00BD537B" w:rsidRDefault="00652781" w:rsidP="00652781">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Ролевая игра, будучи наиболее точной и доступной моделью иноязычного общения, является той организационной формой обучения, которая позволяет оптимально сочетать групповые, парные и индивидуальные формы на уроке.</w:t>
      </w:r>
    </w:p>
    <w:p w14:paraId="65C2D578" w14:textId="77777777" w:rsidR="00652781" w:rsidRPr="00BD537B" w:rsidRDefault="00652781" w:rsidP="00652781">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 xml:space="preserve">При участии в ролевых играх у детей закладываются основы коммуникативной компетенции, позволяющие осуществлять иноязычное общение и взаимодействие учащихся на уроках иностранного языка. </w:t>
      </w:r>
    </w:p>
    <w:p w14:paraId="7E844737" w14:textId="77777777" w:rsidR="00652781" w:rsidRPr="00BD537B" w:rsidRDefault="00652781" w:rsidP="00652781">
      <w:pPr>
        <w:widowControl w:val="0"/>
        <w:spacing w:after="0" w:line="360" w:lineRule="auto"/>
        <w:ind w:firstLine="709"/>
        <w:contextualSpacing/>
        <w:jc w:val="both"/>
        <w:rPr>
          <w:rFonts w:ascii="Times New Roman" w:hAnsi="Times New Roman" w:cs="Times New Roman"/>
          <w:sz w:val="28"/>
          <w:szCs w:val="28"/>
        </w:rPr>
      </w:pPr>
      <w:r w:rsidRPr="00BD537B">
        <w:rPr>
          <w:rFonts w:ascii="Times New Roman" w:hAnsi="Times New Roman" w:cs="Times New Roman"/>
          <w:sz w:val="28"/>
          <w:szCs w:val="28"/>
        </w:rPr>
        <w:t xml:space="preserve">Развитие диалогических навыков у учащихся на уроках английского языка является актуальной проблемой в настоящее время, а ролевая игра может эффективно воздействовать на развитие диалогических навыков, положительно влиять на формирование познавательных интересов учащихся, способствовать осознанному освоению английского языка. </w:t>
      </w:r>
    </w:p>
    <w:p w14:paraId="33ACF507" w14:textId="77777777" w:rsidR="00652781" w:rsidRPr="00B73322" w:rsidRDefault="00652781" w:rsidP="00652781">
      <w:pPr>
        <w:pStyle w:val="3"/>
        <w:suppressAutoHyphens/>
        <w:ind w:left="0" w:firstLine="709"/>
        <w:contextualSpacing/>
        <w:rPr>
          <w:bCs/>
          <w:szCs w:val="28"/>
        </w:rPr>
      </w:pPr>
      <w:r w:rsidRPr="00B73322">
        <w:rPr>
          <w:bCs/>
          <w:szCs w:val="28"/>
        </w:rPr>
        <w:t>Широкие возможности для активации учебного процесса даёт использование ролевых игр. Ролевая игра позволяет решить задачу развития реплики, представляет собой условное воспроизведение участниками реальной практической деятельности людей, создаёт условия реального общения.</w:t>
      </w:r>
    </w:p>
    <w:p w14:paraId="0D40E4B0" w14:textId="77777777" w:rsidR="00652781" w:rsidRDefault="00652781" w:rsidP="00652781">
      <w:pPr>
        <w:suppressAutoHyphens/>
        <w:spacing w:after="0" w:line="360" w:lineRule="auto"/>
        <w:ind w:firstLine="709"/>
        <w:contextualSpacing/>
        <w:jc w:val="both"/>
        <w:rPr>
          <w:rFonts w:ascii="Times New Roman" w:hAnsi="Times New Roman" w:cs="Times New Roman"/>
          <w:sz w:val="28"/>
          <w:szCs w:val="28"/>
        </w:rPr>
      </w:pPr>
      <w:r w:rsidRPr="00B73322">
        <w:rPr>
          <w:rFonts w:ascii="Times New Roman" w:hAnsi="Times New Roman" w:cs="Times New Roman"/>
          <w:sz w:val="28"/>
          <w:szCs w:val="28"/>
        </w:rPr>
        <w:t xml:space="preserve">Ролевая игра - есть одна из форм организации речевой ситуации, используемой в учебных целях. В основе ролевой игры лежит организованное речевое общение учащихся в соответствии с распределенными между ними ролями и игровым сюжетом. </w:t>
      </w:r>
    </w:p>
    <w:p w14:paraId="6138FB92" w14:textId="77777777" w:rsidR="00652781" w:rsidRDefault="00652781" w:rsidP="00B73322">
      <w:pPr>
        <w:tabs>
          <w:tab w:val="left" w:pos="3720"/>
        </w:tabs>
        <w:jc w:val="center"/>
        <w:rPr>
          <w:rFonts w:ascii="Times New Roman" w:hAnsi="Times New Roman" w:cs="Times New Roman"/>
          <w:b/>
          <w:bCs/>
          <w:sz w:val="28"/>
          <w:szCs w:val="28"/>
        </w:rPr>
      </w:pPr>
    </w:p>
    <w:p w14:paraId="4D9EC9F1" w14:textId="77777777" w:rsidR="00652781" w:rsidRDefault="00652781" w:rsidP="00B73322">
      <w:pPr>
        <w:tabs>
          <w:tab w:val="left" w:pos="3720"/>
        </w:tabs>
        <w:jc w:val="center"/>
        <w:rPr>
          <w:rFonts w:ascii="Times New Roman" w:hAnsi="Times New Roman" w:cs="Times New Roman"/>
          <w:b/>
          <w:bCs/>
          <w:sz w:val="28"/>
          <w:szCs w:val="28"/>
        </w:rPr>
      </w:pPr>
    </w:p>
    <w:p w14:paraId="61DFEE2C" w14:textId="77777777" w:rsidR="00652781" w:rsidRDefault="00652781" w:rsidP="00B73322">
      <w:pPr>
        <w:tabs>
          <w:tab w:val="left" w:pos="3720"/>
        </w:tabs>
        <w:jc w:val="center"/>
        <w:rPr>
          <w:rFonts w:ascii="Times New Roman" w:hAnsi="Times New Roman" w:cs="Times New Roman"/>
          <w:b/>
          <w:bCs/>
          <w:sz w:val="28"/>
          <w:szCs w:val="28"/>
        </w:rPr>
      </w:pPr>
    </w:p>
    <w:p w14:paraId="15D469ED" w14:textId="77777777" w:rsidR="00652781" w:rsidRDefault="00652781" w:rsidP="00B73322">
      <w:pPr>
        <w:tabs>
          <w:tab w:val="left" w:pos="3720"/>
        </w:tabs>
        <w:jc w:val="center"/>
        <w:rPr>
          <w:rFonts w:ascii="Times New Roman" w:hAnsi="Times New Roman" w:cs="Times New Roman"/>
          <w:b/>
          <w:bCs/>
          <w:sz w:val="28"/>
          <w:szCs w:val="28"/>
        </w:rPr>
      </w:pPr>
    </w:p>
    <w:p w14:paraId="6FD7482D" w14:textId="77777777" w:rsidR="00652781" w:rsidRDefault="00652781" w:rsidP="00B73322">
      <w:pPr>
        <w:tabs>
          <w:tab w:val="left" w:pos="3720"/>
        </w:tabs>
        <w:jc w:val="center"/>
        <w:rPr>
          <w:rFonts w:ascii="Times New Roman" w:hAnsi="Times New Roman" w:cs="Times New Roman"/>
          <w:b/>
          <w:bCs/>
          <w:sz w:val="28"/>
          <w:szCs w:val="28"/>
        </w:rPr>
      </w:pPr>
    </w:p>
    <w:p w14:paraId="55335DAE" w14:textId="77777777" w:rsidR="00652781" w:rsidRDefault="00652781" w:rsidP="00B73322">
      <w:pPr>
        <w:tabs>
          <w:tab w:val="left" w:pos="3720"/>
        </w:tabs>
        <w:jc w:val="center"/>
        <w:rPr>
          <w:rFonts w:ascii="Times New Roman" w:hAnsi="Times New Roman" w:cs="Times New Roman"/>
          <w:b/>
          <w:bCs/>
          <w:sz w:val="28"/>
          <w:szCs w:val="28"/>
        </w:rPr>
      </w:pPr>
    </w:p>
    <w:p w14:paraId="7377C13A" w14:textId="77777777" w:rsidR="00652781" w:rsidRDefault="00652781" w:rsidP="00B73322">
      <w:pPr>
        <w:tabs>
          <w:tab w:val="left" w:pos="3720"/>
        </w:tabs>
        <w:jc w:val="center"/>
        <w:rPr>
          <w:rFonts w:ascii="Times New Roman" w:hAnsi="Times New Roman" w:cs="Times New Roman"/>
          <w:b/>
          <w:bCs/>
          <w:sz w:val="28"/>
          <w:szCs w:val="28"/>
        </w:rPr>
      </w:pPr>
    </w:p>
    <w:p w14:paraId="3BE1C3D4" w14:textId="77777777" w:rsidR="00652781" w:rsidRDefault="00652781" w:rsidP="00B73322">
      <w:pPr>
        <w:tabs>
          <w:tab w:val="left" w:pos="3720"/>
        </w:tabs>
        <w:jc w:val="center"/>
        <w:rPr>
          <w:rFonts w:ascii="Times New Roman" w:hAnsi="Times New Roman" w:cs="Times New Roman"/>
          <w:b/>
          <w:bCs/>
          <w:sz w:val="28"/>
          <w:szCs w:val="28"/>
        </w:rPr>
      </w:pPr>
    </w:p>
    <w:p w14:paraId="490A38FB" w14:textId="77777777" w:rsidR="00652781" w:rsidRDefault="00652781" w:rsidP="00B73322">
      <w:pPr>
        <w:tabs>
          <w:tab w:val="left" w:pos="3720"/>
        </w:tabs>
        <w:jc w:val="center"/>
        <w:rPr>
          <w:rFonts w:ascii="Times New Roman" w:hAnsi="Times New Roman" w:cs="Times New Roman"/>
          <w:b/>
          <w:bCs/>
          <w:sz w:val="28"/>
          <w:szCs w:val="28"/>
        </w:rPr>
      </w:pPr>
    </w:p>
    <w:p w14:paraId="245CE285" w14:textId="77777777" w:rsidR="00652781" w:rsidRDefault="00652781" w:rsidP="00B73322">
      <w:pPr>
        <w:tabs>
          <w:tab w:val="left" w:pos="3720"/>
        </w:tabs>
        <w:jc w:val="center"/>
        <w:rPr>
          <w:rFonts w:ascii="Times New Roman" w:hAnsi="Times New Roman" w:cs="Times New Roman"/>
          <w:b/>
          <w:bCs/>
          <w:sz w:val="28"/>
          <w:szCs w:val="28"/>
        </w:rPr>
      </w:pPr>
    </w:p>
    <w:p w14:paraId="0F6AA19D" w14:textId="77777777" w:rsidR="00652781" w:rsidRDefault="00652781" w:rsidP="00B73322">
      <w:pPr>
        <w:tabs>
          <w:tab w:val="left" w:pos="3720"/>
        </w:tabs>
        <w:jc w:val="center"/>
        <w:rPr>
          <w:rFonts w:ascii="Times New Roman" w:hAnsi="Times New Roman" w:cs="Times New Roman"/>
          <w:b/>
          <w:bCs/>
          <w:sz w:val="28"/>
          <w:szCs w:val="28"/>
        </w:rPr>
      </w:pPr>
    </w:p>
    <w:p w14:paraId="4CF631AE" w14:textId="77777777" w:rsidR="00652781" w:rsidRDefault="00652781" w:rsidP="00B73322">
      <w:pPr>
        <w:tabs>
          <w:tab w:val="left" w:pos="3720"/>
        </w:tabs>
        <w:jc w:val="center"/>
        <w:rPr>
          <w:rFonts w:ascii="Times New Roman" w:hAnsi="Times New Roman" w:cs="Times New Roman"/>
          <w:b/>
          <w:bCs/>
          <w:sz w:val="28"/>
          <w:szCs w:val="28"/>
        </w:rPr>
      </w:pPr>
    </w:p>
    <w:p w14:paraId="7F4765F7" w14:textId="77777777" w:rsidR="00652781" w:rsidRDefault="00652781" w:rsidP="00B73322">
      <w:pPr>
        <w:tabs>
          <w:tab w:val="left" w:pos="3720"/>
        </w:tabs>
        <w:jc w:val="center"/>
        <w:rPr>
          <w:rFonts w:ascii="Times New Roman" w:hAnsi="Times New Roman" w:cs="Times New Roman"/>
          <w:b/>
          <w:bCs/>
          <w:sz w:val="28"/>
          <w:szCs w:val="28"/>
        </w:rPr>
      </w:pPr>
    </w:p>
    <w:p w14:paraId="6A69CF9A" w14:textId="77777777" w:rsidR="00652781" w:rsidRDefault="00652781" w:rsidP="00B73322">
      <w:pPr>
        <w:tabs>
          <w:tab w:val="left" w:pos="3720"/>
        </w:tabs>
        <w:jc w:val="center"/>
        <w:rPr>
          <w:rFonts w:ascii="Times New Roman" w:hAnsi="Times New Roman" w:cs="Times New Roman"/>
          <w:b/>
          <w:bCs/>
          <w:sz w:val="28"/>
          <w:szCs w:val="28"/>
        </w:rPr>
      </w:pPr>
    </w:p>
    <w:p w14:paraId="6DE9D007" w14:textId="77777777" w:rsidR="00652781" w:rsidRDefault="00652781" w:rsidP="00B73322">
      <w:pPr>
        <w:tabs>
          <w:tab w:val="left" w:pos="3720"/>
        </w:tabs>
        <w:jc w:val="center"/>
        <w:rPr>
          <w:rFonts w:ascii="Times New Roman" w:hAnsi="Times New Roman" w:cs="Times New Roman"/>
          <w:b/>
          <w:bCs/>
          <w:sz w:val="28"/>
          <w:szCs w:val="28"/>
        </w:rPr>
      </w:pPr>
    </w:p>
    <w:p w14:paraId="1C0E4CBA" w14:textId="77777777" w:rsidR="00652781" w:rsidRDefault="00652781" w:rsidP="00B73322">
      <w:pPr>
        <w:tabs>
          <w:tab w:val="left" w:pos="3720"/>
        </w:tabs>
        <w:jc w:val="center"/>
        <w:rPr>
          <w:rFonts w:ascii="Times New Roman" w:hAnsi="Times New Roman" w:cs="Times New Roman"/>
          <w:b/>
          <w:bCs/>
          <w:sz w:val="28"/>
          <w:szCs w:val="28"/>
        </w:rPr>
      </w:pPr>
    </w:p>
    <w:p w14:paraId="4BFBA29A" w14:textId="77777777" w:rsidR="00652781" w:rsidRDefault="00652781" w:rsidP="00B73322">
      <w:pPr>
        <w:tabs>
          <w:tab w:val="left" w:pos="3720"/>
        </w:tabs>
        <w:jc w:val="center"/>
        <w:rPr>
          <w:rFonts w:ascii="Times New Roman" w:hAnsi="Times New Roman" w:cs="Times New Roman"/>
          <w:b/>
          <w:bCs/>
          <w:sz w:val="28"/>
          <w:szCs w:val="28"/>
        </w:rPr>
      </w:pPr>
    </w:p>
    <w:p w14:paraId="1C04DF80" w14:textId="77777777" w:rsidR="00652781" w:rsidRDefault="00652781" w:rsidP="00B73322">
      <w:pPr>
        <w:tabs>
          <w:tab w:val="left" w:pos="3720"/>
        </w:tabs>
        <w:jc w:val="center"/>
        <w:rPr>
          <w:rFonts w:ascii="Times New Roman" w:hAnsi="Times New Roman" w:cs="Times New Roman"/>
          <w:b/>
          <w:bCs/>
          <w:sz w:val="28"/>
          <w:szCs w:val="28"/>
        </w:rPr>
      </w:pPr>
    </w:p>
    <w:p w14:paraId="2DEA76BB" w14:textId="77777777" w:rsidR="00652781" w:rsidRDefault="00652781" w:rsidP="00B73322">
      <w:pPr>
        <w:tabs>
          <w:tab w:val="left" w:pos="3720"/>
        </w:tabs>
        <w:jc w:val="center"/>
        <w:rPr>
          <w:rFonts w:ascii="Times New Roman" w:hAnsi="Times New Roman" w:cs="Times New Roman"/>
          <w:b/>
          <w:bCs/>
          <w:sz w:val="28"/>
          <w:szCs w:val="28"/>
        </w:rPr>
      </w:pPr>
    </w:p>
    <w:p w14:paraId="382496B2" w14:textId="77777777" w:rsidR="00652781" w:rsidRDefault="00652781" w:rsidP="00B73322">
      <w:pPr>
        <w:tabs>
          <w:tab w:val="left" w:pos="3720"/>
        </w:tabs>
        <w:jc w:val="center"/>
        <w:rPr>
          <w:rFonts w:ascii="Times New Roman" w:hAnsi="Times New Roman" w:cs="Times New Roman"/>
          <w:b/>
          <w:bCs/>
          <w:sz w:val="28"/>
          <w:szCs w:val="28"/>
        </w:rPr>
      </w:pPr>
    </w:p>
    <w:p w14:paraId="557ED590" w14:textId="77777777" w:rsidR="00652781" w:rsidRDefault="00652781" w:rsidP="00B73322">
      <w:pPr>
        <w:tabs>
          <w:tab w:val="left" w:pos="3720"/>
        </w:tabs>
        <w:jc w:val="center"/>
        <w:rPr>
          <w:rFonts w:ascii="Times New Roman" w:hAnsi="Times New Roman" w:cs="Times New Roman"/>
          <w:b/>
          <w:bCs/>
          <w:sz w:val="28"/>
          <w:szCs w:val="28"/>
        </w:rPr>
      </w:pPr>
    </w:p>
    <w:p w14:paraId="44487F9D" w14:textId="77777777" w:rsidR="00652781" w:rsidRDefault="00652781" w:rsidP="00B73322">
      <w:pPr>
        <w:tabs>
          <w:tab w:val="left" w:pos="3720"/>
        </w:tabs>
        <w:jc w:val="center"/>
        <w:rPr>
          <w:rFonts w:ascii="Times New Roman" w:hAnsi="Times New Roman" w:cs="Times New Roman"/>
          <w:b/>
          <w:bCs/>
          <w:sz w:val="28"/>
          <w:szCs w:val="28"/>
        </w:rPr>
      </w:pPr>
    </w:p>
    <w:p w14:paraId="3FAA8D30" w14:textId="77777777" w:rsidR="00652781" w:rsidRDefault="00652781" w:rsidP="00B73322">
      <w:pPr>
        <w:tabs>
          <w:tab w:val="left" w:pos="3720"/>
        </w:tabs>
        <w:jc w:val="center"/>
        <w:rPr>
          <w:rFonts w:ascii="Times New Roman" w:hAnsi="Times New Roman" w:cs="Times New Roman"/>
          <w:b/>
          <w:bCs/>
          <w:sz w:val="28"/>
          <w:szCs w:val="28"/>
        </w:rPr>
      </w:pPr>
    </w:p>
    <w:p w14:paraId="045C70F8" w14:textId="77777777" w:rsidR="00652781" w:rsidRDefault="00652781" w:rsidP="00B73322">
      <w:pPr>
        <w:tabs>
          <w:tab w:val="left" w:pos="3720"/>
        </w:tabs>
        <w:jc w:val="center"/>
        <w:rPr>
          <w:rFonts w:ascii="Times New Roman" w:hAnsi="Times New Roman" w:cs="Times New Roman"/>
          <w:b/>
          <w:bCs/>
          <w:sz w:val="28"/>
          <w:szCs w:val="28"/>
        </w:rPr>
      </w:pPr>
    </w:p>
    <w:p w14:paraId="1F93DD3B" w14:textId="77777777" w:rsidR="00652781" w:rsidRDefault="00652781" w:rsidP="00B73322">
      <w:pPr>
        <w:tabs>
          <w:tab w:val="left" w:pos="3720"/>
        </w:tabs>
        <w:jc w:val="center"/>
        <w:rPr>
          <w:rFonts w:ascii="Times New Roman" w:hAnsi="Times New Roman" w:cs="Times New Roman"/>
          <w:b/>
          <w:bCs/>
          <w:sz w:val="28"/>
          <w:szCs w:val="28"/>
        </w:rPr>
      </w:pPr>
    </w:p>
    <w:p w14:paraId="7C812628" w14:textId="77777777" w:rsidR="00652781" w:rsidRDefault="00652781" w:rsidP="00B73322">
      <w:pPr>
        <w:tabs>
          <w:tab w:val="left" w:pos="3720"/>
        </w:tabs>
        <w:jc w:val="center"/>
        <w:rPr>
          <w:rFonts w:ascii="Times New Roman" w:hAnsi="Times New Roman" w:cs="Times New Roman"/>
          <w:b/>
          <w:bCs/>
          <w:sz w:val="28"/>
          <w:szCs w:val="28"/>
        </w:rPr>
      </w:pPr>
    </w:p>
    <w:p w14:paraId="393D82C4" w14:textId="77777777" w:rsidR="00652781" w:rsidRDefault="00652781" w:rsidP="00B73322">
      <w:pPr>
        <w:tabs>
          <w:tab w:val="left" w:pos="3720"/>
        </w:tabs>
        <w:jc w:val="center"/>
        <w:rPr>
          <w:rFonts w:ascii="Times New Roman" w:hAnsi="Times New Roman" w:cs="Times New Roman"/>
          <w:b/>
          <w:bCs/>
          <w:sz w:val="28"/>
          <w:szCs w:val="28"/>
        </w:rPr>
      </w:pPr>
    </w:p>
    <w:p w14:paraId="6E0F8988" w14:textId="01A1DA3A" w:rsidR="00B73322" w:rsidRPr="00B73322" w:rsidRDefault="00B73322" w:rsidP="00B73322">
      <w:pPr>
        <w:tabs>
          <w:tab w:val="left" w:pos="3720"/>
        </w:tabs>
        <w:jc w:val="center"/>
        <w:rPr>
          <w:rFonts w:ascii="Times New Roman" w:hAnsi="Times New Roman" w:cs="Times New Roman"/>
          <w:b/>
          <w:bCs/>
          <w:sz w:val="28"/>
          <w:szCs w:val="28"/>
        </w:rPr>
      </w:pPr>
      <w:r w:rsidRPr="00B73322">
        <w:rPr>
          <w:rFonts w:ascii="Times New Roman" w:hAnsi="Times New Roman" w:cs="Times New Roman"/>
          <w:b/>
          <w:bCs/>
          <w:sz w:val="28"/>
          <w:szCs w:val="28"/>
        </w:rPr>
        <w:t>Список использованных источников</w:t>
      </w:r>
    </w:p>
    <w:p w14:paraId="73D87FBD"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color w:val="000000"/>
          <w:sz w:val="28"/>
          <w:szCs w:val="28"/>
          <w:lang w:eastAsia="ru-RU"/>
        </w:rPr>
        <w:t xml:space="preserve">Абдуллина, </w:t>
      </w:r>
      <w:r w:rsidRPr="00D87321">
        <w:rPr>
          <w:rFonts w:ascii="Times New Roman" w:eastAsia="Times New Roman" w:hAnsi="Times New Roman" w:cs="Times New Roman"/>
          <w:color w:val="000000"/>
          <w:sz w:val="28"/>
          <w:szCs w:val="28"/>
          <w:shd w:val="clear" w:color="auto" w:fill="FFFFFF"/>
          <w:lang w:eastAsia="ru-RU"/>
        </w:rPr>
        <w:t xml:space="preserve">O. A. Содержание и структура педагогической практики в педагогических </w:t>
      </w:r>
      <w:r w:rsidRPr="00D87321">
        <w:rPr>
          <w:rFonts w:ascii="Times New Roman" w:eastAsia="Times New Roman" w:hAnsi="Times New Roman" w:cs="Times New Roman"/>
          <w:color w:val="000000"/>
          <w:sz w:val="28"/>
          <w:szCs w:val="28"/>
          <w:lang w:eastAsia="ru-RU"/>
        </w:rPr>
        <w:t xml:space="preserve">вузах </w:t>
      </w:r>
      <w:r w:rsidRPr="00D87321">
        <w:rPr>
          <w:rFonts w:ascii="Times New Roman" w:eastAsia="Times New Roman" w:hAnsi="Times New Roman" w:cs="Times New Roman"/>
          <w:color w:val="000000"/>
          <w:sz w:val="28"/>
          <w:szCs w:val="28"/>
          <w:shd w:val="clear" w:color="auto" w:fill="FFFFFF"/>
          <w:lang w:eastAsia="ru-RU"/>
        </w:rPr>
        <w:t>на современном этапе / О.А. Абдуллина. - М.: </w:t>
      </w:r>
      <w:r w:rsidRPr="00D87321">
        <w:rPr>
          <w:rFonts w:ascii="Times New Roman" w:eastAsia="Times New Roman" w:hAnsi="Times New Roman" w:cs="Times New Roman"/>
          <w:color w:val="000000"/>
          <w:sz w:val="28"/>
          <w:szCs w:val="28"/>
          <w:lang w:eastAsia="ru-RU"/>
        </w:rPr>
        <w:t>МГПИ</w:t>
      </w:r>
      <w:r w:rsidRPr="00D87321">
        <w:rPr>
          <w:rFonts w:ascii="Times New Roman" w:eastAsia="Times New Roman" w:hAnsi="Times New Roman" w:cs="Times New Roman"/>
          <w:color w:val="000000"/>
          <w:sz w:val="28"/>
          <w:szCs w:val="28"/>
          <w:shd w:val="clear" w:color="auto" w:fill="FFFFFF"/>
          <w:lang w:eastAsia="ru-RU"/>
        </w:rPr>
        <w:t>, 2013.- 289 с.</w:t>
      </w:r>
    </w:p>
    <w:p w14:paraId="53A95D23"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ru-RU"/>
        </w:rPr>
        <w:t>Алексеев Н.Г. Леонтович А.В., Обухов А.С., Фомина Л.Ф. Концепция развития исследовательской деятельности учащихся // Исследовательская работа школьников. – 2012.- №1. – С. 24-33.</w:t>
      </w:r>
    </w:p>
    <w:p w14:paraId="2366DBB6" w14:textId="77777777" w:rsidR="00F76E1D" w:rsidRPr="00D87321"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ar-SA"/>
        </w:rPr>
        <w:t>Афанасьева, О.В. Общеобразовательная школа и УМК по английскому языку для школ с углубленным изучением иностранного языка// О.В. Афанасьева/ ИЯШ, 2002. –№ 2. С. 26 – 28.</w:t>
      </w:r>
    </w:p>
    <w:p w14:paraId="3C07A059" w14:textId="77777777" w:rsidR="00F76E1D" w:rsidRPr="00D87321"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color w:val="000000"/>
          <w:sz w:val="28"/>
          <w:szCs w:val="28"/>
          <w:lang w:eastAsia="ru-RU"/>
        </w:rPr>
        <w:t>Бабанский, Ю.К.</w:t>
      </w:r>
      <w:r w:rsidRPr="00D87321">
        <w:rPr>
          <w:rFonts w:ascii="Times New Roman" w:eastAsia="Times New Roman" w:hAnsi="Times New Roman" w:cs="Times New Roman"/>
          <w:color w:val="000000"/>
          <w:sz w:val="28"/>
          <w:szCs w:val="28"/>
          <w:shd w:val="clear" w:color="auto" w:fill="FFFFFF"/>
          <w:lang w:eastAsia="ru-RU"/>
        </w:rPr>
        <w:t xml:space="preserve"> Оптимизация процесса обучения / Ю.К.  Бабанский. -  М.: Педагогика, 2015. - 254 с.</w:t>
      </w:r>
    </w:p>
    <w:p w14:paraId="0B9F37E6"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sz w:val="28"/>
          <w:szCs w:val="28"/>
        </w:rPr>
        <w:t>Бадалян, А. Х. Формирование и развитие лексических навыков в процессе обучения иностранному языку // Молодой ученый. — 2018. — №13. — С. 111-113.</w:t>
      </w:r>
    </w:p>
    <w:p w14:paraId="7630238E"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sz w:val="28"/>
          <w:szCs w:val="28"/>
        </w:rPr>
        <w:t>Бетретдинова И. А. Особенности обучения лексическому компоненту речи на различных этапах (на материале английского языка) / И. А. Бетретдинова, Е. А. Будник // Статистика и Экономика. – 2014. – №2. – с. 9-12</w:t>
      </w:r>
    </w:p>
    <w:p w14:paraId="2FD0F6D9" w14:textId="77777777" w:rsidR="00F76E1D" w:rsidRPr="00814C5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heme="minorEastAsia" w:hAnsi="Times New Roman" w:cs="Times New Roman"/>
          <w:sz w:val="28"/>
          <w:szCs w:val="28"/>
          <w:lang w:eastAsia="ru-RU"/>
        </w:rPr>
        <w:t>Бим И.Л. Некоторые актуальные проблемы современного обучения</w:t>
      </w:r>
      <w:r>
        <w:rPr>
          <w:rFonts w:ascii="Times New Roman" w:eastAsia="Times New Roman" w:hAnsi="Times New Roman" w:cs="Times New Roman"/>
          <w:color w:val="000000"/>
          <w:sz w:val="28"/>
          <w:szCs w:val="28"/>
          <w:lang w:eastAsia="ru-RU"/>
        </w:rPr>
        <w:t xml:space="preserve"> </w:t>
      </w:r>
      <w:r w:rsidRPr="00D87321">
        <w:rPr>
          <w:rFonts w:ascii="Times New Roman" w:eastAsiaTheme="minorEastAsia" w:hAnsi="Times New Roman" w:cs="Times New Roman"/>
          <w:sz w:val="28"/>
          <w:szCs w:val="28"/>
          <w:lang w:eastAsia="ru-RU"/>
        </w:rPr>
        <w:t>иностранному языку. / И.Л. Бим. // Иностранные языки в школе. 2001. № 4. С. 5-</w:t>
      </w:r>
    </w:p>
    <w:p w14:paraId="7E9AAAD6" w14:textId="77777777" w:rsidR="00F76E1D" w:rsidRPr="00814C5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sz w:val="28"/>
          <w:szCs w:val="28"/>
        </w:rPr>
        <w:t>Бронская В. Е. Теоретические основы формирования и развития лексических навыков у школьников // СИСП. – 2011. – №4. – С. 59-65</w:t>
      </w:r>
    </w:p>
    <w:p w14:paraId="0E98C2F0"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sz w:val="28"/>
          <w:szCs w:val="28"/>
        </w:rPr>
        <w:t>Гальскова Н. Д. Теория обучения иностранным языкам. Лингводидактика и методика учеб.пособие для студ. лингв. ун-тов и фак. ин. яз. высш. пед. учеб. заведений / Н. Д. Гальскова, Н. И. Гез. – М. – 2006. – 336 с.</w:t>
      </w:r>
    </w:p>
    <w:p w14:paraId="157B39F2"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ar-SA"/>
        </w:rPr>
        <w:t>Гальскова, Н.Д. Межкультурное обучение: проблема целей и содержания обучения иностранным языкам// Н.Д. Гальскова/ ИЯШ, 2004. –№ 1. –С. 3 – 8.</w:t>
      </w:r>
    </w:p>
    <w:p w14:paraId="336ABAB4"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sz w:val="28"/>
          <w:szCs w:val="28"/>
        </w:rPr>
        <w:t>Жежерова В.П. Актуальные проблемы методики обучения лексике иностранного языка: когнитивная парадигма и прототипический подход к семантике слова // Вестник КРАУНЦ. Гуманитарные науки. 2010. №1. С. 36- 43.</w:t>
      </w:r>
    </w:p>
    <w:p w14:paraId="2089514D"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hAnsi="Times New Roman" w:cs="Times New Roman"/>
          <w:color w:val="000000" w:themeColor="text1"/>
          <w:sz w:val="28"/>
          <w:szCs w:val="28"/>
        </w:rPr>
        <w:t>Комарова Е. В. Формирование лексических навыков в процессе обучения иностранному языку // Гуманитарные научные исследования: электронный научно-практический журнал. – 2015. [Электронный ресурс]. – URL: http://human.snauka.ru/2015/02/9664 (дата обращения: 29.02.20</w:t>
      </w:r>
      <w:r>
        <w:rPr>
          <w:rFonts w:ascii="Times New Roman" w:hAnsi="Times New Roman" w:cs="Times New Roman"/>
          <w:color w:val="000000" w:themeColor="text1"/>
          <w:sz w:val="28"/>
          <w:szCs w:val="28"/>
        </w:rPr>
        <w:t>24</w:t>
      </w:r>
      <w:r w:rsidRPr="00D87321">
        <w:rPr>
          <w:rFonts w:ascii="Times New Roman" w:hAnsi="Times New Roman" w:cs="Times New Roman"/>
          <w:color w:val="000000" w:themeColor="text1"/>
          <w:sz w:val="28"/>
          <w:szCs w:val="28"/>
        </w:rPr>
        <w:t>.)</w:t>
      </w:r>
    </w:p>
    <w:p w14:paraId="4F00BC81"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color w:val="000000" w:themeColor="text1"/>
          <w:sz w:val="28"/>
          <w:szCs w:val="28"/>
          <w:lang w:eastAsia="ar-SA"/>
        </w:rPr>
        <w:t xml:space="preserve">Мильруд, Р.П., Максимова, И.Р. Современные концептуальные принципы </w:t>
      </w:r>
      <w:r w:rsidRPr="00D87321">
        <w:rPr>
          <w:rFonts w:ascii="Times New Roman" w:eastAsia="Times New Roman" w:hAnsi="Times New Roman" w:cs="Times New Roman"/>
          <w:sz w:val="28"/>
          <w:szCs w:val="28"/>
          <w:lang w:eastAsia="ar-SA"/>
        </w:rPr>
        <w:t>коммуникативного обучения ИЯ/ Р.П. Мильруд, И.Р. Максимова //ИЯШ, –2000. №4. –С. 9 – 16.</w:t>
      </w:r>
    </w:p>
    <w:p w14:paraId="6A4C9048"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ru-RU"/>
        </w:rPr>
        <w:t>Обухов А. С. Оценка эффективности применения проектной и исследовательской деятельности в обучении // Исследовательская работа школьников. – 2014.- № 1. – С. 100- 107</w:t>
      </w:r>
    </w:p>
    <w:p w14:paraId="1647F7D2"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ar-SA"/>
        </w:rPr>
        <w:t>Орехова, И.А. Формирование лингвокультурологической компетенции в процессе обучения иностранным языкам/ И.А. Орехова // ИЯШ, 2004. –№5. –С. 28 – 30.</w:t>
      </w:r>
    </w:p>
    <w:p w14:paraId="61FAE8B6" w14:textId="77777777" w:rsidR="00F76E1D"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ar-SA"/>
        </w:rPr>
        <w:t xml:space="preserve">Ощепкова, В.В. Страноведческий материал на уроке иностранного языка/ В.В. Ощепкова// Иностранные языки в школе. –1998. №1. – С. 77 </w:t>
      </w:r>
      <w:r>
        <w:rPr>
          <w:rFonts w:ascii="Times New Roman" w:eastAsia="Times New Roman" w:hAnsi="Times New Roman" w:cs="Times New Roman"/>
          <w:sz w:val="28"/>
          <w:szCs w:val="28"/>
          <w:lang w:eastAsia="ar-SA"/>
        </w:rPr>
        <w:t>–</w:t>
      </w:r>
      <w:r w:rsidRPr="00D87321">
        <w:rPr>
          <w:rFonts w:ascii="Times New Roman" w:eastAsia="Times New Roman" w:hAnsi="Times New Roman" w:cs="Times New Roman"/>
          <w:sz w:val="28"/>
          <w:szCs w:val="28"/>
          <w:lang w:eastAsia="ar-SA"/>
        </w:rPr>
        <w:t xml:space="preserve"> 79</w:t>
      </w:r>
    </w:p>
    <w:p w14:paraId="71BE7B83" w14:textId="77777777" w:rsidR="00F76E1D" w:rsidRPr="00D87321" w:rsidRDefault="00F76E1D" w:rsidP="00F76E1D">
      <w:pPr>
        <w:numPr>
          <w:ilvl w:val="0"/>
          <w:numId w:val="8"/>
        </w:numPr>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D87321">
        <w:rPr>
          <w:rFonts w:ascii="Times New Roman" w:eastAsia="Times New Roman" w:hAnsi="Times New Roman" w:cs="Times New Roman"/>
          <w:sz w:val="28"/>
          <w:szCs w:val="28"/>
          <w:lang w:eastAsia="ar-SA"/>
        </w:rPr>
        <w:t>Пассов, Е.И. Коммуникативный метод обучения иноязычному говорению. 2-е изд./ Е.И. Пассов. М.: Просвещение, 1991. – 222 с.</w:t>
      </w:r>
    </w:p>
    <w:p w14:paraId="339531EC"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hAnsi="Times New Roman" w:cs="Times New Roman"/>
          <w:sz w:val="28"/>
          <w:szCs w:val="28"/>
        </w:rPr>
        <w:t>Пассов Е. И. Формирование лексических навыков: учебное пособие / Е. И. Пассов, Е. С. Пассов. – Воронеж. – 2002. – 40 с.</w:t>
      </w:r>
    </w:p>
    <w:p w14:paraId="7DA902C6"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eastAsia="Times New Roman" w:hAnsi="Times New Roman" w:cs="Times New Roman"/>
          <w:sz w:val="28"/>
          <w:szCs w:val="28"/>
          <w:lang w:eastAsia="ar-SA"/>
        </w:rPr>
        <w:t>Полонский, В.М. Словарь по образованию и педагогике/ В.М. Полонский. М.: Высшая школа, 2004. –512 с.</w:t>
      </w:r>
    </w:p>
    <w:p w14:paraId="57DC502D"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eastAsia="Times New Roman" w:hAnsi="Times New Roman" w:cs="Times New Roman"/>
          <w:sz w:val="28"/>
          <w:szCs w:val="28"/>
          <w:lang w:eastAsia="ar-SA"/>
        </w:rPr>
        <w:t>Прохоров, Ю.Е. Лингвострановедение. Культуроведение. Страноведение/ Ю.Е. Прохоров. М.: ИРЯП, 1995. –93 с.</w:t>
      </w:r>
    </w:p>
    <w:p w14:paraId="39FCBE11"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eastAsia="Times New Roman" w:hAnsi="Times New Roman" w:cs="Times New Roman"/>
          <w:sz w:val="28"/>
          <w:szCs w:val="28"/>
          <w:lang w:eastAsia="ar-SA"/>
        </w:rPr>
        <w:t>Сафонова, В.В. Социокультурный подход к обучению иностранным языкам/ В.В. Сафонова. М.: Высш. Шк.: Амскорт Интернэшнл, 1991. – 311 с.</w:t>
      </w:r>
    </w:p>
    <w:p w14:paraId="30146559"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hAnsi="Times New Roman" w:cs="Times New Roman"/>
          <w:sz w:val="28"/>
          <w:szCs w:val="28"/>
        </w:rPr>
        <w:t>Сафонова В. В., Соловова Е.Н. Программа начального образования по английскому языку/ – М.: АСТ: Астрель, 2006 – 47с.</w:t>
      </w:r>
    </w:p>
    <w:p w14:paraId="1980D2A3"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hAnsi="Times New Roman" w:cs="Times New Roman"/>
          <w:sz w:val="28"/>
          <w:szCs w:val="28"/>
        </w:rPr>
        <w:t xml:space="preserve">Скрипникова Т. И. Методика формирования языковой компетенции на иностранном языке. – Владивосток. – 2017. – 99 с. </w:t>
      </w:r>
    </w:p>
    <w:p w14:paraId="7E1D7FBE"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sz w:val="28"/>
          <w:szCs w:val="28"/>
          <w:lang w:eastAsia="ar-SA"/>
        </w:rPr>
      </w:pPr>
      <w:r w:rsidRPr="00D87321">
        <w:rPr>
          <w:rFonts w:ascii="Times New Roman" w:hAnsi="Times New Roman" w:cs="Times New Roman"/>
          <w:sz w:val="28"/>
          <w:szCs w:val="28"/>
        </w:rPr>
        <w:t>Соловова Е. Н. Методика обучения иностранным языкам: базовый курс лекций: пособие для студентов пед. вузов и учителей – М.: Просвещение, 2002. – 239 с.</w:t>
      </w:r>
    </w:p>
    <w:p w14:paraId="4CBA95A2"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D87321">
        <w:rPr>
          <w:rFonts w:ascii="Times New Roman" w:hAnsi="Times New Roman" w:cs="Times New Roman"/>
          <w:sz w:val="28"/>
          <w:szCs w:val="28"/>
        </w:rPr>
        <w:t>Филатов В.М. Методика обучения иностранного языка в начальной основной общеобразовательной школе. — Ростов н/Д: «Феникс», 2004. – 416 с</w:t>
      </w:r>
    </w:p>
    <w:p w14:paraId="2D0B3A33"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D87321">
        <w:rPr>
          <w:rFonts w:ascii="Times New Roman" w:eastAsia="Times New Roman" w:hAnsi="Times New Roman" w:cs="Times New Roman"/>
          <w:color w:val="000000" w:themeColor="text1"/>
          <w:sz w:val="28"/>
          <w:szCs w:val="28"/>
          <w:lang w:eastAsia="ar-SA"/>
        </w:rPr>
        <w:t>Фурманова, В.П. Межкультурная коммуникация и лингвокультуроведение в теории и практике обучения иностранному языку/ В.П. Фурманова. Саранск: Изд-во Морд, ун-та, 1993. – 122 с</w:t>
      </w:r>
    </w:p>
    <w:p w14:paraId="22C481E8"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D87321">
        <w:rPr>
          <w:rFonts w:ascii="Times New Roman" w:hAnsi="Times New Roman" w:cs="Times New Roman"/>
          <w:sz w:val="28"/>
          <w:szCs w:val="28"/>
        </w:rPr>
        <w:t xml:space="preserve">Языкова, Н. В. Иностранные языки. Теория и методика обучения [Электронный ресурс]: учебное пособие для студентов пед. вузов / Н. В. Языкова. – Москва: Моск. городской пед. ун-т, 2011. – 268 с. – Режим доступа: </w:t>
      </w:r>
      <w:hyperlink r:id="rId9" w:history="1">
        <w:r w:rsidRPr="00D87321">
          <w:rPr>
            <w:rFonts w:ascii="Times New Roman" w:hAnsi="Times New Roman" w:cs="Times New Roman"/>
            <w:sz w:val="28"/>
            <w:szCs w:val="28"/>
          </w:rPr>
          <w:t>http://www.iprbookshop.ru/</w:t>
        </w:r>
      </w:hyperlink>
      <w:r w:rsidRPr="00D87321">
        <w:rPr>
          <w:rFonts w:ascii="Times New Roman" w:hAnsi="Times New Roman" w:cs="Times New Roman"/>
          <w:sz w:val="28"/>
          <w:szCs w:val="28"/>
        </w:rPr>
        <w:t>.</w:t>
      </w:r>
    </w:p>
    <w:p w14:paraId="67B870C7"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D87321">
        <w:rPr>
          <w:rFonts w:ascii="Times New Roman" w:hAnsi="Times New Roman" w:cs="Times New Roman"/>
          <w:sz w:val="28"/>
          <w:szCs w:val="28"/>
        </w:rPr>
        <w:t>Яноушек, Я. Коммуникация трех участников совместной деятельности // Проблема общения в психологии. – Москва, 1981.</w:t>
      </w:r>
    </w:p>
    <w:p w14:paraId="29CB77C8" w14:textId="77777777" w:rsidR="00F76E1D" w:rsidRPr="00D87321" w:rsidRDefault="00F76E1D" w:rsidP="00F76E1D">
      <w:pPr>
        <w:widowControl w:val="0"/>
        <w:numPr>
          <w:ilvl w:val="0"/>
          <w:numId w:val="8"/>
        </w:numPr>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D87321">
        <w:rPr>
          <w:rFonts w:ascii="Times New Roman" w:hAnsi="Times New Roman" w:cs="Times New Roman"/>
          <w:sz w:val="28"/>
          <w:szCs w:val="28"/>
        </w:rPr>
        <w:t xml:space="preserve">Яшина, Т. Р. </w:t>
      </w:r>
      <w:hyperlink r:id="rId10" w:history="1">
        <w:r w:rsidRPr="00D87321">
          <w:rPr>
            <w:rFonts w:ascii="Times New Roman" w:hAnsi="Times New Roman" w:cs="Times New Roman"/>
            <w:sz w:val="28"/>
            <w:szCs w:val="28"/>
          </w:rPr>
          <w:t>Активные и интерактивные методы формирования коммуникативной компетенции на уроках английского языка в средней школе</w:t>
        </w:r>
      </w:hyperlink>
      <w:r w:rsidRPr="00D87321">
        <w:rPr>
          <w:rFonts w:ascii="Times New Roman" w:hAnsi="Times New Roman" w:cs="Times New Roman"/>
          <w:sz w:val="28"/>
          <w:szCs w:val="28"/>
        </w:rPr>
        <w:t xml:space="preserve"> / Т. Р. Яшина, Ю. С. Чернякова // </w:t>
      </w:r>
      <w:hyperlink r:id="rId11" w:history="1">
        <w:r w:rsidRPr="00D87321">
          <w:rPr>
            <w:rFonts w:ascii="Times New Roman" w:hAnsi="Times New Roman" w:cs="Times New Roman"/>
            <w:sz w:val="28"/>
            <w:szCs w:val="28"/>
          </w:rPr>
          <w:t>Наука и образование: новое время</w:t>
        </w:r>
      </w:hyperlink>
      <w:r w:rsidRPr="00D87321">
        <w:rPr>
          <w:rFonts w:ascii="Times New Roman" w:hAnsi="Times New Roman" w:cs="Times New Roman"/>
          <w:sz w:val="28"/>
          <w:szCs w:val="28"/>
        </w:rPr>
        <w:t>. – 2019. –</w:t>
      </w:r>
      <w:hyperlink r:id="rId12" w:history="1">
        <w:r w:rsidRPr="00D87321">
          <w:rPr>
            <w:rFonts w:ascii="Times New Roman" w:hAnsi="Times New Roman" w:cs="Times New Roman"/>
            <w:sz w:val="28"/>
            <w:szCs w:val="28"/>
          </w:rPr>
          <w:t>№ 5 (34)</w:t>
        </w:r>
      </w:hyperlink>
      <w:r w:rsidRPr="00D87321">
        <w:rPr>
          <w:rFonts w:ascii="Times New Roman" w:hAnsi="Times New Roman" w:cs="Times New Roman"/>
          <w:sz w:val="28"/>
          <w:szCs w:val="28"/>
        </w:rPr>
        <w:t>. – С. 60–65.</w:t>
      </w:r>
    </w:p>
    <w:p w14:paraId="7DBF064C" w14:textId="77777777" w:rsidR="00F76E1D" w:rsidRPr="00D87321" w:rsidRDefault="00F76E1D" w:rsidP="00F76E1D">
      <w:pPr>
        <w:spacing w:after="0" w:line="360" w:lineRule="auto"/>
        <w:ind w:firstLine="709"/>
        <w:contextualSpacing/>
        <w:jc w:val="both"/>
        <w:rPr>
          <w:rFonts w:ascii="Times New Roman" w:eastAsia="Times New Roman" w:hAnsi="Times New Roman" w:cs="Times New Roman"/>
          <w:sz w:val="28"/>
          <w:szCs w:val="28"/>
          <w:lang w:eastAsia="ru-RU"/>
        </w:rPr>
      </w:pPr>
    </w:p>
    <w:p w14:paraId="017E1D64" w14:textId="5E3A41B8" w:rsidR="00B73322" w:rsidRPr="00B73322" w:rsidRDefault="00B73322" w:rsidP="00B73322">
      <w:pPr>
        <w:tabs>
          <w:tab w:val="left" w:pos="3720"/>
        </w:tabs>
        <w:jc w:val="center"/>
        <w:rPr>
          <w:rFonts w:ascii="Times New Roman" w:hAnsi="Times New Roman" w:cs="Times New Roman"/>
          <w:b/>
          <w:bCs/>
          <w:sz w:val="28"/>
          <w:szCs w:val="28"/>
        </w:rPr>
      </w:pPr>
    </w:p>
    <w:p w14:paraId="7BF8191E" w14:textId="77E88111" w:rsidR="00B73322" w:rsidRPr="00B73322" w:rsidRDefault="00B73322" w:rsidP="00B73322">
      <w:pPr>
        <w:tabs>
          <w:tab w:val="left" w:pos="3720"/>
        </w:tabs>
        <w:jc w:val="center"/>
        <w:rPr>
          <w:rFonts w:ascii="Times New Roman" w:hAnsi="Times New Roman" w:cs="Times New Roman"/>
          <w:b/>
          <w:bCs/>
          <w:sz w:val="28"/>
          <w:szCs w:val="28"/>
        </w:rPr>
      </w:pPr>
    </w:p>
    <w:p w14:paraId="2DAC5C0B" w14:textId="4853D701" w:rsidR="00B73322" w:rsidRPr="00B73322" w:rsidRDefault="00B73322" w:rsidP="00B73322">
      <w:pPr>
        <w:tabs>
          <w:tab w:val="left" w:pos="3720"/>
        </w:tabs>
        <w:jc w:val="center"/>
        <w:rPr>
          <w:rFonts w:ascii="Times New Roman" w:hAnsi="Times New Roman" w:cs="Times New Roman"/>
          <w:b/>
          <w:bCs/>
          <w:sz w:val="28"/>
          <w:szCs w:val="28"/>
        </w:rPr>
      </w:pPr>
    </w:p>
    <w:p w14:paraId="536C265E" w14:textId="7708B84A" w:rsidR="00B73322" w:rsidRDefault="00B73322" w:rsidP="00B73322">
      <w:pPr>
        <w:tabs>
          <w:tab w:val="left" w:pos="3720"/>
        </w:tabs>
        <w:rPr>
          <w:rFonts w:ascii="Times New Roman" w:hAnsi="Times New Roman" w:cs="Times New Roman"/>
          <w:sz w:val="28"/>
          <w:szCs w:val="28"/>
        </w:rPr>
      </w:pPr>
    </w:p>
    <w:p w14:paraId="2492EE6A" w14:textId="33D111FB" w:rsidR="00B73322" w:rsidRDefault="00B73322" w:rsidP="00B73322">
      <w:pPr>
        <w:tabs>
          <w:tab w:val="left" w:pos="3720"/>
        </w:tabs>
        <w:rPr>
          <w:rFonts w:ascii="Times New Roman" w:hAnsi="Times New Roman" w:cs="Times New Roman"/>
          <w:sz w:val="28"/>
          <w:szCs w:val="28"/>
        </w:rPr>
      </w:pPr>
    </w:p>
    <w:p w14:paraId="76AB89DF" w14:textId="77777777" w:rsidR="00B73322" w:rsidRPr="00B73322" w:rsidRDefault="00B73322" w:rsidP="00B73322">
      <w:pPr>
        <w:tabs>
          <w:tab w:val="left" w:pos="3720"/>
        </w:tabs>
        <w:rPr>
          <w:rFonts w:ascii="Times New Roman" w:hAnsi="Times New Roman" w:cs="Times New Roman"/>
          <w:sz w:val="28"/>
          <w:szCs w:val="28"/>
        </w:rPr>
      </w:pPr>
    </w:p>
    <w:sectPr w:rsidR="00B73322" w:rsidRPr="00B73322" w:rsidSect="00B73322">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88C3" w14:textId="77777777" w:rsidR="00DD0CE2" w:rsidRDefault="00DD0CE2" w:rsidP="00B73322">
      <w:pPr>
        <w:spacing w:after="0" w:line="240" w:lineRule="auto"/>
      </w:pPr>
      <w:r>
        <w:separator/>
      </w:r>
    </w:p>
  </w:endnote>
  <w:endnote w:type="continuationSeparator" w:id="0">
    <w:p w14:paraId="3CFE6B97" w14:textId="77777777" w:rsidR="00DD0CE2" w:rsidRDefault="00DD0CE2" w:rsidP="00B7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Ўм-ЎмЎгЎм?Ўм§ё"/>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06564"/>
      <w:docPartObj>
        <w:docPartGallery w:val="Page Numbers (Bottom of Page)"/>
        <w:docPartUnique/>
      </w:docPartObj>
    </w:sdtPr>
    <w:sdtEndPr/>
    <w:sdtContent>
      <w:p w14:paraId="03582EE8" w14:textId="1321BEB4" w:rsidR="00B73322" w:rsidRDefault="00B73322">
        <w:pPr>
          <w:pStyle w:val="a5"/>
          <w:jc w:val="center"/>
        </w:pPr>
        <w:r>
          <w:fldChar w:fldCharType="begin"/>
        </w:r>
        <w:r>
          <w:instrText>PAGE   \* MERGEFORMAT</w:instrText>
        </w:r>
        <w:r>
          <w:fldChar w:fldCharType="separate"/>
        </w:r>
        <w:r>
          <w:t>2</w:t>
        </w:r>
        <w:r>
          <w:fldChar w:fldCharType="end"/>
        </w:r>
      </w:p>
    </w:sdtContent>
  </w:sdt>
  <w:p w14:paraId="29FAB3CC" w14:textId="77777777" w:rsidR="00B73322" w:rsidRDefault="00B733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2187" w14:textId="77777777" w:rsidR="00DD0CE2" w:rsidRDefault="00DD0CE2" w:rsidP="00B73322">
      <w:pPr>
        <w:spacing w:after="0" w:line="240" w:lineRule="auto"/>
      </w:pPr>
      <w:r>
        <w:separator/>
      </w:r>
    </w:p>
  </w:footnote>
  <w:footnote w:type="continuationSeparator" w:id="0">
    <w:p w14:paraId="5118075C" w14:textId="77777777" w:rsidR="00DD0CE2" w:rsidRDefault="00DD0CE2" w:rsidP="00B73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4DBE"/>
    <w:multiLevelType w:val="hybridMultilevel"/>
    <w:tmpl w:val="FFFFFFFF"/>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C2737C"/>
    <w:multiLevelType w:val="multilevel"/>
    <w:tmpl w:val="75D4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8572E"/>
    <w:multiLevelType w:val="multilevel"/>
    <w:tmpl w:val="91C4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723F0"/>
    <w:multiLevelType w:val="singleLevel"/>
    <w:tmpl w:val="00000008"/>
    <w:lvl w:ilvl="0">
      <w:start w:val="1"/>
      <w:numFmt w:val="decimal"/>
      <w:lvlText w:val="%1."/>
      <w:lvlJc w:val="left"/>
      <w:pPr>
        <w:tabs>
          <w:tab w:val="num" w:pos="-360"/>
        </w:tabs>
        <w:ind w:left="360" w:hanging="360"/>
      </w:pPr>
      <w:rPr>
        <w:rFonts w:cs="Times New Roman"/>
      </w:rPr>
    </w:lvl>
  </w:abstractNum>
  <w:abstractNum w:abstractNumId="4" w15:restartNumberingAfterBreak="0">
    <w:nsid w:val="38FE36F2"/>
    <w:multiLevelType w:val="multilevel"/>
    <w:tmpl w:val="1DD6F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95589"/>
    <w:multiLevelType w:val="multilevel"/>
    <w:tmpl w:val="814A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96E84"/>
    <w:multiLevelType w:val="multilevel"/>
    <w:tmpl w:val="21DE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0003E"/>
    <w:multiLevelType w:val="hybridMultilevel"/>
    <w:tmpl w:val="FFFFFFFF"/>
    <w:lvl w:ilvl="0" w:tplc="37424EA0">
      <w:start w:val="1"/>
      <w:numFmt w:val="decimal"/>
      <w:lvlText w:val="%1."/>
      <w:lvlJc w:val="left"/>
      <w:pPr>
        <w:tabs>
          <w:tab w:val="num" w:pos="2520"/>
        </w:tabs>
        <w:ind w:left="2520" w:hanging="1065"/>
      </w:pPr>
      <w:rPr>
        <w:rFonts w:cs="Times New Roman" w:hint="default"/>
      </w:rPr>
    </w:lvl>
    <w:lvl w:ilvl="1" w:tplc="04190019" w:tentative="1">
      <w:start w:val="1"/>
      <w:numFmt w:val="lowerLetter"/>
      <w:lvlText w:val="%2."/>
      <w:lvlJc w:val="left"/>
      <w:pPr>
        <w:tabs>
          <w:tab w:val="num" w:pos="2175"/>
        </w:tabs>
        <w:ind w:left="2175" w:hanging="360"/>
      </w:pPr>
      <w:rPr>
        <w:rFonts w:cs="Times New Roman"/>
      </w:rPr>
    </w:lvl>
    <w:lvl w:ilvl="2" w:tplc="0419001B" w:tentative="1">
      <w:start w:val="1"/>
      <w:numFmt w:val="lowerRoman"/>
      <w:lvlText w:val="%3."/>
      <w:lvlJc w:val="right"/>
      <w:pPr>
        <w:tabs>
          <w:tab w:val="num" w:pos="2895"/>
        </w:tabs>
        <w:ind w:left="2895" w:hanging="180"/>
      </w:pPr>
      <w:rPr>
        <w:rFonts w:cs="Times New Roman"/>
      </w:rPr>
    </w:lvl>
    <w:lvl w:ilvl="3" w:tplc="0419000F" w:tentative="1">
      <w:start w:val="1"/>
      <w:numFmt w:val="decimal"/>
      <w:lvlText w:val="%4."/>
      <w:lvlJc w:val="left"/>
      <w:pPr>
        <w:tabs>
          <w:tab w:val="num" w:pos="3615"/>
        </w:tabs>
        <w:ind w:left="3615" w:hanging="360"/>
      </w:pPr>
      <w:rPr>
        <w:rFonts w:cs="Times New Roman"/>
      </w:rPr>
    </w:lvl>
    <w:lvl w:ilvl="4" w:tplc="04190019" w:tentative="1">
      <w:start w:val="1"/>
      <w:numFmt w:val="lowerLetter"/>
      <w:lvlText w:val="%5."/>
      <w:lvlJc w:val="left"/>
      <w:pPr>
        <w:tabs>
          <w:tab w:val="num" w:pos="4335"/>
        </w:tabs>
        <w:ind w:left="4335" w:hanging="360"/>
      </w:pPr>
      <w:rPr>
        <w:rFonts w:cs="Times New Roman"/>
      </w:rPr>
    </w:lvl>
    <w:lvl w:ilvl="5" w:tplc="0419001B" w:tentative="1">
      <w:start w:val="1"/>
      <w:numFmt w:val="lowerRoman"/>
      <w:lvlText w:val="%6."/>
      <w:lvlJc w:val="right"/>
      <w:pPr>
        <w:tabs>
          <w:tab w:val="num" w:pos="5055"/>
        </w:tabs>
        <w:ind w:left="5055" w:hanging="180"/>
      </w:pPr>
      <w:rPr>
        <w:rFonts w:cs="Times New Roman"/>
      </w:rPr>
    </w:lvl>
    <w:lvl w:ilvl="6" w:tplc="0419000F" w:tentative="1">
      <w:start w:val="1"/>
      <w:numFmt w:val="decimal"/>
      <w:lvlText w:val="%7."/>
      <w:lvlJc w:val="left"/>
      <w:pPr>
        <w:tabs>
          <w:tab w:val="num" w:pos="5775"/>
        </w:tabs>
        <w:ind w:left="5775" w:hanging="360"/>
      </w:pPr>
      <w:rPr>
        <w:rFonts w:cs="Times New Roman"/>
      </w:rPr>
    </w:lvl>
    <w:lvl w:ilvl="7" w:tplc="04190019" w:tentative="1">
      <w:start w:val="1"/>
      <w:numFmt w:val="lowerLetter"/>
      <w:lvlText w:val="%8."/>
      <w:lvlJc w:val="left"/>
      <w:pPr>
        <w:tabs>
          <w:tab w:val="num" w:pos="6495"/>
        </w:tabs>
        <w:ind w:left="6495" w:hanging="360"/>
      </w:pPr>
      <w:rPr>
        <w:rFonts w:cs="Times New Roman"/>
      </w:rPr>
    </w:lvl>
    <w:lvl w:ilvl="8" w:tplc="0419001B" w:tentative="1">
      <w:start w:val="1"/>
      <w:numFmt w:val="lowerRoman"/>
      <w:lvlText w:val="%9."/>
      <w:lvlJc w:val="right"/>
      <w:pPr>
        <w:tabs>
          <w:tab w:val="num" w:pos="7215"/>
        </w:tabs>
        <w:ind w:left="7215" w:hanging="180"/>
      </w:pPr>
      <w:rPr>
        <w:rFonts w:cs="Times New Roman"/>
      </w:rPr>
    </w:lvl>
  </w:abstractNum>
  <w:num w:numId="1">
    <w:abstractNumId w:val="7"/>
  </w:num>
  <w:num w:numId="2">
    <w:abstractNumId w:val="5"/>
  </w:num>
  <w:num w:numId="3">
    <w:abstractNumId w:val="2"/>
  </w:num>
  <w:num w:numId="4">
    <w:abstractNumId w:val="6"/>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6"/>
    <w:rsid w:val="00482A54"/>
    <w:rsid w:val="006377F2"/>
    <w:rsid w:val="00652781"/>
    <w:rsid w:val="006E1C98"/>
    <w:rsid w:val="006E2849"/>
    <w:rsid w:val="007A3EA4"/>
    <w:rsid w:val="009962D6"/>
    <w:rsid w:val="00B73322"/>
    <w:rsid w:val="00BD537B"/>
    <w:rsid w:val="00CC640C"/>
    <w:rsid w:val="00DC0BFD"/>
    <w:rsid w:val="00DD0CE2"/>
    <w:rsid w:val="00E218FD"/>
    <w:rsid w:val="00F76E1D"/>
    <w:rsid w:val="00FB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D72E"/>
  <w15:chartTrackingRefBased/>
  <w15:docId w15:val="{C8316038-F52C-4C45-9EB3-4DF73A2B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3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3322"/>
  </w:style>
  <w:style w:type="paragraph" w:styleId="a5">
    <w:name w:val="footer"/>
    <w:basedOn w:val="a"/>
    <w:link w:val="a6"/>
    <w:uiPriority w:val="99"/>
    <w:unhideWhenUsed/>
    <w:rsid w:val="00B733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3322"/>
  </w:style>
  <w:style w:type="paragraph" w:styleId="3">
    <w:name w:val="Body Text Indent 3"/>
    <w:basedOn w:val="a"/>
    <w:link w:val="30"/>
    <w:uiPriority w:val="99"/>
    <w:rsid w:val="00B73322"/>
    <w:pPr>
      <w:tabs>
        <w:tab w:val="left" w:pos="9180"/>
      </w:tabs>
      <w:spacing w:after="0" w:line="360" w:lineRule="auto"/>
      <w:ind w:left="180" w:firstLine="90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uiPriority w:val="99"/>
    <w:rsid w:val="00B73322"/>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B73322"/>
    <w:pPr>
      <w:spacing w:after="120" w:line="480" w:lineRule="auto"/>
      <w:ind w:left="283"/>
    </w:pPr>
  </w:style>
  <w:style w:type="character" w:customStyle="1" w:styleId="20">
    <w:name w:val="Основной текст с отступом 2 Знак"/>
    <w:basedOn w:val="a0"/>
    <w:link w:val="2"/>
    <w:uiPriority w:val="99"/>
    <w:semiHidden/>
    <w:rsid w:val="00B73322"/>
  </w:style>
  <w:style w:type="paragraph" w:styleId="a7">
    <w:name w:val="List Paragraph"/>
    <w:basedOn w:val="a"/>
    <w:uiPriority w:val="34"/>
    <w:qFormat/>
    <w:rsid w:val="006E1C98"/>
    <w:pPr>
      <w:ind w:left="720"/>
      <w:contextualSpacing/>
    </w:pPr>
  </w:style>
  <w:style w:type="paragraph" w:styleId="a8">
    <w:name w:val="Normal (Web)"/>
    <w:basedOn w:val="a"/>
    <w:uiPriority w:val="99"/>
    <w:unhideWhenUsed/>
    <w:rsid w:val="0063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76E1D"/>
    <w:rPr>
      <w:b/>
      <w:bCs/>
    </w:rPr>
  </w:style>
  <w:style w:type="character" w:styleId="aa">
    <w:name w:val="Emphasis"/>
    <w:basedOn w:val="a0"/>
    <w:uiPriority w:val="20"/>
    <w:qFormat/>
    <w:rsid w:val="00F76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avatars.mds.yandex.net/get-pdb/921063/b8ce9eb5-d84f-48b9-80a3-375f17e11554/s1200?webp=fal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library.ru/contents.asp?id=41265563&amp;selid=41265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contents.asp?id=412655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library.ru/item.asp?id=41265573"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9760</Words>
  <Characters>55632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2024-12-19T09:52:00Z</dcterms:created>
  <dcterms:modified xsi:type="dcterms:W3CDTF">2024-12-19T09:52:00Z</dcterms:modified>
</cp:coreProperties>
</file>