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7386E" w14:textId="77777777" w:rsidR="001D6DA0" w:rsidRDefault="003D5AAE" w:rsidP="003D5A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D5AA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</w:t>
      </w:r>
      <w:r w:rsidR="001D6DA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азвитие познавательной активности</w:t>
      </w:r>
      <w:r w:rsidRPr="003D5AA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6DA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младших школьников</w:t>
      </w:r>
    </w:p>
    <w:p w14:paraId="2FF22238" w14:textId="51401089" w:rsidR="003D5AAE" w:rsidRPr="003D5AAE" w:rsidRDefault="001D6DA0" w:rsidP="003D5A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на уроках математики </w:t>
      </w:r>
    </w:p>
    <w:p w14:paraId="771799FA" w14:textId="77777777" w:rsidR="003D5AAE" w:rsidRPr="003D5AAE" w:rsidRDefault="003D5AAE" w:rsidP="003D5A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uk-UA"/>
        </w:rPr>
      </w:pPr>
      <w:r w:rsidRPr="003D5AA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Аннотация. </w:t>
      </w:r>
      <w:r w:rsidRPr="003D5AA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В статье раскрываются наиболее эффективные способы развития познавательной активности младших школьников на уроках математики в начальной школе. Показаны конкретные методы и приёмы решения данной проблемы.</w:t>
      </w:r>
    </w:p>
    <w:p w14:paraId="5F7B11A4" w14:textId="77777777" w:rsidR="003D5AAE" w:rsidRPr="003D5AAE" w:rsidRDefault="003D5AAE" w:rsidP="003D5A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Ключевые слова: </w:t>
      </w:r>
      <w:r w:rsidRPr="003D5AA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познавательная активность, задача с практическим содержанием, межпредметные связи.</w:t>
      </w:r>
    </w:p>
    <w:p w14:paraId="0F60AA4E" w14:textId="0E36BDD4" w:rsidR="003D5AAE" w:rsidRPr="003D5AAE" w:rsidRDefault="003D5AAE" w:rsidP="003D5A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Познавательная активность - свойство компетентной личности, важнейшее </w:t>
      </w:r>
      <w:r w:rsidRPr="003D5AAE">
        <w:rPr>
          <w:rFonts w:ascii="Times New Roman" w:eastAsia="Calibri" w:hAnsi="Times New Roman" w:cs="Times New Roman"/>
          <w:b/>
          <w:sz w:val="28"/>
          <w:szCs w:val="28"/>
        </w:rPr>
        <w:t>условие и</w:t>
      </w:r>
      <w:r w:rsidR="00F306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5AAE">
        <w:rPr>
          <w:rFonts w:ascii="Times New Roman" w:eastAsia="Calibri" w:hAnsi="Times New Roman" w:cs="Times New Roman"/>
          <w:b/>
          <w:sz w:val="28"/>
          <w:szCs w:val="28"/>
        </w:rPr>
        <w:t>показатель эффективности образовательного процесса,</w:t>
      </w:r>
      <w:r w:rsidRPr="003D5A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средство повышения качества образования.</w:t>
      </w:r>
    </w:p>
    <w:p w14:paraId="0A723121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eastAsia="ru-RU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Увеличение умственной нагрузки на уроках математики заставляет задуматься над тем, как поддержать интерес учащегося к изучаемому материалу и активность на протяжении всего урока. По - прежнему актуален вопрос, как развить у детей стремление к знаниям?  В связи с этим ведутся поиски новых эффективных методов обучения.  Надо позаботиться о том, чтобы на уроках каждый ученик работал активно и увлеченно. Это особенно важно в младшем школьном возрасте, когда еще формируются, а иногда только определяются постоянные интересы и склонности к тому или иному предмету. Именно в этот период нужно стремиться раскрыть притягательные стороны математики. </w:t>
      </w:r>
      <w:r w:rsidRPr="003D5AAE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val="be-BY" w:eastAsia="ru-RU"/>
        </w:rPr>
        <w:t>Чтобы</w:t>
      </w:r>
      <w:r w:rsidRPr="003D5AAE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eastAsia="ru-RU"/>
        </w:rPr>
        <w:t xml:space="preserve"> ребёнок добился</w:t>
      </w:r>
      <w:r w:rsidR="00705EBF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eastAsia="ru-RU"/>
        </w:rPr>
        <w:t xml:space="preserve"> успеха</w:t>
      </w:r>
      <w:r w:rsidRPr="003D5AAE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eastAsia="ru-RU"/>
        </w:rPr>
        <w:t xml:space="preserve"> в учебе, необходимо сделать этот процесс желанным. «Лучше усваиваются те знания, которые поглощаются с аппетитом», - говорил французский писатель Анатоль Франс. </w:t>
      </w:r>
    </w:p>
    <w:p w14:paraId="59D37AB4" w14:textId="77777777" w:rsidR="003D5AAE" w:rsidRPr="003D5AAE" w:rsidRDefault="00610A73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A4B7BD"/>
          <w:lang w:val="be-BY" w:eastAsia="ru-RU"/>
        </w:rPr>
      </w:pPr>
      <w:r w:rsidRPr="00610A7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A4B7BD"/>
          <w:lang w:val="be-BY" w:eastAsia="ru-RU"/>
        </w:rPr>
        <w:t>Цель</w:t>
      </w:r>
      <w:r w:rsidR="003D5AAE" w:rsidRPr="00610A7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A4B7BD"/>
          <w:lang w:val="be-BY" w:eastAsia="ru-RU"/>
        </w:rPr>
        <w:t xml:space="preserve"> статьи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val="be-BY" w:eastAsia="ru-RU"/>
        </w:rPr>
        <w:t xml:space="preserve"> -  выявить и охарактеризовать наиболее эффективные способы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val="be-BY" w:eastAsia="ru-RU"/>
        </w:rPr>
        <w:t xml:space="preserve"> развития 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val="be-BY" w:eastAsia="ru-RU"/>
        </w:rPr>
        <w:t>познавательной активности младших</w:t>
      </w:r>
      <w:r w:rsidR="000B0471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val="be-BY" w:eastAsia="ru-RU"/>
        </w:rPr>
        <w:t xml:space="preserve"> школьников на уроках математики.</w:t>
      </w:r>
    </w:p>
    <w:p w14:paraId="211742AE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eastAsia="ru-RU"/>
        </w:rPr>
        <w:t xml:space="preserve">Проблема развития познавательной активности в различных аспектах изучалась в трудах педагогов и психологов. Наиболее полное освещение проблема получила в трудах Г.И. Щукиной и Т.И.Шамовой. Психологической основой для развития теории познавательной активности послужили теоретические положения, разработанные в трудах психологов А. Н. Леонтьева, Л. С. Рубинштейна, М. В. Демина. </w:t>
      </w:r>
    </w:p>
    <w:p w14:paraId="1465C749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A4B7BD"/>
          <w:lang w:val="be-BY" w:eastAsia="ru-RU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lastRenderedPageBreak/>
        <w:t>На основе сочетания трад</w:t>
      </w:r>
      <w:r w:rsidR="000B0471">
        <w:rPr>
          <w:rFonts w:ascii="Times New Roman" w:eastAsia="Calibri" w:hAnsi="Times New Roman" w:cs="Times New Roman"/>
          <w:sz w:val="28"/>
          <w:szCs w:val="28"/>
        </w:rPr>
        <w:t>иционных и инновационных технологий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выделила </w:t>
      </w:r>
      <w:r w:rsidRPr="003D5AAE">
        <w:rPr>
          <w:rFonts w:ascii="Times New Roman" w:eastAsia="Calibri" w:hAnsi="Times New Roman" w:cs="Times New Roman"/>
          <w:b/>
          <w:sz w:val="28"/>
          <w:szCs w:val="28"/>
        </w:rPr>
        <w:t>способы развития познавательной активности на уроках математики, связанные с:</w:t>
      </w:r>
    </w:p>
    <w:p w14:paraId="1F9AE63B" w14:textId="77777777" w:rsidR="003D5AAE" w:rsidRPr="003D5AAE" w:rsidRDefault="003D5AAE" w:rsidP="003D5AAE">
      <w:pPr>
        <w:spacing w:after="0" w:line="36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D5AAE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содержанием обучения:</w:t>
      </w:r>
    </w:p>
    <w:p w14:paraId="147F2D71" w14:textId="77777777" w:rsidR="003D5AAE" w:rsidRPr="003D5AAE" w:rsidRDefault="003D5AAE" w:rsidP="003D5AA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определение актуальности и новизны знаний;</w:t>
      </w:r>
    </w:p>
    <w:p w14:paraId="6DFF10E1" w14:textId="77777777" w:rsidR="003D5AAE" w:rsidRPr="003D5AAE" w:rsidRDefault="003D5AAE" w:rsidP="003D5AA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раскрытие значимости знаний;</w:t>
      </w:r>
    </w:p>
    <w:p w14:paraId="6D3776DB" w14:textId="77777777" w:rsidR="003D5AAE" w:rsidRPr="003D5AAE" w:rsidRDefault="003D5AAE" w:rsidP="003D5AA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установление межпредметных связ</w:t>
      </w:r>
      <w:r w:rsidR="000B0471">
        <w:rPr>
          <w:rFonts w:ascii="Times New Roman" w:eastAsia="Calibri" w:hAnsi="Times New Roman" w:cs="Times New Roman"/>
          <w:sz w:val="28"/>
          <w:szCs w:val="28"/>
        </w:rPr>
        <w:t>е</w:t>
      </w:r>
      <w:r w:rsidRPr="003D5AAE">
        <w:rPr>
          <w:rFonts w:ascii="Times New Roman" w:eastAsia="Calibri" w:hAnsi="Times New Roman" w:cs="Times New Roman"/>
          <w:sz w:val="28"/>
          <w:szCs w:val="28"/>
        </w:rPr>
        <w:t>й;</w:t>
      </w:r>
    </w:p>
    <w:p w14:paraId="03D797CA" w14:textId="77777777" w:rsidR="003D5AAE" w:rsidRPr="003D5AAE" w:rsidRDefault="003D5AAE" w:rsidP="003D5AA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применение загадок, ребусов, кроссвордов.</w:t>
      </w:r>
    </w:p>
    <w:p w14:paraId="00E6C6FA" w14:textId="77777777" w:rsidR="003D5AAE" w:rsidRPr="003D5AAE" w:rsidRDefault="003D5AAE" w:rsidP="003D5AAE">
      <w:pPr>
        <w:spacing w:after="0" w:line="36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D5AAE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формами организации обучения:</w:t>
      </w:r>
    </w:p>
    <w:p w14:paraId="306C06D7" w14:textId="77777777" w:rsidR="003D5AAE" w:rsidRPr="003D5AAE" w:rsidRDefault="003D5AAE" w:rsidP="003D5AA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дидактические игры;</w:t>
      </w:r>
    </w:p>
    <w:p w14:paraId="3B4F2B6A" w14:textId="77777777" w:rsidR="003D5AAE" w:rsidRPr="003D5AAE" w:rsidRDefault="003D5AAE" w:rsidP="003D5AA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нестандартные уроки (урок-сказка, урок-путешествие, урок-ярмарка и др.);</w:t>
      </w:r>
    </w:p>
    <w:p w14:paraId="67416785" w14:textId="77777777" w:rsidR="003D5AAE" w:rsidRPr="003D5AAE" w:rsidRDefault="003D5AAE" w:rsidP="003D5AA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коллективно - групповые формы обучения (работа в парах, малых группах).</w:t>
      </w:r>
    </w:p>
    <w:p w14:paraId="532D51F3" w14:textId="77777777" w:rsidR="003D5AAE" w:rsidRPr="003D5AAE" w:rsidRDefault="003D5AAE" w:rsidP="003D5AAE">
      <w:pPr>
        <w:spacing w:after="0" w:line="36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D5AAE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методами обучения:</w:t>
      </w:r>
    </w:p>
    <w:p w14:paraId="0CADC20E" w14:textId="77777777" w:rsidR="003D5AAE" w:rsidRPr="003D5AAE" w:rsidRDefault="003D5AAE" w:rsidP="003D5AA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учебный диалог;</w:t>
      </w:r>
    </w:p>
    <w:p w14:paraId="00FA4059" w14:textId="77777777" w:rsidR="003D5AAE" w:rsidRPr="003D5AAE" w:rsidRDefault="003D5AAE" w:rsidP="003D5AA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метод проблемного обучения;</w:t>
      </w:r>
    </w:p>
    <w:p w14:paraId="1B833EB9" w14:textId="77777777" w:rsidR="003D5AAE" w:rsidRPr="003D5AAE" w:rsidRDefault="003D5AAE" w:rsidP="003D5AA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исследовательский метод;</w:t>
      </w:r>
    </w:p>
    <w:p w14:paraId="1509EF04" w14:textId="77777777" w:rsidR="003D5AAE" w:rsidRPr="003D5AAE" w:rsidRDefault="003D5AAE" w:rsidP="003D5AA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методы интерактивного обучения; </w:t>
      </w:r>
    </w:p>
    <w:p w14:paraId="39232716" w14:textId="77777777" w:rsidR="003D5AAE" w:rsidRPr="003D5AAE" w:rsidRDefault="003D5AAE" w:rsidP="003D5AA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метод проектов.</w:t>
      </w:r>
    </w:p>
    <w:p w14:paraId="149F42C9" w14:textId="77777777" w:rsidR="003D5AAE" w:rsidRPr="003D5AAE" w:rsidRDefault="003D5AAE" w:rsidP="003D5AAE">
      <w:pPr>
        <w:spacing w:after="0" w:line="36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D5AAE">
        <w:rPr>
          <w:rFonts w:ascii="Times New Roman" w:eastAsia="Calibri" w:hAnsi="Times New Roman" w:cs="Times New Roman"/>
          <w:b/>
          <w:sz w:val="28"/>
          <w:szCs w:val="28"/>
          <w:u w:val="single"/>
        </w:rPr>
        <w:t>средствами обучения:</w:t>
      </w:r>
    </w:p>
    <w:p w14:paraId="3CD1D543" w14:textId="77777777" w:rsidR="003D5AAE" w:rsidRPr="003D5AAE" w:rsidRDefault="003D5AAE" w:rsidP="003D5AAE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использование разнообразных наглядных пособий;</w:t>
      </w:r>
    </w:p>
    <w:p w14:paraId="58EF46AD" w14:textId="77777777" w:rsidR="003D5AAE" w:rsidRPr="003D5AAE" w:rsidRDefault="003D5AAE" w:rsidP="003D5AAE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использование ИКТ;</w:t>
      </w:r>
    </w:p>
    <w:p w14:paraId="6E7744CB" w14:textId="77777777" w:rsidR="003D5AAE" w:rsidRPr="003D5AAE" w:rsidRDefault="003D5AAE" w:rsidP="003D5AAE">
      <w:pPr>
        <w:spacing w:after="0" w:line="36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D5AAE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созданием эмоционального фона урока:</w:t>
      </w:r>
    </w:p>
    <w:p w14:paraId="709719CD" w14:textId="77777777" w:rsidR="003D5AAE" w:rsidRPr="003D5AAE" w:rsidRDefault="003D5AAE" w:rsidP="003D5AA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эмоциональность преподавания;</w:t>
      </w:r>
    </w:p>
    <w:p w14:paraId="6FC5C9A0" w14:textId="77777777" w:rsidR="003D5AAE" w:rsidRPr="003D5AAE" w:rsidRDefault="003D5AAE" w:rsidP="003D5AA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создание ситуации успеха;</w:t>
      </w:r>
    </w:p>
    <w:p w14:paraId="11D4FE95" w14:textId="77777777" w:rsidR="003D5AAE" w:rsidRPr="003D5AAE" w:rsidRDefault="003D5AAE" w:rsidP="003D5AA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педагогический такт и оптимизм учителя;</w:t>
      </w:r>
    </w:p>
    <w:p w14:paraId="33374C8F" w14:textId="77777777" w:rsidR="003D5AAE" w:rsidRPr="003D5AAE" w:rsidRDefault="003D5AAE" w:rsidP="003D5AAE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общение на основе взаимного доверия, уважения.</w:t>
      </w:r>
    </w:p>
    <w:p w14:paraId="6B80C6CA" w14:textId="77777777" w:rsidR="003D5AAE" w:rsidRPr="003D5AAE" w:rsidRDefault="003D5AAE" w:rsidP="000B04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A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Одним из эффективных способов развития познавательной активности является раскрытие практической значимости знаний, установление межпредметных связей.</w:t>
      </w:r>
    </w:p>
    <w:p w14:paraId="4657201B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Данный способ я реализую через </w:t>
      </w:r>
      <w:r w:rsidRPr="003D5AAE">
        <w:rPr>
          <w:rFonts w:ascii="Times New Roman" w:eastAsia="Calibri" w:hAnsi="Times New Roman" w:cs="Times New Roman"/>
          <w:b/>
          <w:sz w:val="28"/>
          <w:szCs w:val="28"/>
        </w:rPr>
        <w:t>решение задач с практическим содержанием.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На современном этапе развития образования на первый план выходит не просто передача знаний, умений и навыков, а формирование способности применять математический аппарат для решения любых практических задач. </w:t>
      </w:r>
      <w:r w:rsidRPr="003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 математической задачей с практическим содержанием (задачей прикладного характера) понимается задача, фабула которой раскрывает приложения математики в смежных учебных дисциплинах, знакомит с ее использованием в организации, технологии и экономике современного производства, в сфере обслуживания, в быту, при выполнении трудовых операций. 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Такая задача призвана, во-первых, убедить школьников в необходимости и практической полезности изучения нового теоретического материала, во-вторых, показать учащимся, что математические абстракции возникают из практики, из задач, поставленных самой жизнью. </w:t>
      </w:r>
      <w:r w:rsidRPr="003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Примеры из окружающей действительности позволяют раскрывать перед учащимися практическую значимость математики, широкую общность ее выводов. 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задаче с практическим содержанием следует предъявлять следующие требования: </w:t>
      </w:r>
    </w:p>
    <w:p w14:paraId="177774DE" w14:textId="77777777" w:rsidR="003D5AAE" w:rsidRPr="003D5AAE" w:rsidRDefault="003D5AAE" w:rsidP="003D5AAE">
      <w:pPr>
        <w:numPr>
          <w:ilvl w:val="0"/>
          <w:numId w:val="6"/>
        </w:num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задач</w:t>
      </w:r>
      <w:r w:rsidR="000B04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отражаться математические и нематематические проблемы и их взаимная связь; </w:t>
      </w:r>
    </w:p>
    <w:p w14:paraId="5CCB1FF2" w14:textId="77777777" w:rsidR="003D5AAE" w:rsidRPr="003D5AAE" w:rsidRDefault="000B0471" w:rsidP="003D5AAE">
      <w:pPr>
        <w:numPr>
          <w:ilvl w:val="0"/>
          <w:numId w:val="6"/>
        </w:num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должна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программе курса, вводит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процесс обучения как необходимый компонент, служить достижению цели обучения; </w:t>
      </w:r>
    </w:p>
    <w:p w14:paraId="779562B3" w14:textId="77777777" w:rsidR="003D5AAE" w:rsidRPr="003D5AAE" w:rsidRDefault="003D5AAE" w:rsidP="003D5AAE">
      <w:pPr>
        <w:numPr>
          <w:ilvl w:val="0"/>
          <w:numId w:val="6"/>
        </w:num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вводимые в задачу понятия, термины должны быть доступными для обучающихся, содержание задач</w:t>
      </w:r>
      <w:r w:rsidR="000B04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«сближаться» с реальной действительностью; </w:t>
      </w:r>
    </w:p>
    <w:p w14:paraId="38F85A6C" w14:textId="77777777" w:rsidR="003D5AAE" w:rsidRPr="003D5AAE" w:rsidRDefault="003D5AAE" w:rsidP="003D5AAE">
      <w:pPr>
        <w:numPr>
          <w:ilvl w:val="0"/>
          <w:numId w:val="6"/>
        </w:numPr>
        <w:tabs>
          <w:tab w:val="left" w:pos="180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 часть задач</w:t>
      </w:r>
      <w:r w:rsidR="000B04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должна покрывать ее математическую сущность. </w:t>
      </w:r>
    </w:p>
    <w:p w14:paraId="2AB1C291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к окружающей действительности создаёт эмоциональный подъем в классе, вызывает живой интерес   к изучаемому материалу, что в свою 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очередь активизирует познавательную деятельность, позволяет учащимся добиться успехов в изучении математики. </w:t>
      </w:r>
      <w:r w:rsidR="00010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фрагменты урок</w:t>
      </w:r>
      <w:r w:rsidR="00B13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на которых решаем задачи с практическим содержанием.</w:t>
      </w:r>
    </w:p>
    <w:p w14:paraId="00820CA5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AAE">
        <w:rPr>
          <w:rFonts w:ascii="Times New Roman" w:eastAsia="Calibri" w:hAnsi="Times New Roman" w:cs="Times New Roman"/>
          <w:i/>
          <w:sz w:val="28"/>
          <w:szCs w:val="28"/>
        </w:rPr>
        <w:t>Тема. Нахождение площади прямоугольника. 4 класс</w:t>
      </w:r>
    </w:p>
    <w:p w14:paraId="182BD2DC" w14:textId="77777777" w:rsidR="007B10E2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i/>
          <w:sz w:val="28"/>
          <w:szCs w:val="28"/>
        </w:rPr>
        <w:t>Учитель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. Начертите прямоугольники со сторонами 2 см и 8 см, 5 см и 5 см, 1 см и 9 см, 4 см и 6 см. Вычислите периметры этих прямоугольников. Что можно сказать </w:t>
      </w:r>
      <w:r w:rsidR="00B13EA6">
        <w:rPr>
          <w:rFonts w:ascii="Times New Roman" w:eastAsia="Calibri" w:hAnsi="Times New Roman" w:cs="Times New Roman"/>
          <w:sz w:val="28"/>
          <w:szCs w:val="28"/>
        </w:rPr>
        <w:t>о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периметрах</w:t>
      </w:r>
      <w:r w:rsidR="0044269C">
        <w:rPr>
          <w:rFonts w:ascii="Times New Roman" w:eastAsia="Calibri" w:hAnsi="Times New Roman" w:cs="Times New Roman"/>
          <w:sz w:val="28"/>
          <w:szCs w:val="28"/>
        </w:rPr>
        <w:t xml:space="preserve"> начерченных прямоугольников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14:paraId="64450F3F" w14:textId="77777777" w:rsidR="007B10E2" w:rsidRDefault="007B10E2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0E2">
        <w:rPr>
          <w:rFonts w:ascii="Times New Roman" w:eastAsia="Calibri" w:hAnsi="Times New Roman" w:cs="Times New Roman"/>
          <w:i/>
          <w:sz w:val="28"/>
          <w:szCs w:val="28"/>
        </w:rPr>
        <w:t>Ответ.</w:t>
      </w:r>
      <w:r>
        <w:rPr>
          <w:rFonts w:ascii="Times New Roman" w:eastAsia="Calibri" w:hAnsi="Times New Roman" w:cs="Times New Roman"/>
          <w:sz w:val="28"/>
          <w:szCs w:val="28"/>
        </w:rPr>
        <w:t>Периметры</w:t>
      </w:r>
      <w:r w:rsidR="00E714AC">
        <w:rPr>
          <w:rFonts w:ascii="Times New Roman" w:eastAsia="Calibri" w:hAnsi="Times New Roman" w:cs="Times New Roman"/>
          <w:sz w:val="28"/>
          <w:szCs w:val="28"/>
        </w:rPr>
        <w:t xml:space="preserve"> данных </w:t>
      </w:r>
      <w:r>
        <w:rPr>
          <w:rFonts w:ascii="Times New Roman" w:eastAsia="Calibri" w:hAnsi="Times New Roman" w:cs="Times New Roman"/>
          <w:sz w:val="28"/>
          <w:szCs w:val="28"/>
        </w:rPr>
        <w:t>прямоугольников равны.</w:t>
      </w:r>
    </w:p>
    <w:p w14:paraId="4866DA9C" w14:textId="77777777" w:rsidR="00E714AC" w:rsidRDefault="007B10E2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0E2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  <w:r w:rsidR="003D5AAE" w:rsidRPr="003D5AAE">
        <w:rPr>
          <w:rFonts w:ascii="Times New Roman" w:eastAsia="Calibri" w:hAnsi="Times New Roman" w:cs="Times New Roman"/>
          <w:sz w:val="28"/>
          <w:szCs w:val="28"/>
        </w:rPr>
        <w:t>Вычислите площади всех начерченных прямоугольников. Какой из них имеет наибольшую площадь? Внимательно рассмотрите его. Что это за фигура?</w:t>
      </w:r>
    </w:p>
    <w:p w14:paraId="2CDD786D" w14:textId="77777777" w:rsidR="00E714AC" w:rsidRPr="00E714AC" w:rsidRDefault="00E714AC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4AC">
        <w:rPr>
          <w:rFonts w:ascii="Times New Roman" w:eastAsia="Calibri" w:hAnsi="Times New Roman" w:cs="Times New Roman"/>
          <w:i/>
          <w:sz w:val="28"/>
          <w:szCs w:val="28"/>
        </w:rPr>
        <w:t xml:space="preserve">Ответ. </w:t>
      </w:r>
      <w:r>
        <w:rPr>
          <w:rFonts w:ascii="Times New Roman" w:eastAsia="Calibri" w:hAnsi="Times New Roman" w:cs="Times New Roman"/>
          <w:sz w:val="28"/>
          <w:szCs w:val="28"/>
        </w:rPr>
        <w:t>Наибольшую площадь имеет квадрат. Квадрат – это прямоугольник с равными сторонами.</w:t>
      </w:r>
    </w:p>
    <w:p w14:paraId="4761BAB3" w14:textId="77777777" w:rsidR="003D5AAE" w:rsidRPr="003D5AAE" w:rsidRDefault="00E714AC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4AC">
        <w:rPr>
          <w:rFonts w:ascii="Times New Roman" w:eastAsia="Calibri" w:hAnsi="Times New Roman" w:cs="Times New Roman"/>
          <w:i/>
          <w:sz w:val="28"/>
          <w:szCs w:val="28"/>
        </w:rPr>
        <w:t>Учитель.</w:t>
      </w:r>
      <w:r w:rsidR="003D5AAE" w:rsidRPr="003D5AAE">
        <w:rPr>
          <w:rFonts w:ascii="Times New Roman" w:eastAsia="Calibri" w:hAnsi="Times New Roman" w:cs="Times New Roman"/>
          <w:sz w:val="28"/>
          <w:szCs w:val="28"/>
        </w:rPr>
        <w:t>Что можно сказать о площади прямоугольника и квадрата, периметры которых одинаковы?</w:t>
      </w:r>
    </w:p>
    <w:p w14:paraId="0B443B59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i/>
          <w:sz w:val="28"/>
          <w:szCs w:val="28"/>
        </w:rPr>
        <w:t>Ответ.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Среди прямоугольников с одинаковыми периметрами наибольшую площадь имеет квадрат.</w:t>
      </w:r>
    </w:p>
    <w:p w14:paraId="53A58266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В практической целесообразности этого вывода ученики убеждаются во время решения задачи: «</w:t>
      </w:r>
      <w:r w:rsidR="000101F7">
        <w:rPr>
          <w:rFonts w:ascii="Times New Roman" w:eastAsia="Calibri" w:hAnsi="Times New Roman" w:cs="Times New Roman"/>
          <w:i/>
          <w:sz w:val="28"/>
          <w:szCs w:val="28"/>
        </w:rPr>
        <w:t xml:space="preserve">Для того, чтобы вырастить рассаду капусты необходимо изготовить ящик прямоугольной формы. </w:t>
      </w:r>
      <w:r w:rsidRPr="003D5AAE">
        <w:rPr>
          <w:rFonts w:ascii="Times New Roman" w:eastAsia="Calibri" w:hAnsi="Times New Roman" w:cs="Times New Roman"/>
          <w:i/>
          <w:sz w:val="28"/>
          <w:szCs w:val="28"/>
        </w:rPr>
        <w:t xml:space="preserve"> Периметр ящика ра</w:t>
      </w:r>
      <w:r w:rsidR="000101F7">
        <w:rPr>
          <w:rFonts w:ascii="Times New Roman" w:eastAsia="Calibri" w:hAnsi="Times New Roman" w:cs="Times New Roman"/>
          <w:i/>
          <w:sz w:val="28"/>
          <w:szCs w:val="28"/>
        </w:rPr>
        <w:t>вен 200 см. Какой длины и ширины</w:t>
      </w:r>
      <w:r w:rsidRPr="003D5AAE">
        <w:rPr>
          <w:rFonts w:ascii="Times New Roman" w:eastAsia="Calibri" w:hAnsi="Times New Roman" w:cs="Times New Roman"/>
          <w:i/>
          <w:sz w:val="28"/>
          <w:szCs w:val="28"/>
        </w:rPr>
        <w:t xml:space="preserve"> нужно изготовить ящик, чтобы в нем можно было вырастить как можно больше рассады?»</w:t>
      </w:r>
    </w:p>
    <w:p w14:paraId="0F885E52" w14:textId="77777777" w:rsidR="007B10E2" w:rsidRPr="007B10E2" w:rsidRDefault="003D5AAE" w:rsidP="007B10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В ходе анализа задачи учащиеся выясняют, что больше всего рассады можно вырастить на большей площади, </w:t>
      </w:r>
      <w:r w:rsidR="007B10E2">
        <w:rPr>
          <w:rFonts w:ascii="Times New Roman" w:eastAsia="Calibri" w:hAnsi="Times New Roman" w:cs="Times New Roman"/>
          <w:sz w:val="28"/>
          <w:szCs w:val="28"/>
        </w:rPr>
        <w:t xml:space="preserve">а большую площадь имеет квадрат.Решение </w:t>
      </w:r>
      <w:r w:rsidR="007B10E2" w:rsidRPr="007B10E2">
        <w:rPr>
          <w:rFonts w:ascii="Times New Roman" w:eastAsia="Calibri" w:hAnsi="Times New Roman" w:cs="Times New Roman"/>
          <w:sz w:val="28"/>
          <w:szCs w:val="28"/>
        </w:rPr>
        <w:t>задачи сводится к нахождению стороны квадрата с периметром 2</w:t>
      </w:r>
      <w:r w:rsidR="007B10E2">
        <w:rPr>
          <w:rFonts w:ascii="Times New Roman" w:eastAsia="Calibri" w:hAnsi="Times New Roman" w:cs="Times New Roman"/>
          <w:sz w:val="28"/>
          <w:szCs w:val="28"/>
        </w:rPr>
        <w:t>00 с</w:t>
      </w:r>
      <w:r w:rsidR="007B10E2" w:rsidRPr="007B10E2">
        <w:rPr>
          <w:rFonts w:ascii="Times New Roman" w:eastAsia="Calibri" w:hAnsi="Times New Roman" w:cs="Times New Roman"/>
          <w:sz w:val="28"/>
          <w:szCs w:val="28"/>
        </w:rPr>
        <w:t>м.</w:t>
      </w:r>
    </w:p>
    <w:p w14:paraId="7D972C67" w14:textId="77777777" w:rsidR="007B10E2" w:rsidRPr="007B10E2" w:rsidRDefault="007B10E2" w:rsidP="007B10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10E2">
        <w:rPr>
          <w:rFonts w:ascii="Times New Roman" w:eastAsia="Calibri" w:hAnsi="Times New Roman" w:cs="Times New Roman"/>
          <w:i/>
          <w:sz w:val="28"/>
          <w:szCs w:val="28"/>
        </w:rPr>
        <w:t xml:space="preserve">а = 200 ÷ 4 </w:t>
      </w:r>
    </w:p>
    <w:p w14:paraId="2B8F6999" w14:textId="77777777" w:rsidR="007B10E2" w:rsidRPr="007B10E2" w:rsidRDefault="007B10E2" w:rsidP="007B10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10E2">
        <w:rPr>
          <w:rFonts w:ascii="Times New Roman" w:eastAsia="Calibri" w:hAnsi="Times New Roman" w:cs="Times New Roman"/>
          <w:i/>
          <w:sz w:val="28"/>
          <w:szCs w:val="28"/>
        </w:rPr>
        <w:t>а = 50 см</w:t>
      </w:r>
    </w:p>
    <w:p w14:paraId="37D2E7ED" w14:textId="77777777" w:rsidR="007B10E2" w:rsidRPr="007B10E2" w:rsidRDefault="00E714AC" w:rsidP="007B10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Итак, </w:t>
      </w:r>
      <w:r w:rsidR="007B10E2">
        <w:rPr>
          <w:rFonts w:ascii="Times New Roman" w:eastAsia="Calibri" w:hAnsi="Times New Roman" w:cs="Times New Roman"/>
          <w:sz w:val="28"/>
          <w:szCs w:val="28"/>
        </w:rPr>
        <w:t>необходимо изготовить</w:t>
      </w:r>
      <w:r w:rsidR="007B10E2" w:rsidRPr="007B10E2">
        <w:rPr>
          <w:rFonts w:ascii="Times New Roman" w:eastAsia="Calibri" w:hAnsi="Times New Roman" w:cs="Times New Roman"/>
          <w:sz w:val="28"/>
          <w:szCs w:val="28"/>
        </w:rPr>
        <w:t xml:space="preserve"> ящик квадратной формы со стороной 50 см.</w:t>
      </w:r>
    </w:p>
    <w:p w14:paraId="311844AB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3D5AA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Тема. Единицы измерения массы.  4 класс</w:t>
      </w:r>
    </w:p>
    <w:p w14:paraId="0B0F183C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Учитель.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Определим, какие ингредиенты необходимы для того, чтобы испечь блины (учащиеся объединяются в группы). Каждой группе предлагается выбрать те продукты, из которых можно испечь блины по классическому рецепту. Если продукты выбраны правильно, из пазлов, на которых указано название продукта, можно сложить изображение блина.</w:t>
      </w:r>
      <w:r w:rsidR="00C3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(Молоко – 1л, мука, растительное масло, яйца – 4 шт., сахар, соль, сода). Для того чтобы определить количество других продуктов, учащимся предлагается решить задачу и выполнить соответствующие вычисления) </w:t>
      </w:r>
    </w:p>
    <w:p w14:paraId="5D216D8B" w14:textId="77777777" w:rsidR="003D5AAE" w:rsidRPr="003D5AAE" w:rsidRDefault="003D5AAE" w:rsidP="003D5A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группа</w:t>
      </w:r>
    </w:p>
    <w:p w14:paraId="66744CBA" w14:textId="77777777" w:rsidR="003D5AAE" w:rsidRPr="003D5AAE" w:rsidRDefault="00C32379" w:rsidP="00C323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имеющихся данных составьте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продуктов в граммах.</w:t>
      </w:r>
    </w:p>
    <w:p w14:paraId="16B0769B" w14:textId="77777777" w:rsidR="003D5AAE" w:rsidRPr="003D5AAE" w:rsidRDefault="003D5AAE" w:rsidP="00705E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Мука 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-  320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C2D587" w14:textId="77777777" w:rsidR="003D5AAE" w:rsidRPr="003D5AAE" w:rsidRDefault="003D5AAE" w:rsidP="00705E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Растительное масло –  в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раза меньше, чем муки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865EE0" w14:textId="77777777" w:rsidR="003D5AAE" w:rsidRPr="003D5AAE" w:rsidRDefault="003D5AAE" w:rsidP="00705E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-  на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меньше, чем растительного масла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F2B87B" w14:textId="77777777" w:rsidR="003D5AAE" w:rsidRPr="003D5AAE" w:rsidRDefault="003D5AAE" w:rsidP="00705E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– на 40 г меньше, чем сахара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9BF8F6" w14:textId="77777777" w:rsidR="003D5AAE" w:rsidRPr="003D5AAE" w:rsidRDefault="003D5AAE" w:rsidP="00705EB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Сода – столько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сколько 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AACAA2" w14:textId="77777777" w:rsidR="003D5AAE" w:rsidRDefault="003D5AAE" w:rsidP="003D5A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группа</w:t>
      </w:r>
    </w:p>
    <w:p w14:paraId="1F2C9DD1" w14:textId="77777777" w:rsidR="00C32379" w:rsidRPr="003D5AAE" w:rsidRDefault="00C32379" w:rsidP="00C3237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  -  320 г, растительное масло – 64 г, сахар – 50 г, соль – 10 г, сода  - 10 г</w:t>
      </w:r>
    </w:p>
    <w:p w14:paraId="0DAF2329" w14:textId="77777777" w:rsidR="00C32379" w:rsidRPr="003D5AAE" w:rsidRDefault="00C32379" w:rsidP="00C3237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продуктов в стакана</w:t>
      </w:r>
      <w:r w:rsid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или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ожках, используя таблицу.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2498"/>
        <w:gridCol w:w="1869"/>
      </w:tblGrid>
      <w:tr w:rsidR="003D5AAE" w:rsidRPr="003D5AAE" w14:paraId="7A960B16" w14:textId="77777777" w:rsidTr="003D5AAE">
        <w:trPr>
          <w:jc w:val="center"/>
        </w:trPr>
        <w:tc>
          <w:tcPr>
            <w:tcW w:w="2972" w:type="dxa"/>
            <w:vAlign w:val="center"/>
          </w:tcPr>
          <w:p w14:paraId="12E49345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1843" w:type="dxa"/>
            <w:vAlign w:val="center"/>
          </w:tcPr>
          <w:p w14:paraId="65F27A75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Стакан </w:t>
            </w:r>
          </w:p>
        </w:tc>
        <w:tc>
          <w:tcPr>
            <w:tcW w:w="2498" w:type="dxa"/>
            <w:vAlign w:val="center"/>
          </w:tcPr>
          <w:p w14:paraId="2250C3C8" w14:textId="77777777" w:rsid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Столовая </w:t>
            </w:r>
          </w:p>
          <w:p w14:paraId="0F738B01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ложка</w:t>
            </w:r>
          </w:p>
        </w:tc>
        <w:tc>
          <w:tcPr>
            <w:tcW w:w="1869" w:type="dxa"/>
            <w:vAlign w:val="center"/>
          </w:tcPr>
          <w:p w14:paraId="5EA85371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Чайная ложка</w:t>
            </w:r>
          </w:p>
        </w:tc>
      </w:tr>
      <w:tr w:rsidR="003D5AAE" w:rsidRPr="003D5AAE" w14:paraId="139BAA67" w14:textId="77777777" w:rsidTr="003D5AAE">
        <w:trPr>
          <w:jc w:val="center"/>
        </w:trPr>
        <w:tc>
          <w:tcPr>
            <w:tcW w:w="2972" w:type="dxa"/>
          </w:tcPr>
          <w:p w14:paraId="6934408D" w14:textId="77777777" w:rsidR="003D5AAE" w:rsidRPr="003D5AAE" w:rsidRDefault="003D5AAE" w:rsidP="003D5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Мука</w:t>
            </w:r>
          </w:p>
        </w:tc>
        <w:tc>
          <w:tcPr>
            <w:tcW w:w="1843" w:type="dxa"/>
          </w:tcPr>
          <w:p w14:paraId="149D6147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160 г</w:t>
            </w:r>
          </w:p>
        </w:tc>
        <w:tc>
          <w:tcPr>
            <w:tcW w:w="2498" w:type="dxa"/>
          </w:tcPr>
          <w:p w14:paraId="74A9A486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10 г</w:t>
            </w:r>
          </w:p>
        </w:tc>
        <w:tc>
          <w:tcPr>
            <w:tcW w:w="1869" w:type="dxa"/>
          </w:tcPr>
          <w:p w14:paraId="2B19B0AD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4 г</w:t>
            </w:r>
          </w:p>
        </w:tc>
      </w:tr>
      <w:tr w:rsidR="003D5AAE" w:rsidRPr="003D5AAE" w14:paraId="58CA7949" w14:textId="77777777" w:rsidTr="003D5AAE">
        <w:trPr>
          <w:jc w:val="center"/>
        </w:trPr>
        <w:tc>
          <w:tcPr>
            <w:tcW w:w="2972" w:type="dxa"/>
          </w:tcPr>
          <w:p w14:paraId="55E4E4D1" w14:textId="77777777" w:rsidR="003D5AAE" w:rsidRPr="003D5AAE" w:rsidRDefault="003D5AAE" w:rsidP="003D5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ахар</w:t>
            </w:r>
          </w:p>
        </w:tc>
        <w:tc>
          <w:tcPr>
            <w:tcW w:w="1843" w:type="dxa"/>
          </w:tcPr>
          <w:p w14:paraId="492B16FE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200 г</w:t>
            </w:r>
          </w:p>
        </w:tc>
        <w:tc>
          <w:tcPr>
            <w:tcW w:w="2498" w:type="dxa"/>
          </w:tcPr>
          <w:p w14:paraId="151DEBC9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25 г</w:t>
            </w:r>
          </w:p>
        </w:tc>
        <w:tc>
          <w:tcPr>
            <w:tcW w:w="1869" w:type="dxa"/>
          </w:tcPr>
          <w:p w14:paraId="37EB4BDF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8 г</w:t>
            </w:r>
          </w:p>
        </w:tc>
      </w:tr>
      <w:tr w:rsidR="003D5AAE" w:rsidRPr="003D5AAE" w14:paraId="618823E3" w14:textId="77777777" w:rsidTr="003D5AAE">
        <w:trPr>
          <w:jc w:val="center"/>
        </w:trPr>
        <w:tc>
          <w:tcPr>
            <w:tcW w:w="2972" w:type="dxa"/>
          </w:tcPr>
          <w:p w14:paraId="6A9BC61A" w14:textId="77777777" w:rsidR="003D5AAE" w:rsidRPr="003D5AAE" w:rsidRDefault="003D5AAE" w:rsidP="003D5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43" w:type="dxa"/>
          </w:tcPr>
          <w:p w14:paraId="750BB274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200 г</w:t>
            </w:r>
          </w:p>
        </w:tc>
        <w:tc>
          <w:tcPr>
            <w:tcW w:w="2498" w:type="dxa"/>
          </w:tcPr>
          <w:p w14:paraId="5CC9F244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16 г</w:t>
            </w:r>
          </w:p>
        </w:tc>
        <w:tc>
          <w:tcPr>
            <w:tcW w:w="1869" w:type="dxa"/>
          </w:tcPr>
          <w:p w14:paraId="4A600AB8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5 г</w:t>
            </w:r>
          </w:p>
        </w:tc>
      </w:tr>
      <w:tr w:rsidR="003D5AAE" w:rsidRPr="003D5AAE" w14:paraId="061807B1" w14:textId="77777777" w:rsidTr="003D5AAE">
        <w:trPr>
          <w:jc w:val="center"/>
        </w:trPr>
        <w:tc>
          <w:tcPr>
            <w:tcW w:w="2972" w:type="dxa"/>
          </w:tcPr>
          <w:p w14:paraId="3ED59CA6" w14:textId="77777777" w:rsidR="003D5AAE" w:rsidRPr="003D5AAE" w:rsidRDefault="003D5AAE" w:rsidP="003D5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843" w:type="dxa"/>
          </w:tcPr>
          <w:p w14:paraId="23E75656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220 г</w:t>
            </w:r>
          </w:p>
        </w:tc>
        <w:tc>
          <w:tcPr>
            <w:tcW w:w="2498" w:type="dxa"/>
          </w:tcPr>
          <w:p w14:paraId="7CE7E666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30 г</w:t>
            </w:r>
          </w:p>
        </w:tc>
        <w:tc>
          <w:tcPr>
            <w:tcW w:w="1869" w:type="dxa"/>
          </w:tcPr>
          <w:p w14:paraId="677EC9FE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10 г</w:t>
            </w:r>
          </w:p>
        </w:tc>
      </w:tr>
      <w:tr w:rsidR="003D5AAE" w:rsidRPr="003D5AAE" w14:paraId="3AD9582A" w14:textId="77777777" w:rsidTr="003D5AAE">
        <w:trPr>
          <w:jc w:val="center"/>
        </w:trPr>
        <w:tc>
          <w:tcPr>
            <w:tcW w:w="2972" w:type="dxa"/>
          </w:tcPr>
          <w:p w14:paraId="62EBD2C9" w14:textId="77777777" w:rsidR="003D5AAE" w:rsidRPr="003D5AAE" w:rsidRDefault="003D5AAE" w:rsidP="003D5A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Сода</w:t>
            </w:r>
          </w:p>
        </w:tc>
        <w:tc>
          <w:tcPr>
            <w:tcW w:w="1843" w:type="dxa"/>
          </w:tcPr>
          <w:p w14:paraId="0C025FC9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522151AC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25 г</w:t>
            </w:r>
          </w:p>
        </w:tc>
        <w:tc>
          <w:tcPr>
            <w:tcW w:w="1869" w:type="dxa"/>
          </w:tcPr>
          <w:p w14:paraId="63472167" w14:textId="77777777" w:rsidR="003D5AAE" w:rsidRPr="003D5AAE" w:rsidRDefault="003D5AAE" w:rsidP="003D5AA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AAE">
              <w:rPr>
                <w:rFonts w:ascii="Times New Roman" w:eastAsia="Calibri" w:hAnsi="Times New Roman" w:cs="Times New Roman"/>
                <w:sz w:val="28"/>
                <w:szCs w:val="28"/>
              </w:rPr>
              <w:t>10 г</w:t>
            </w:r>
          </w:p>
        </w:tc>
      </w:tr>
    </w:tbl>
    <w:p w14:paraId="3F1824BD" w14:textId="77777777" w:rsid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64C91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</w:t>
      </w:r>
      <w:r w:rsidR="0036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практическим содержанием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укрепляет связь обучения с жизнью, </w:t>
      </w:r>
      <w:r w:rsidR="00B13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пробуждает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математике и усиливает мотивацию к её изучению, формирует умение</w:t>
      </w:r>
      <w:r w:rsidR="00B13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учитывая анализ возможностей и обстоятельств.</w:t>
      </w:r>
    </w:p>
    <w:p w14:paraId="4FF40B5A" w14:textId="77777777" w:rsidR="003D5AAE" w:rsidRPr="003D5AAE" w:rsidRDefault="003D5AAE" w:rsidP="003D5AAE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b/>
          <w:sz w:val="28"/>
          <w:szCs w:val="28"/>
        </w:rPr>
        <w:t>Межпредметные связи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уроках математики реализую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через решение задач с природоведческим содержанием, организацию проектной деятельности учащихся.  Например, на уроках гражданственности и духовности Донбасса </w:t>
      </w:r>
      <w:r w:rsidRPr="003D5AAE">
        <w:rPr>
          <w:rFonts w:ascii="Times New Roman" w:eastAsia="Calibri" w:hAnsi="Times New Roman" w:cs="Times New Roman"/>
          <w:sz w:val="28"/>
          <w:szCs w:val="28"/>
        </w:rPr>
        <w:lastRenderedPageBreak/>
        <w:t>при изучении микросферы «Природа Донбасса» (2 класс) учащиеся заинтересовались растительностью родного города, и в классе был организован интегрированный проект «Деревья родного города». На уроках окружающего мира при изучении темы «Какие бывают растения» ребята готовили информацию природоведческого характера о деревьях города. Вместе с учителем отправились на экскурсию в парки и скверы города, на основе наблюдений подготовили выставку фотографий и рисунков. На уроке математики по теме «</w:t>
      </w:r>
      <w:r w:rsidRPr="003D5A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Устные приёмы сложения и вычитания чисел в пределах 100. Что узнали. Чему научились» </w:t>
      </w:r>
      <w:r w:rsidRPr="003D5AAE">
        <w:rPr>
          <w:rFonts w:ascii="Times New Roman" w:eastAsia="Calibri" w:hAnsi="Times New Roman" w:cs="Times New Roman"/>
          <w:sz w:val="28"/>
          <w:szCs w:val="28"/>
        </w:rPr>
        <w:t>решали задачи</w:t>
      </w:r>
      <w:r w:rsidR="00365AD3">
        <w:rPr>
          <w:rFonts w:ascii="Times New Roman" w:eastAsia="Calibri" w:hAnsi="Times New Roman" w:cs="Times New Roman"/>
          <w:sz w:val="28"/>
          <w:szCs w:val="28"/>
        </w:rPr>
        <w:t xml:space="preserve"> с природоведческим содержанием</w:t>
      </w:r>
      <w:r w:rsidRPr="003D5AAE">
        <w:rPr>
          <w:rFonts w:ascii="Times New Roman" w:eastAsia="Calibri" w:hAnsi="Times New Roman" w:cs="Times New Roman"/>
          <w:sz w:val="28"/>
          <w:szCs w:val="28"/>
        </w:rPr>
        <w:t>, используя полученную информацию.</w:t>
      </w:r>
    </w:p>
    <w:p w14:paraId="606449C5" w14:textId="77777777" w:rsidR="003D5AAE" w:rsidRPr="003D5AAE" w:rsidRDefault="003D5AAE" w:rsidP="003D5AA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1) Высота тополя чёрного 23 м, а пирамидального 30 м. На сколько метров тополь чёрный ниже пирамидального?</w:t>
      </w:r>
    </w:p>
    <w:p w14:paraId="026EEEC0" w14:textId="77777777" w:rsidR="003D5AAE" w:rsidRPr="003D5AAE" w:rsidRDefault="003D5AAE" w:rsidP="003D5AA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2) Клён за сезон улавливает 25 кг пыли, а тополь - 30 кг пыли. Сколько всего килограммов пыли улавливают эти два дерева за сезон?</w:t>
      </w:r>
    </w:p>
    <w:p w14:paraId="74C9E99A" w14:textId="77777777" w:rsidR="003D5AAE" w:rsidRPr="003D5AAE" w:rsidRDefault="003D5AAE" w:rsidP="003D5AA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3) Высота клёна</w:t>
      </w:r>
      <w:r w:rsidR="00365AD3">
        <w:rPr>
          <w:rFonts w:ascii="Times New Roman" w:eastAsia="Calibri" w:hAnsi="Times New Roman" w:cs="Times New Roman"/>
          <w:sz w:val="28"/>
          <w:szCs w:val="28"/>
        </w:rPr>
        <w:t xml:space="preserve"> 20 м, а высота тополя белого 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на 15 м больше. Какова высота тополя белого?  </w:t>
      </w:r>
    </w:p>
    <w:p w14:paraId="0113BF73" w14:textId="77777777" w:rsidR="003D5AAE" w:rsidRPr="003D5AAE" w:rsidRDefault="003D5AAE" w:rsidP="003D5AA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4) 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Подумай, какое дерево посадить возле дома? </w:t>
      </w:r>
    </w:p>
    <w:p w14:paraId="6DA4449D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Высота дома – 20 м</w:t>
      </w:r>
    </w:p>
    <w:p w14:paraId="51E930D3" w14:textId="77777777" w:rsidR="003D5AAE" w:rsidRPr="003D5AAE" w:rsidRDefault="00705EBF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Каштан  </w:t>
      </w:r>
      <w:r w:rsidR="003D5AAE" w:rsidRPr="003D5AAE">
        <w:rPr>
          <w:rFonts w:ascii="Times New Roman" w:eastAsia="Calibri" w:hAnsi="Times New Roman" w:cs="Times New Roman"/>
          <w:sz w:val="28"/>
          <w:szCs w:val="28"/>
        </w:rPr>
        <w:t>- 12 м</w:t>
      </w:r>
    </w:p>
    <w:p w14:paraId="7A02E258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Клён – 20 м</w:t>
      </w:r>
    </w:p>
    <w:p w14:paraId="5BB2460C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Тополь чёрный – 23 м</w:t>
      </w:r>
    </w:p>
    <w:p w14:paraId="613632C4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Тополь пирамидальный – 30 м</w:t>
      </w:r>
    </w:p>
    <w:p w14:paraId="7746856E" w14:textId="77777777" w:rsidR="003D5AAE" w:rsidRPr="003D5AAE" w:rsidRDefault="003D5AAE" w:rsidP="003D5AA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         Во внеурочное время ребята самостоятельно составляли подобные задачи и презентовали свои творческие работы. Организация и проведение проекта способствовало формированию математических умений, экологической культуры, </w:t>
      </w:r>
      <w:r w:rsidR="00365AD3">
        <w:rPr>
          <w:rFonts w:ascii="Times New Roman" w:eastAsia="Calibri" w:hAnsi="Times New Roman" w:cs="Times New Roman"/>
          <w:sz w:val="28"/>
          <w:szCs w:val="28"/>
        </w:rPr>
        <w:t>патриотическому воспитанию.</w:t>
      </w:r>
    </w:p>
    <w:p w14:paraId="6779D34E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Решение задач с практическим содержанием, межпредметных задач спосо</w:t>
      </w:r>
      <w:r w:rsidR="00365AD3">
        <w:rPr>
          <w:rFonts w:ascii="Times New Roman" w:eastAsia="Calibri" w:hAnsi="Times New Roman" w:cs="Times New Roman"/>
          <w:sz w:val="28"/>
          <w:szCs w:val="28"/>
        </w:rPr>
        <w:t>бствуе</w:t>
      </w:r>
      <w:r w:rsidRPr="003D5AAE">
        <w:rPr>
          <w:rFonts w:ascii="Times New Roman" w:eastAsia="Calibri" w:hAnsi="Times New Roman" w:cs="Times New Roman"/>
          <w:sz w:val="28"/>
          <w:szCs w:val="28"/>
        </w:rPr>
        <w:t>т формированию следующих личностных универсальных учебных действий:</w:t>
      </w:r>
    </w:p>
    <w:p w14:paraId="47AC4B66" w14:textId="77777777" w:rsidR="003D5AAE" w:rsidRPr="003D5AAE" w:rsidRDefault="003D5AAE" w:rsidP="003D5AA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bCs/>
          <w:sz w:val="28"/>
          <w:szCs w:val="28"/>
        </w:rPr>
        <w:t xml:space="preserve">умение применять </w:t>
      </w:r>
      <w:r w:rsidRPr="003D5AAE">
        <w:rPr>
          <w:rFonts w:ascii="Times New Roman" w:eastAsia="Calibri" w:hAnsi="Times New Roman" w:cs="Times New Roman"/>
          <w:sz w:val="28"/>
          <w:szCs w:val="28"/>
        </w:rPr>
        <w:t>знания и способы действий в изменённых условиях;</w:t>
      </w:r>
    </w:p>
    <w:p w14:paraId="37D56FC2" w14:textId="77777777" w:rsidR="003D5AAE" w:rsidRPr="003D5AAE" w:rsidRDefault="003D5AAE" w:rsidP="003D5AA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lastRenderedPageBreak/>
        <w:t>любознательность, познавательный интерес;</w:t>
      </w:r>
    </w:p>
    <w:p w14:paraId="122D27F1" w14:textId="77777777" w:rsidR="003D5AAE" w:rsidRPr="003D5AAE" w:rsidRDefault="003D5AAE" w:rsidP="003D5AA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готовность целенаправленно использовать математические знания, умения и навыки в повседневной жизни.</w:t>
      </w:r>
    </w:p>
    <w:p w14:paraId="69620072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Развитию познавательной активности способствует</w:t>
      </w:r>
      <w:r w:rsidR="00365AD3">
        <w:rPr>
          <w:rFonts w:ascii="Times New Roman" w:eastAsia="Calibri" w:hAnsi="Times New Roman" w:cs="Times New Roman"/>
          <w:sz w:val="28"/>
          <w:szCs w:val="28"/>
        </w:rPr>
        <w:t xml:space="preserve"> также</w:t>
      </w:r>
      <w:r w:rsidR="00F66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AAE">
        <w:rPr>
          <w:rFonts w:ascii="Times New Roman" w:eastAsia="Calibri" w:hAnsi="Times New Roman" w:cs="Times New Roman"/>
          <w:b/>
          <w:sz w:val="28"/>
          <w:szCs w:val="28"/>
        </w:rPr>
        <w:t>проблемный метод обучения.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 На уроке создаю проблемную ситуацию, для решения которой нужны знания по математике. </w:t>
      </w:r>
    </w:p>
    <w:p w14:paraId="6FB80295" w14:textId="77777777" w:rsidR="003D5AAE" w:rsidRPr="003D5AAE" w:rsidRDefault="003D5AAE" w:rsidP="003D5AA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Так, перед изучением письменного деления трёхзначного числа на однозначное (3 класс) предлагаю детям задачу: «Две бригады учеников собирали помидоры.  Первая бригада из 7 учеников собрала 315 кг, а вто</w:t>
      </w:r>
      <w:r w:rsidR="00365AD3">
        <w:rPr>
          <w:rFonts w:ascii="Times New Roman" w:eastAsia="Calibri" w:hAnsi="Times New Roman" w:cs="Times New Roman"/>
          <w:sz w:val="28"/>
          <w:szCs w:val="28"/>
        </w:rPr>
        <w:t>рая, в которой было 6 учеников, за это же время собрала 288</w:t>
      </w:r>
      <w:r w:rsidRPr="003D5AAE">
        <w:rPr>
          <w:rFonts w:ascii="Times New Roman" w:eastAsia="Calibri" w:hAnsi="Times New Roman" w:cs="Times New Roman"/>
          <w:sz w:val="28"/>
          <w:szCs w:val="28"/>
        </w:rPr>
        <w:t xml:space="preserve"> кг помидоров. Какая бригада работала лучше?»</w:t>
      </w:r>
    </w:p>
    <w:p w14:paraId="014800EC" w14:textId="77777777" w:rsidR="003D5AAE" w:rsidRPr="003D5AAE" w:rsidRDefault="003D5AAE" w:rsidP="003D5AA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AAE">
        <w:rPr>
          <w:rFonts w:ascii="Times New Roman" w:eastAsia="Calibri" w:hAnsi="Times New Roman" w:cs="Times New Roman"/>
          <w:sz w:val="28"/>
          <w:szCs w:val="28"/>
        </w:rPr>
        <w:t>Недолго думая, дети ответили, что первая, и были удивлены категорическим отрицанием. В процессе беседы выяснилось, что лучше работала та бригада, в которой на одного ученика пришлось больше помидоров. А чтобы узнать это, надо 315 разделить на 7 и 288 - на 6, то есть научиться делить трёхзначное число на однозначное.   Дети убедились, что новое умение, новые знания помогут им лучше разбираться в жизненных ситуациях. Чтобы вызвать на уроке у учащихся интерес к познанию, интерес к приобретению новых знаний, надо доказать им практическую значимость определенного вывода. Важно, чтобы исследователями были сами учащиеся.</w:t>
      </w:r>
    </w:p>
    <w:p w14:paraId="42581BB3" w14:textId="77777777" w:rsidR="003D5AAE" w:rsidRPr="003D5AAE" w:rsidRDefault="003D5AAE" w:rsidP="003D5A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способы развития познавательной активности на уроках математики носят комплексный характер и включают: учебно-методическое обеспечение образовательного процесса; оптимальное со</w:t>
      </w:r>
      <w:r w:rsidR="00365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четание форм и методов обучения;</w:t>
      </w: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включение эвристических задач, направленных на интеграцию знан</w:t>
      </w:r>
      <w:r w:rsidR="00365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ий; ориентацию</w:t>
      </w:r>
      <w:r w:rsidRPr="003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деятельности младшего школьника на формирование внутренней мотивации к саморазвитию.</w:t>
      </w:r>
    </w:p>
    <w:p w14:paraId="492B842F" w14:textId="77777777" w:rsidR="003D5AAE" w:rsidRPr="003D5AAE" w:rsidRDefault="003D5AAE" w:rsidP="003D5AAE">
      <w:pPr>
        <w:spacing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хочется сказать, что в последнее время очень часто говорят о том, что ученик не сосуд, который нужно наполнить, а факел, который нужно зажечь. Но часто на практике мы сталкиваемся с тем, что факелы только тлеют, а сосуды упорно наполняются. Чтобы научить детей думать, открывать, </w:t>
      </w:r>
      <w:r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изобретать, учитель должен сам очень много придумывать, изобретать и открывать. Факелы зажигаются только при условии активной творческой деятельности самого учителя.</w:t>
      </w:r>
    </w:p>
    <w:p w14:paraId="257AE26E" w14:textId="77777777" w:rsidR="003D5AAE" w:rsidRPr="003D5AAE" w:rsidRDefault="003D5AAE" w:rsidP="003D5AAE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14:paraId="12F226B8" w14:textId="2A8D5365" w:rsidR="003D5AAE" w:rsidRPr="003D5AAE" w:rsidRDefault="002D75D6" w:rsidP="003D5AA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Кругликов В. Н., Платонов Е. В., Шаранов Ю. А. Методы активизации познавательной деятельности, С.- Пб.: Знание, 2006.</w:t>
      </w:r>
    </w:p>
    <w:p w14:paraId="6EC411EB" w14:textId="28BA0D92" w:rsidR="003D5AAE" w:rsidRPr="003D5AAE" w:rsidRDefault="002D75D6" w:rsidP="003D5AA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Шамова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 И., Воровщиков С. Г., Новожилова М. М. / Развитие учебно-познавательной компетентности учащихся: опыт проектирования внутришкольной системы учебно-методического и управленческого сопровождения, М.: «5 за знания», 2009.</w:t>
      </w:r>
    </w:p>
    <w:p w14:paraId="72F06399" w14:textId="256903AE" w:rsidR="003D5AAE" w:rsidRPr="003D5AAE" w:rsidRDefault="002D75D6" w:rsidP="003D5AA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Щукина Г.И. Педагогические проблемы формирования познавательных интересов учащихся, М., Просвещение, 1988.</w:t>
      </w:r>
    </w:p>
    <w:p w14:paraId="0B29CEE9" w14:textId="630298C8" w:rsidR="003D5AAE" w:rsidRPr="003D5AAE" w:rsidRDefault="002D75D6" w:rsidP="003D5AA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5AAE" w:rsidRPr="003D5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5AAE" w:rsidRPr="003D5A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Энциклопедия педагогических технологий и инноваций. /Автор-составитель Н. П. Наволокова. –Х., 2011. </w:t>
      </w:r>
    </w:p>
    <w:p w14:paraId="5DF36A87" w14:textId="77777777" w:rsidR="00C70EAD" w:rsidRDefault="00C70EAD"/>
    <w:sectPr w:rsidR="00C70EAD" w:rsidSect="001C79D4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D80A9" w14:textId="77777777" w:rsidR="008D0178" w:rsidRDefault="008D0178">
      <w:pPr>
        <w:spacing w:after="0" w:line="240" w:lineRule="auto"/>
      </w:pPr>
      <w:r>
        <w:separator/>
      </w:r>
    </w:p>
  </w:endnote>
  <w:endnote w:type="continuationSeparator" w:id="0">
    <w:p w14:paraId="2027F71A" w14:textId="77777777" w:rsidR="008D0178" w:rsidRDefault="008D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7D35E" w14:textId="77777777" w:rsidR="009A73A8" w:rsidRDefault="008D01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66EBB" w14:textId="77777777" w:rsidR="008D0178" w:rsidRDefault="008D0178">
      <w:pPr>
        <w:spacing w:after="0" w:line="240" w:lineRule="auto"/>
      </w:pPr>
      <w:r>
        <w:separator/>
      </w:r>
    </w:p>
  </w:footnote>
  <w:footnote w:type="continuationSeparator" w:id="0">
    <w:p w14:paraId="1893DF97" w14:textId="77777777" w:rsidR="008D0178" w:rsidRDefault="008D0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D24EC"/>
    <w:multiLevelType w:val="hybridMultilevel"/>
    <w:tmpl w:val="58A88FD4"/>
    <w:lvl w:ilvl="0" w:tplc="C83C3F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02B70"/>
    <w:multiLevelType w:val="hybridMultilevel"/>
    <w:tmpl w:val="41A4C02C"/>
    <w:lvl w:ilvl="0" w:tplc="D7B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C42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40B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2DE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CEC4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0A7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E6B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A2D8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A68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561A3"/>
    <w:multiLevelType w:val="hybridMultilevel"/>
    <w:tmpl w:val="C8BC5946"/>
    <w:lvl w:ilvl="0" w:tplc="C83C3F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7C92"/>
    <w:multiLevelType w:val="hybridMultilevel"/>
    <w:tmpl w:val="6F6E64AE"/>
    <w:lvl w:ilvl="0" w:tplc="C83C3F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333F9"/>
    <w:multiLevelType w:val="hybridMultilevel"/>
    <w:tmpl w:val="3D929B70"/>
    <w:lvl w:ilvl="0" w:tplc="C83C3F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7270D"/>
    <w:multiLevelType w:val="hybridMultilevel"/>
    <w:tmpl w:val="C6CE4CC6"/>
    <w:lvl w:ilvl="0" w:tplc="C83C3F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87011"/>
    <w:multiLevelType w:val="hybridMultilevel"/>
    <w:tmpl w:val="08667220"/>
    <w:lvl w:ilvl="0" w:tplc="C83C3F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AAE"/>
    <w:rsid w:val="000101F7"/>
    <w:rsid w:val="000B0471"/>
    <w:rsid w:val="001D6DA0"/>
    <w:rsid w:val="002D75D6"/>
    <w:rsid w:val="0034212E"/>
    <w:rsid w:val="00365AD3"/>
    <w:rsid w:val="003D5AAE"/>
    <w:rsid w:val="0044269C"/>
    <w:rsid w:val="00610A73"/>
    <w:rsid w:val="00612655"/>
    <w:rsid w:val="00615052"/>
    <w:rsid w:val="006D1253"/>
    <w:rsid w:val="00705EBF"/>
    <w:rsid w:val="007B10E2"/>
    <w:rsid w:val="007C7AE3"/>
    <w:rsid w:val="008B6CB1"/>
    <w:rsid w:val="008D0178"/>
    <w:rsid w:val="008F2C61"/>
    <w:rsid w:val="00942707"/>
    <w:rsid w:val="00B13EA6"/>
    <w:rsid w:val="00C32379"/>
    <w:rsid w:val="00C70EAD"/>
    <w:rsid w:val="00D029EE"/>
    <w:rsid w:val="00E12C14"/>
    <w:rsid w:val="00E25E7F"/>
    <w:rsid w:val="00E714AC"/>
    <w:rsid w:val="00F30691"/>
    <w:rsid w:val="00F66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E9EF"/>
  <w15:docId w15:val="{6B73516D-C514-445A-A713-CB726DC4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5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A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3D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D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</dc:creator>
  <cp:keywords/>
  <dc:description/>
  <cp:lastModifiedBy>User</cp:lastModifiedBy>
  <cp:revision>18</cp:revision>
  <dcterms:created xsi:type="dcterms:W3CDTF">2019-04-08T17:06:00Z</dcterms:created>
  <dcterms:modified xsi:type="dcterms:W3CDTF">2025-07-06T12:35:00Z</dcterms:modified>
</cp:coreProperties>
</file>