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5B" w:rsidRPr="000E755B" w:rsidRDefault="000E755B" w:rsidP="000E755B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55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Кирпиченко Екатерина Владимировна,</w:t>
      </w:r>
    </w:p>
    <w:p w:rsidR="000E755B" w:rsidRPr="000E755B" w:rsidRDefault="000E755B" w:rsidP="000E755B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информатики   </w:t>
      </w:r>
    </w:p>
    <w:p w:rsidR="000E755B" w:rsidRPr="000E755B" w:rsidRDefault="000E755B" w:rsidP="000E755B">
      <w:pPr>
        <w:spacing w:after="0"/>
        <w:ind w:firstLine="2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№25 г. Абакана.</w:t>
      </w:r>
    </w:p>
    <w:p w:rsidR="000E755B" w:rsidRDefault="000E755B" w:rsidP="00C96D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Разработка урока по теме «Создание векторных изображений</w:t>
      </w:r>
      <w:r w:rsidRPr="000E755B">
        <w:t xml:space="preserve"> </w:t>
      </w:r>
      <w:r w:rsidRPr="000E755B">
        <w:rPr>
          <w:rFonts w:ascii="Times New Roman" w:hAnsi="Times New Roman" w:cs="Times New Roman"/>
          <w:b/>
          <w:sz w:val="24"/>
          <w:szCs w:val="24"/>
        </w:rPr>
        <w:t xml:space="preserve">в программе </w:t>
      </w:r>
      <w:proofErr w:type="spellStart"/>
      <w:r w:rsidRPr="000E755B">
        <w:rPr>
          <w:rFonts w:ascii="Times New Roman" w:hAnsi="Times New Roman" w:cs="Times New Roman"/>
          <w:b/>
          <w:sz w:val="24"/>
          <w:szCs w:val="24"/>
        </w:rPr>
        <w:t>Inkscape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44FD1" w:rsidRPr="00C96D19" w:rsidRDefault="00F44FD1" w:rsidP="00C96D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6D19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Pr="00C96D19">
        <w:rPr>
          <w:rFonts w:ascii="Times New Roman" w:hAnsi="Times New Roman" w:cs="Times New Roman"/>
          <w:sz w:val="24"/>
          <w:szCs w:val="24"/>
        </w:rPr>
        <w:t>7 класс</w:t>
      </w:r>
    </w:p>
    <w:p w:rsidR="0053257F" w:rsidRPr="00C96D19" w:rsidRDefault="00E87CEA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="00C555CB" w:rsidRPr="00C96D1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663CB" w:rsidRPr="00C96D19">
        <w:rPr>
          <w:rFonts w:ascii="Times New Roman" w:hAnsi="Times New Roman" w:cs="Times New Roman"/>
          <w:sz w:val="24"/>
          <w:szCs w:val="24"/>
        </w:rPr>
        <w:t>Создание векторных изображений в программе Inkscape</w:t>
      </w:r>
      <w:r w:rsidRPr="00C96D19">
        <w:rPr>
          <w:rFonts w:ascii="Times New Roman" w:hAnsi="Times New Roman" w:cs="Times New Roman"/>
          <w:sz w:val="24"/>
          <w:szCs w:val="24"/>
        </w:rPr>
        <w:t>.</w:t>
      </w:r>
    </w:p>
    <w:p w:rsidR="000E3212" w:rsidRPr="00C96D19" w:rsidRDefault="0034689E" w:rsidP="00C96D19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96D19">
        <w:rPr>
          <w:rFonts w:ascii="Times New Roman" w:hAnsi="Times New Roman" w:cs="Times New Roman"/>
          <w:sz w:val="24"/>
          <w:szCs w:val="24"/>
        </w:rPr>
        <w:t>Скачать программу можно здесь:</w:t>
      </w:r>
      <w:r w:rsidRPr="00C96D1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C96D19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https://inkscape.org/ru/</w:t>
        </w:r>
      </w:hyperlink>
    </w:p>
    <w:p w:rsidR="003663CB" w:rsidRPr="00C96D19" w:rsidRDefault="001772CE" w:rsidP="00C96D1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C96D19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C96D19">
        <w:rPr>
          <w:rFonts w:ascii="Times New Roman" w:hAnsi="Times New Roman" w:cs="Times New Roman"/>
          <w:sz w:val="24"/>
          <w:szCs w:val="24"/>
        </w:rPr>
        <w:t xml:space="preserve"> </w:t>
      </w:r>
      <w:r w:rsidR="003663CB" w:rsidRPr="00C96D19">
        <w:rPr>
          <w:rFonts w:ascii="Times New Roman" w:hAnsi="Times New Roman" w:cs="Times New Roman"/>
          <w:sz w:val="24"/>
          <w:szCs w:val="24"/>
        </w:rPr>
        <w:t>Приобретение базовых навыков создания векторных изображений: работа с кривыми; работа с графическими примитивами; сохранение изображений в требуемом формате.</w:t>
      </w:r>
    </w:p>
    <w:p w:rsidR="003663CB" w:rsidRPr="00C96D19" w:rsidRDefault="003663C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b/>
          <w:sz w:val="24"/>
          <w:szCs w:val="24"/>
        </w:rPr>
        <w:t>Задачи:</w:t>
      </w:r>
      <w:r w:rsidR="00403B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96D19">
        <w:rPr>
          <w:rFonts w:ascii="Times New Roman" w:hAnsi="Times New Roman" w:cs="Times New Roman"/>
          <w:i/>
          <w:sz w:val="24"/>
          <w:szCs w:val="24"/>
        </w:rPr>
        <w:t>Обучающая:</w:t>
      </w:r>
      <w:r w:rsidR="00D6679F" w:rsidRPr="00C96D19">
        <w:rPr>
          <w:rFonts w:ascii="Times New Roman" w:hAnsi="Times New Roman" w:cs="Times New Roman"/>
          <w:sz w:val="24"/>
          <w:szCs w:val="24"/>
        </w:rPr>
        <w:t xml:space="preserve"> а</w:t>
      </w:r>
      <w:r w:rsidRPr="00C96D19">
        <w:rPr>
          <w:rFonts w:ascii="Times New Roman" w:hAnsi="Times New Roman" w:cs="Times New Roman"/>
          <w:sz w:val="24"/>
          <w:szCs w:val="24"/>
        </w:rPr>
        <w:t>ктивизировать познавательную деятельность учащихся, практических умений</w:t>
      </w:r>
      <w:r w:rsidR="0036061D" w:rsidRPr="00C96D19">
        <w:rPr>
          <w:rFonts w:ascii="Times New Roman" w:hAnsi="Times New Roman" w:cs="Times New Roman"/>
          <w:sz w:val="24"/>
          <w:szCs w:val="24"/>
        </w:rPr>
        <w:t xml:space="preserve"> работы в программе </w:t>
      </w:r>
      <w:r w:rsidR="0036061D" w:rsidRPr="00C96D19">
        <w:rPr>
          <w:rFonts w:ascii="Times New Roman" w:hAnsi="Times New Roman" w:cs="Times New Roman"/>
          <w:sz w:val="24"/>
          <w:szCs w:val="24"/>
          <w:lang w:val="en-US"/>
        </w:rPr>
        <w:t>Inkscape</w:t>
      </w:r>
      <w:r w:rsidRPr="00C96D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3663CB" w:rsidRPr="00C96D19" w:rsidRDefault="003663C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96D19">
        <w:rPr>
          <w:rFonts w:ascii="Times New Roman" w:hAnsi="Times New Roman" w:cs="Times New Roman"/>
          <w:i/>
          <w:sz w:val="24"/>
          <w:szCs w:val="24"/>
        </w:rPr>
        <w:t>Развивающая</w:t>
      </w:r>
      <w:proofErr w:type="gramEnd"/>
      <w:r w:rsidRPr="00C96D19">
        <w:rPr>
          <w:rFonts w:ascii="Times New Roman" w:hAnsi="Times New Roman" w:cs="Times New Roman"/>
          <w:i/>
          <w:sz w:val="24"/>
          <w:szCs w:val="24"/>
        </w:rPr>
        <w:t>:</w:t>
      </w:r>
      <w:r w:rsidR="00D6679F" w:rsidRPr="00C96D19">
        <w:rPr>
          <w:rFonts w:ascii="Times New Roman" w:hAnsi="Times New Roman" w:cs="Times New Roman"/>
          <w:sz w:val="24"/>
          <w:szCs w:val="24"/>
        </w:rPr>
        <w:t xml:space="preserve"> р</w:t>
      </w:r>
      <w:r w:rsidRPr="00C96D19">
        <w:rPr>
          <w:rFonts w:ascii="Times New Roman" w:hAnsi="Times New Roman" w:cs="Times New Roman"/>
          <w:sz w:val="24"/>
          <w:szCs w:val="24"/>
        </w:rPr>
        <w:t>азвивать познавательные интересы, навыки работы с мышью и клавиатурой, самоконтроля.</w:t>
      </w:r>
    </w:p>
    <w:p w:rsidR="003663CB" w:rsidRPr="00C96D19" w:rsidRDefault="003663C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i/>
          <w:sz w:val="24"/>
          <w:szCs w:val="24"/>
        </w:rPr>
        <w:t>Воспитывающая:</w:t>
      </w:r>
      <w:r w:rsidR="00D6679F" w:rsidRPr="00C96D19">
        <w:rPr>
          <w:rFonts w:ascii="Times New Roman" w:hAnsi="Times New Roman" w:cs="Times New Roman"/>
          <w:sz w:val="24"/>
          <w:szCs w:val="24"/>
        </w:rPr>
        <w:t xml:space="preserve"> в</w:t>
      </w:r>
      <w:r w:rsidRPr="00C96D19">
        <w:rPr>
          <w:rFonts w:ascii="Times New Roman" w:hAnsi="Times New Roman" w:cs="Times New Roman"/>
          <w:sz w:val="24"/>
          <w:szCs w:val="24"/>
        </w:rPr>
        <w:t>оспитать информационную культуру, внимательность, аккуратность, дисциплинированность.</w:t>
      </w:r>
    </w:p>
    <w:p w:rsidR="0036061D" w:rsidRPr="00C96D19" w:rsidRDefault="0036061D" w:rsidP="00C96D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6D19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результаты:</w:t>
      </w:r>
    </w:p>
    <w:p w:rsidR="0036061D" w:rsidRPr="00C96D19" w:rsidRDefault="0036061D" w:rsidP="00C96D19">
      <w:pPr>
        <w:pStyle w:val="a8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 </w:t>
      </w:r>
      <w:r w:rsidRPr="00C96D19">
        <w:rPr>
          <w:rFonts w:ascii="Times New Roman" w:hAnsi="Times New Roman" w:cs="Times New Roman"/>
          <w:sz w:val="24"/>
          <w:szCs w:val="24"/>
        </w:rPr>
        <w:t>– знание областей применения графического редактора</w:t>
      </w:r>
      <w:r w:rsidRPr="00C96D19">
        <w:rPr>
          <w:sz w:val="24"/>
          <w:szCs w:val="24"/>
        </w:rPr>
        <w:t xml:space="preserve"> </w:t>
      </w:r>
      <w:r w:rsidRPr="00C96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D19">
        <w:rPr>
          <w:rFonts w:ascii="Times New Roman" w:hAnsi="Times New Roman" w:cs="Times New Roman"/>
          <w:sz w:val="24"/>
          <w:szCs w:val="24"/>
        </w:rPr>
        <w:t>InkScape</w:t>
      </w:r>
      <w:proofErr w:type="spellEnd"/>
      <w:r w:rsidRPr="00C96D19">
        <w:rPr>
          <w:rFonts w:ascii="Times New Roman" w:hAnsi="Times New Roman" w:cs="Times New Roman"/>
          <w:sz w:val="24"/>
          <w:szCs w:val="24"/>
        </w:rPr>
        <w:t>; понимание принципов работы в данной программе; создание эффектных иллюстраций, используя базовые инструменты векторной графики в InkScap</w:t>
      </w:r>
      <w:r w:rsidRPr="00C96D1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96D19">
        <w:rPr>
          <w:rFonts w:ascii="Times New Roman" w:hAnsi="Times New Roman" w:cs="Times New Roman"/>
          <w:sz w:val="24"/>
          <w:szCs w:val="24"/>
        </w:rPr>
        <w:t>.</w:t>
      </w:r>
    </w:p>
    <w:p w:rsidR="0036061D" w:rsidRPr="00C96D19" w:rsidRDefault="0036061D" w:rsidP="00C96D19">
      <w:pPr>
        <w:pStyle w:val="a8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r w:rsidRPr="00C96D19">
        <w:rPr>
          <w:rFonts w:ascii="Times New Roman" w:hAnsi="Times New Roman" w:cs="Times New Roman"/>
          <w:sz w:val="24"/>
          <w:szCs w:val="24"/>
        </w:rPr>
        <w:t xml:space="preserve"> – освоение обучающимися универсальных учебных действий: самостоятельность планирования и осуществления учебной деятельности (в процессе создания графических изображений) и организации учебного сотрудничества с педагогами и сверстниками.</w:t>
      </w:r>
    </w:p>
    <w:p w:rsidR="0036061D" w:rsidRPr="00C96D19" w:rsidRDefault="0036061D" w:rsidP="00C96D19">
      <w:pPr>
        <w:pStyle w:val="a8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</w:t>
      </w:r>
      <w:r w:rsidRPr="00C96D19">
        <w:rPr>
          <w:rFonts w:ascii="Times New Roman" w:hAnsi="Times New Roman" w:cs="Times New Roman"/>
          <w:sz w:val="24"/>
          <w:szCs w:val="24"/>
        </w:rPr>
        <w:t xml:space="preserve">– формирование готовности </w:t>
      </w:r>
      <w:proofErr w:type="gramStart"/>
      <w:r w:rsidRPr="00C96D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96D19">
        <w:rPr>
          <w:rFonts w:ascii="Times New Roman" w:hAnsi="Times New Roman" w:cs="Times New Roman"/>
          <w:sz w:val="24"/>
          <w:szCs w:val="24"/>
        </w:rPr>
        <w:t xml:space="preserve"> к целенаправленной познавательной деятельности при изучении векторной графики, необходимой для профессиональной деятельности в современном обществе.</w:t>
      </w:r>
    </w:p>
    <w:p w:rsidR="0036061D" w:rsidRPr="00C96D19" w:rsidRDefault="0036061D" w:rsidP="00C96D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061D" w:rsidRPr="00C96D19" w:rsidRDefault="0036061D" w:rsidP="00C96D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6D19">
        <w:rPr>
          <w:rFonts w:ascii="Times New Roman" w:hAnsi="Times New Roman" w:cs="Times New Roman"/>
          <w:b/>
          <w:sz w:val="24"/>
          <w:szCs w:val="24"/>
        </w:rPr>
        <w:t>Обеспечение урока:</w:t>
      </w:r>
    </w:p>
    <w:p w:rsidR="0036061D" w:rsidRPr="00C96D19" w:rsidRDefault="0036061D" w:rsidP="00C96D1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C96D19">
        <w:rPr>
          <w:rFonts w:ascii="Times New Roman" w:hAnsi="Times New Roman" w:cs="Times New Roman"/>
          <w:sz w:val="24"/>
          <w:szCs w:val="24"/>
        </w:rPr>
        <w:t>Inkscape</w:t>
      </w:r>
      <w:proofErr w:type="spellEnd"/>
      <w:r w:rsidRPr="00C96D19">
        <w:rPr>
          <w:rFonts w:ascii="Times New Roman" w:hAnsi="Times New Roman" w:cs="Times New Roman"/>
          <w:sz w:val="24"/>
          <w:szCs w:val="24"/>
        </w:rPr>
        <w:t>;</w:t>
      </w:r>
    </w:p>
    <w:p w:rsidR="001932F8" w:rsidRPr="00C96D19" w:rsidRDefault="001932F8" w:rsidP="00C96D1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eastAsia="Calibri" w:hAnsi="Times New Roman" w:cs="Times New Roman"/>
          <w:sz w:val="24"/>
          <w:szCs w:val="24"/>
        </w:rPr>
        <w:t xml:space="preserve">программа  </w:t>
      </w:r>
      <w:proofErr w:type="spellStart"/>
      <w:r w:rsidRPr="00C96D19">
        <w:rPr>
          <w:rFonts w:ascii="Times New Roman" w:eastAsia="Calibri" w:hAnsi="Times New Roman" w:cs="Times New Roman"/>
          <w:sz w:val="24"/>
          <w:szCs w:val="24"/>
        </w:rPr>
        <w:t>MyTest</w:t>
      </w:r>
      <w:proofErr w:type="spellEnd"/>
      <w:r w:rsidRPr="00C96D1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hyperlink r:id="rId7" w:history="1">
        <w:r w:rsidRPr="00C96D19">
          <w:rPr>
            <w:rStyle w:val="a6"/>
            <w:rFonts w:ascii="Times New Roman" w:eastAsia="Calibri" w:hAnsi="Times New Roman" w:cs="Times New Roman"/>
            <w:sz w:val="24"/>
            <w:szCs w:val="24"/>
          </w:rPr>
          <w:t>Тест</w:t>
        </w:r>
      </w:hyperlink>
      <w:r w:rsidR="00CA2913" w:rsidRPr="00C96D19">
        <w:rPr>
          <w:rStyle w:val="a6"/>
          <w:rFonts w:ascii="Times New Roman" w:eastAsia="Calibri" w:hAnsi="Times New Roman" w:cs="Times New Roman"/>
          <w:sz w:val="24"/>
          <w:szCs w:val="24"/>
        </w:rPr>
        <w:t xml:space="preserve">   https://cloud.mail.ru/public/VczK/KrMANByos</w:t>
      </w:r>
      <w:r w:rsidRPr="00C96D1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6061D" w:rsidRPr="00C96D19" w:rsidRDefault="0036061D" w:rsidP="00C96D1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>мультимедийный проектор;</w:t>
      </w:r>
    </w:p>
    <w:p w:rsidR="0036061D" w:rsidRPr="00C96D19" w:rsidRDefault="0036061D" w:rsidP="00C96D1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>презентация урока (</w:t>
      </w:r>
      <w:hyperlink r:id="rId8" w:history="1">
        <w:r w:rsidRPr="00C96D19">
          <w:rPr>
            <w:rStyle w:val="a6"/>
            <w:rFonts w:ascii="Times New Roman" w:hAnsi="Times New Roman" w:cs="Times New Roman"/>
            <w:sz w:val="24"/>
            <w:szCs w:val="24"/>
          </w:rPr>
          <w:t>Приложение 1</w:t>
        </w:r>
      </w:hyperlink>
      <w:r w:rsidR="00CA2913" w:rsidRPr="00C96D19">
        <w:rPr>
          <w:rStyle w:val="a6"/>
          <w:rFonts w:ascii="Times New Roman" w:hAnsi="Times New Roman" w:cs="Times New Roman"/>
          <w:sz w:val="24"/>
          <w:szCs w:val="24"/>
        </w:rPr>
        <w:t xml:space="preserve">  https://cloud.mail.ru/public/Vqr5/buNown1av</w:t>
      </w:r>
      <w:r w:rsidRPr="00C96D19">
        <w:rPr>
          <w:rFonts w:ascii="Times New Roman" w:hAnsi="Times New Roman" w:cs="Times New Roman"/>
          <w:sz w:val="24"/>
          <w:szCs w:val="24"/>
        </w:rPr>
        <w:t>)</w:t>
      </w:r>
    </w:p>
    <w:p w:rsidR="0036061D" w:rsidRPr="00C96D19" w:rsidRDefault="0036061D" w:rsidP="00C96D1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>карточки-задания;</w:t>
      </w:r>
    </w:p>
    <w:p w:rsidR="0036061D" w:rsidRPr="00C96D19" w:rsidRDefault="0036061D" w:rsidP="00C96D1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>компьютеры.</w:t>
      </w:r>
    </w:p>
    <w:p w:rsidR="003663CB" w:rsidRPr="00C96D19" w:rsidRDefault="003663C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6D19">
        <w:rPr>
          <w:rFonts w:ascii="Times New Roman" w:hAnsi="Times New Roman" w:cs="Times New Roman"/>
          <w:sz w:val="24"/>
          <w:szCs w:val="24"/>
        </w:rPr>
        <w:t>Тип урока: комбинированный.</w:t>
      </w:r>
    </w:p>
    <w:p w:rsidR="000E3212" w:rsidRPr="00C96D19" w:rsidRDefault="003663CB" w:rsidP="00C96D1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C96D19">
        <w:rPr>
          <w:rFonts w:ascii="Times New Roman" w:hAnsi="Times New Roman" w:cs="Times New Roman"/>
          <w:sz w:val="24"/>
          <w:szCs w:val="24"/>
        </w:rPr>
        <w:t>Методы: словесный, наглядный, практический.</w:t>
      </w:r>
    </w:p>
    <w:p w:rsidR="0036061D" w:rsidRDefault="0036061D" w:rsidP="00C96D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C2083" w:rsidRPr="00C96D19" w:rsidRDefault="00F23423" w:rsidP="00C96D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D19">
        <w:rPr>
          <w:rFonts w:ascii="Times New Roman" w:hAnsi="Times New Roman" w:cs="Times New Roman"/>
          <w:b/>
          <w:sz w:val="24"/>
          <w:szCs w:val="24"/>
        </w:rPr>
        <w:t>СТРУКТУРА УРОКА</w:t>
      </w:r>
    </w:p>
    <w:tbl>
      <w:tblPr>
        <w:tblW w:w="11018" w:type="dxa"/>
        <w:jc w:val="center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2144"/>
        <w:gridCol w:w="4923"/>
        <w:gridCol w:w="1714"/>
      </w:tblGrid>
      <w:tr w:rsidR="00CA2913" w:rsidRPr="00C96D19" w:rsidTr="00403B3C">
        <w:trPr>
          <w:trHeight w:val="411"/>
          <w:jc w:val="center"/>
        </w:trPr>
        <w:tc>
          <w:tcPr>
            <w:tcW w:w="2237" w:type="dxa"/>
            <w:vAlign w:val="center"/>
          </w:tcPr>
          <w:p w:rsidR="00CA2913" w:rsidRPr="00C96D19" w:rsidRDefault="00CA2913" w:rsidP="00C96D1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144" w:type="dxa"/>
            <w:vAlign w:val="center"/>
          </w:tcPr>
          <w:p w:rsidR="00CA2913" w:rsidRPr="00C96D19" w:rsidRDefault="00CA2913" w:rsidP="00C96D1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Используемые ЭОР</w:t>
            </w:r>
          </w:p>
        </w:tc>
        <w:tc>
          <w:tcPr>
            <w:tcW w:w="4923" w:type="dxa"/>
            <w:vAlign w:val="center"/>
          </w:tcPr>
          <w:p w:rsidR="00CA2913" w:rsidRPr="00C96D19" w:rsidRDefault="00CA2913" w:rsidP="00C96D1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714" w:type="dxa"/>
            <w:vAlign w:val="center"/>
          </w:tcPr>
          <w:p w:rsidR="00CA2913" w:rsidRPr="00C96D19" w:rsidRDefault="00CA2913" w:rsidP="00C96D1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CA2913" w:rsidRPr="00C96D19" w:rsidTr="00403B3C">
        <w:trPr>
          <w:trHeight w:val="411"/>
          <w:jc w:val="center"/>
        </w:trPr>
        <w:tc>
          <w:tcPr>
            <w:tcW w:w="2237" w:type="dxa"/>
          </w:tcPr>
          <w:p w:rsidR="00CA2913" w:rsidRPr="00C96D19" w:rsidRDefault="00CA2913" w:rsidP="00C96D19">
            <w:pPr>
              <w:tabs>
                <w:tab w:val="num" w:pos="1429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1.Организационный момент</w:t>
            </w:r>
          </w:p>
        </w:tc>
        <w:tc>
          <w:tcPr>
            <w:tcW w:w="2144" w:type="dxa"/>
          </w:tcPr>
          <w:p w:rsidR="00CA2913" w:rsidRPr="00C96D19" w:rsidRDefault="00CA2913" w:rsidP="00C96D19">
            <w:pPr>
              <w:tabs>
                <w:tab w:val="num" w:pos="1429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4923" w:type="dxa"/>
          </w:tcPr>
          <w:p w:rsidR="00CA2913" w:rsidRPr="00C96D19" w:rsidRDefault="00CA2913" w:rsidP="00C96D19">
            <w:pPr>
              <w:tabs>
                <w:tab w:val="num" w:pos="142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Приветствие, проверка посещаемости учащихся и отметка отсутствующих, проверка готовности учащихся к уроку.</w:t>
            </w:r>
          </w:p>
        </w:tc>
        <w:tc>
          <w:tcPr>
            <w:tcW w:w="1714" w:type="dxa"/>
          </w:tcPr>
          <w:p w:rsidR="00CA2913" w:rsidRPr="00C96D19" w:rsidRDefault="00CA2913" w:rsidP="00C96D19">
            <w:pPr>
              <w:tabs>
                <w:tab w:val="num" w:pos="142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 учителя</w:t>
            </w:r>
          </w:p>
        </w:tc>
      </w:tr>
      <w:tr w:rsidR="00CA2913" w:rsidRPr="00C96D19" w:rsidTr="00403B3C">
        <w:trPr>
          <w:trHeight w:val="1176"/>
          <w:jc w:val="center"/>
        </w:trPr>
        <w:tc>
          <w:tcPr>
            <w:tcW w:w="2237" w:type="dxa"/>
          </w:tcPr>
          <w:p w:rsidR="00CA2913" w:rsidRPr="00C96D19" w:rsidRDefault="00CA2913" w:rsidP="00C96D19">
            <w:pPr>
              <w:tabs>
                <w:tab w:val="num" w:pos="1429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2. Актуализация знаний</w:t>
            </w:r>
          </w:p>
        </w:tc>
        <w:tc>
          <w:tcPr>
            <w:tcW w:w="2144" w:type="dxa"/>
          </w:tcPr>
          <w:p w:rsidR="00CA2913" w:rsidRPr="00C96D19" w:rsidRDefault="00CA2913" w:rsidP="00C96D19">
            <w:pPr>
              <w:tabs>
                <w:tab w:val="num" w:pos="1429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 </w:t>
            </w:r>
            <w:proofErr w:type="spellStart"/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>MyTest</w:t>
            </w:r>
            <w:proofErr w:type="spellEnd"/>
          </w:p>
        </w:tc>
        <w:tc>
          <w:tcPr>
            <w:tcW w:w="4923" w:type="dxa"/>
          </w:tcPr>
          <w:p w:rsidR="00CA2913" w:rsidRPr="00C96D19" w:rsidRDefault="00CA2913" w:rsidP="00C96D19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>На прошлом уроке  мы познакомились с понятием компьютерная графика и ее видами. Давайте повторим материал</w:t>
            </w:r>
            <w:r w:rsidRPr="00C96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96D1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 осуществляется с помощью программы </w:t>
            </w:r>
            <w:proofErr w:type="spellStart"/>
            <w:r w:rsidRPr="00C96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MyTest</w:t>
            </w:r>
            <w:proofErr w:type="spellEnd"/>
            <w:r w:rsidRPr="00C96D19">
              <w:rPr>
                <w:rFonts w:ascii="Times New Roman" w:hAnsi="Times New Roman" w:cs="Times New Roman"/>
                <w:sz w:val="24"/>
                <w:szCs w:val="24"/>
              </w:rPr>
              <w:t xml:space="preserve">: запустить тест   </w:t>
            </w:r>
            <w:hyperlink r:id="rId9" w:history="1">
              <w:proofErr w:type="spellStart"/>
              <w:r w:rsidRPr="00C96D1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Повторение_Компьютерная</w:t>
              </w:r>
              <w:proofErr w:type="spellEnd"/>
              <w:r w:rsidRPr="00C96D1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 графика.</w:t>
              </w:r>
              <w:proofErr w:type="spellStart"/>
              <w:r w:rsidRPr="00C96D1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mtf</w:t>
              </w:r>
              <w:proofErr w:type="spellEnd"/>
            </w:hyperlink>
          </w:p>
          <w:p w:rsidR="00CA2913" w:rsidRPr="00C96D19" w:rsidRDefault="00CA2913" w:rsidP="00C96D19">
            <w:pPr>
              <w:tabs>
                <w:tab w:val="num" w:pos="142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</w:tcPr>
          <w:p w:rsidR="00CA2913" w:rsidRPr="00C96D19" w:rsidRDefault="00CA2913" w:rsidP="00C96D19">
            <w:pPr>
              <w:tabs>
                <w:tab w:val="num" w:pos="1429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пройденный материал</w:t>
            </w:r>
          </w:p>
        </w:tc>
      </w:tr>
      <w:tr w:rsidR="00CA2913" w:rsidRPr="00C96D19" w:rsidTr="00403B3C">
        <w:trPr>
          <w:trHeight w:val="411"/>
          <w:jc w:val="center"/>
        </w:trPr>
        <w:tc>
          <w:tcPr>
            <w:tcW w:w="2237" w:type="dxa"/>
          </w:tcPr>
          <w:p w:rsidR="00CA2913" w:rsidRPr="00C96D19" w:rsidRDefault="00CA2913" w:rsidP="00C96D19">
            <w:pPr>
              <w:tabs>
                <w:tab w:val="num" w:pos="1429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3.Мотивация к учебной деятельности</w:t>
            </w:r>
          </w:p>
        </w:tc>
        <w:tc>
          <w:tcPr>
            <w:tcW w:w="2144" w:type="dxa"/>
          </w:tcPr>
          <w:p w:rsidR="00CA2913" w:rsidRPr="00C96D19" w:rsidRDefault="00CA2913" w:rsidP="00C96D19">
            <w:pPr>
              <w:tabs>
                <w:tab w:val="num" w:pos="1429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</w:p>
          <w:p w:rsidR="00CA2913" w:rsidRPr="00C96D19" w:rsidRDefault="00CA2913" w:rsidP="00C96D19">
            <w:pPr>
              <w:tabs>
                <w:tab w:val="num" w:pos="1429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</w:tcPr>
          <w:p w:rsidR="00CA2913" w:rsidRPr="00C96D19" w:rsidRDefault="00CA2913" w:rsidP="00C96D1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демонстрирует слайды презентации и знакомит учащихся с интерфейсом и инструментами графического редактора (</w:t>
            </w:r>
            <w:hyperlink r:id="rId10" w:history="1">
              <w:r w:rsidRPr="00C96D1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Приложение 1</w:t>
              </w:r>
            </w:hyperlink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714" w:type="dxa"/>
          </w:tcPr>
          <w:p w:rsidR="00CA2913" w:rsidRPr="00C96D19" w:rsidRDefault="00CA2913" w:rsidP="00C96D19">
            <w:pPr>
              <w:tabs>
                <w:tab w:val="num" w:pos="142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 объяснение учителя. </w:t>
            </w:r>
          </w:p>
          <w:p w:rsidR="00CA2913" w:rsidRPr="00C96D19" w:rsidRDefault="00CA2913" w:rsidP="00C96D19">
            <w:pPr>
              <w:tabs>
                <w:tab w:val="num" w:pos="142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2913" w:rsidRPr="00C96D19" w:rsidTr="00403B3C">
        <w:trPr>
          <w:trHeight w:val="411"/>
          <w:jc w:val="center"/>
        </w:trPr>
        <w:tc>
          <w:tcPr>
            <w:tcW w:w="2237" w:type="dxa"/>
          </w:tcPr>
          <w:p w:rsidR="00CA2913" w:rsidRPr="00C96D19" w:rsidRDefault="00CA2913" w:rsidP="00C96D19">
            <w:pPr>
              <w:tabs>
                <w:tab w:val="num" w:pos="1429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Объяснение нового 4.материала.</w:t>
            </w:r>
          </w:p>
          <w:p w:rsidR="00CA2913" w:rsidRPr="00C96D19" w:rsidRDefault="00CA2913" w:rsidP="00C96D19">
            <w:pPr>
              <w:tabs>
                <w:tab w:val="num" w:pos="1429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44" w:type="dxa"/>
          </w:tcPr>
          <w:p w:rsidR="00CA2913" w:rsidRPr="00C96D19" w:rsidRDefault="00CA2913" w:rsidP="00C96D19">
            <w:pPr>
              <w:tabs>
                <w:tab w:val="num" w:pos="1429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4923" w:type="dxa"/>
          </w:tcPr>
          <w:p w:rsidR="00CA2913" w:rsidRPr="00C96D19" w:rsidRDefault="00CA2913" w:rsidP="00C96D1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 материала проходит в форме демонстрации презентации и выполнение операций с контуром.</w:t>
            </w:r>
          </w:p>
          <w:p w:rsidR="00CA2913" w:rsidRPr="00C96D19" w:rsidRDefault="00CA2913" w:rsidP="00C96D1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4" w:type="dxa"/>
          </w:tcPr>
          <w:p w:rsidR="00CA2913" w:rsidRPr="00C96D19" w:rsidRDefault="00CA2913" w:rsidP="00C96D19">
            <w:pPr>
              <w:tabs>
                <w:tab w:val="num" w:pos="142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>Слушают объяснение учителя.</w:t>
            </w:r>
          </w:p>
          <w:p w:rsidR="00CA2913" w:rsidRPr="00C96D19" w:rsidRDefault="00CA2913" w:rsidP="00C96D19">
            <w:pPr>
              <w:tabs>
                <w:tab w:val="num" w:pos="142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913" w:rsidRPr="00C96D19" w:rsidTr="00403B3C">
        <w:trPr>
          <w:trHeight w:val="411"/>
          <w:jc w:val="center"/>
        </w:trPr>
        <w:tc>
          <w:tcPr>
            <w:tcW w:w="2237" w:type="dxa"/>
            <w:vAlign w:val="center"/>
          </w:tcPr>
          <w:p w:rsidR="00CA2913" w:rsidRPr="00C96D19" w:rsidRDefault="00CA2913" w:rsidP="00C96D1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6D1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5.Физминутка </w:t>
            </w:r>
          </w:p>
        </w:tc>
        <w:tc>
          <w:tcPr>
            <w:tcW w:w="2144" w:type="dxa"/>
            <w:vAlign w:val="center"/>
          </w:tcPr>
          <w:p w:rsidR="00CA2913" w:rsidRPr="00C96D19" w:rsidRDefault="00CA2913" w:rsidP="00C96D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разминочной профилактической гимнастики для глаз.</w:t>
            </w:r>
          </w:p>
        </w:tc>
        <w:tc>
          <w:tcPr>
            <w:tcW w:w="4923" w:type="dxa"/>
            <w:vAlign w:val="center"/>
          </w:tcPr>
          <w:p w:rsidR="00CA2913" w:rsidRPr="00C96D19" w:rsidRDefault="00CA2913" w:rsidP="00C96D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выполняют зарядку для глаз</w:t>
            </w:r>
          </w:p>
        </w:tc>
        <w:tc>
          <w:tcPr>
            <w:tcW w:w="1714" w:type="dxa"/>
            <w:vAlign w:val="center"/>
          </w:tcPr>
          <w:p w:rsidR="00CA2913" w:rsidRPr="00C96D19" w:rsidRDefault="00CA2913" w:rsidP="00C96D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Идет разминочный процесс рук и глаз для снятия напряжения</w:t>
            </w:r>
          </w:p>
        </w:tc>
      </w:tr>
      <w:tr w:rsidR="00CA2913" w:rsidRPr="00C96D19" w:rsidTr="00403B3C">
        <w:trPr>
          <w:trHeight w:val="411"/>
          <w:jc w:val="center"/>
        </w:trPr>
        <w:tc>
          <w:tcPr>
            <w:tcW w:w="2237" w:type="dxa"/>
            <w:vAlign w:val="center"/>
          </w:tcPr>
          <w:p w:rsidR="00CA2913" w:rsidRPr="00C96D19" w:rsidRDefault="00CA2913" w:rsidP="00C96D1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6D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6.Закрепление изученного материала (выполнение практической работы)</w:t>
            </w:r>
          </w:p>
        </w:tc>
        <w:tc>
          <w:tcPr>
            <w:tcW w:w="2144" w:type="dxa"/>
            <w:vAlign w:val="center"/>
          </w:tcPr>
          <w:p w:rsidR="00CA2913" w:rsidRPr="00C96D19" w:rsidRDefault="00CA2913" w:rsidP="00C96D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4923" w:type="dxa"/>
            <w:vAlign w:val="center"/>
          </w:tcPr>
          <w:p w:rsidR="00CA2913" w:rsidRPr="00C96D19" w:rsidRDefault="00CA2913" w:rsidP="00C96D1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закрепления каждого блока выданного материала учитель формулирует задания, которые ученики выполняют в программе </w:t>
            </w:r>
            <w:r w:rsidRPr="00C96D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Inkscape</w:t>
            </w: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hyperlink r:id="rId11" w:history="1">
              <w:r w:rsidRPr="00C96D1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Приложение 2</w:t>
              </w:r>
            </w:hyperlink>
            <w:r w:rsidRPr="00C96D19"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t xml:space="preserve"> https://cloud.mail.ru/public/YYRT/M7vpETt1U</w:t>
            </w: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A2913" w:rsidRPr="00C96D19" w:rsidRDefault="00CA2913" w:rsidP="00C96D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Align w:val="center"/>
          </w:tcPr>
          <w:p w:rsidR="00CA2913" w:rsidRPr="00C96D19" w:rsidRDefault="00CA2913" w:rsidP="00C96D19">
            <w:pPr>
              <w:tabs>
                <w:tab w:val="num" w:pos="142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задания в программе </w:t>
            </w:r>
          </w:p>
          <w:p w:rsidR="00CA2913" w:rsidRPr="00C96D19" w:rsidRDefault="00CA2913" w:rsidP="00C96D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D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Inkscape</w:t>
            </w: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A2913" w:rsidRPr="00C96D19" w:rsidTr="00403B3C">
        <w:trPr>
          <w:trHeight w:val="426"/>
          <w:jc w:val="center"/>
        </w:trPr>
        <w:tc>
          <w:tcPr>
            <w:tcW w:w="2237" w:type="dxa"/>
          </w:tcPr>
          <w:p w:rsidR="00CA2913" w:rsidRPr="00C96D19" w:rsidRDefault="00CA2913" w:rsidP="00C96D19">
            <w:pPr>
              <w:tabs>
                <w:tab w:val="num" w:pos="1429"/>
              </w:tabs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6D1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7.Итог урока</w:t>
            </w:r>
          </w:p>
        </w:tc>
        <w:tc>
          <w:tcPr>
            <w:tcW w:w="2144" w:type="dxa"/>
          </w:tcPr>
          <w:p w:rsidR="00CA2913" w:rsidRPr="00C96D19" w:rsidRDefault="00CA2913" w:rsidP="00C96D19">
            <w:pPr>
              <w:tabs>
                <w:tab w:val="num" w:pos="1429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4923" w:type="dxa"/>
          </w:tcPr>
          <w:p w:rsidR="00CA2913" w:rsidRPr="00C96D19" w:rsidRDefault="00CA2913" w:rsidP="00C96D19">
            <w:pPr>
              <w:tabs>
                <w:tab w:val="left" w:pos="38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основных понятий, операций. •</w:t>
            </w: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Что такое графический редактор?</w:t>
            </w:r>
          </w:p>
          <w:p w:rsidR="00CA2913" w:rsidRPr="00C96D19" w:rsidRDefault="00CA2913" w:rsidP="00C96D19">
            <w:pPr>
              <w:tabs>
                <w:tab w:val="left" w:pos="38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Что такое векторная графика?</w:t>
            </w:r>
          </w:p>
          <w:p w:rsidR="00CA2913" w:rsidRPr="00C96D19" w:rsidRDefault="00CA2913" w:rsidP="00C96D19">
            <w:pPr>
              <w:tabs>
                <w:tab w:val="left" w:pos="38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Какой графический редактор мы с вами сегодня изучили?</w:t>
            </w:r>
          </w:p>
          <w:p w:rsidR="00CA2913" w:rsidRPr="00C96D19" w:rsidRDefault="00CA2913" w:rsidP="00C96D19">
            <w:pPr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Какие главные фигуры используются в графическом редакторе? </w:t>
            </w:r>
          </w:p>
        </w:tc>
        <w:tc>
          <w:tcPr>
            <w:tcW w:w="1714" w:type="dxa"/>
          </w:tcPr>
          <w:p w:rsidR="00CA2913" w:rsidRPr="00C96D19" w:rsidRDefault="00CA2913" w:rsidP="00C96D19">
            <w:pPr>
              <w:tabs>
                <w:tab w:val="num" w:pos="142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D19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учителя, получают оценки за урок.</w:t>
            </w:r>
          </w:p>
        </w:tc>
      </w:tr>
    </w:tbl>
    <w:p w:rsidR="00D6679F" w:rsidRPr="00C96D19" w:rsidRDefault="00D6679F" w:rsidP="00C96D19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</w:p>
    <w:p w:rsidR="00D6679F" w:rsidRPr="00C96D19" w:rsidRDefault="00D6679F" w:rsidP="00C96D19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 w:rsidRPr="00C96D1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Список литературы:</w:t>
      </w:r>
    </w:p>
    <w:p w:rsidR="00D6679F" w:rsidRPr="00C96D19" w:rsidRDefault="00D6679F" w:rsidP="00C96D19">
      <w:pPr>
        <w:pStyle w:val="a8"/>
        <w:numPr>
          <w:ilvl w:val="0"/>
          <w:numId w:val="9"/>
        </w:numPr>
        <w:spacing w:after="0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proofErr w:type="spellStart"/>
      <w:r w:rsidRPr="00C96D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УчебникЛ.Л.Босова</w:t>
      </w:r>
      <w:proofErr w:type="spellEnd"/>
      <w:r w:rsidRPr="00C96D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Информатика: учебник для 7 класса – Москва</w:t>
      </w:r>
      <w:proofErr w:type="gramStart"/>
      <w:r w:rsidRPr="00C96D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.: </w:t>
      </w:r>
      <w:proofErr w:type="gramEnd"/>
      <w:r w:rsidRPr="00C96D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БИНОМ, Лаборатория знаний, 2014 г.</w:t>
      </w:r>
    </w:p>
    <w:p w:rsidR="00D6679F" w:rsidRPr="00C96D19" w:rsidRDefault="00AC64BB" w:rsidP="00C96D19">
      <w:pPr>
        <w:pStyle w:val="a8"/>
        <w:numPr>
          <w:ilvl w:val="0"/>
          <w:numId w:val="9"/>
        </w:numPr>
        <w:spacing w:after="0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hyperlink r:id="rId12" w:history="1">
        <w:r w:rsidR="00D6679F" w:rsidRPr="00C96D19">
          <w:rPr>
            <w:rStyle w:val="a6"/>
            <w:rFonts w:ascii="Times New Roman" w:eastAsiaTheme="minorEastAsia" w:hAnsi="Times New Roman" w:cs="Times New Roman"/>
            <w:bCs/>
            <w:kern w:val="24"/>
            <w:sz w:val="24"/>
            <w:szCs w:val="24"/>
            <w:lang w:eastAsia="ru-RU"/>
          </w:rPr>
          <w:t>http://metodist.lbz.ru/authors/informatika/3/</w:t>
        </w:r>
      </w:hyperlink>
      <w:r w:rsidR="00D6679F" w:rsidRPr="00C96D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D6679F" w:rsidRPr="00C96D19" w:rsidRDefault="00AC64BB" w:rsidP="00C96D19">
      <w:pPr>
        <w:pStyle w:val="a8"/>
        <w:numPr>
          <w:ilvl w:val="0"/>
          <w:numId w:val="9"/>
        </w:numPr>
        <w:spacing w:after="0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hyperlink r:id="rId13" w:history="1">
        <w:r w:rsidR="00D6679F" w:rsidRPr="00C96D19">
          <w:rPr>
            <w:rStyle w:val="a6"/>
            <w:rFonts w:ascii="Times New Roman" w:eastAsiaTheme="minorEastAsia" w:hAnsi="Times New Roman" w:cs="Times New Roman"/>
            <w:bCs/>
            <w:kern w:val="24"/>
            <w:sz w:val="24"/>
            <w:szCs w:val="24"/>
            <w:lang w:eastAsia="ru-RU"/>
          </w:rPr>
          <w:t>http://videouroki.net</w:t>
        </w:r>
      </w:hyperlink>
      <w:r w:rsidR="00D6679F" w:rsidRPr="00C96D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0B72E1" w:rsidRPr="00C96D19" w:rsidRDefault="00AC64BB" w:rsidP="00C96D19">
      <w:pPr>
        <w:pStyle w:val="a8"/>
        <w:numPr>
          <w:ilvl w:val="0"/>
          <w:numId w:val="9"/>
        </w:numPr>
        <w:spacing w:after="0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hyperlink r:id="rId14" w:history="1">
        <w:r w:rsidR="000B72E1" w:rsidRPr="00C96D19">
          <w:rPr>
            <w:rStyle w:val="a6"/>
            <w:rFonts w:ascii="Times New Roman" w:eastAsiaTheme="minorEastAsia" w:hAnsi="Times New Roman" w:cs="Times New Roman"/>
            <w:bCs/>
            <w:kern w:val="24"/>
            <w:sz w:val="24"/>
            <w:szCs w:val="24"/>
            <w:lang w:eastAsia="ru-RU"/>
          </w:rPr>
          <w:t>https://ru.freepik.com/vectors/%D0%B4%D0%BE%D0%BC%D0%B8%D0%BA</w:t>
        </w:r>
      </w:hyperlink>
      <w:r w:rsidR="000B72E1" w:rsidRPr="00C96D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D6679F" w:rsidRPr="00C96D19" w:rsidRDefault="00D6679F" w:rsidP="00C96D19">
      <w:pPr>
        <w:spacing w:after="0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</w:p>
    <w:p w:rsidR="00D6679F" w:rsidRPr="00C96D19" w:rsidRDefault="008A6122" w:rsidP="00C96D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D19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4361FB" w:rsidRPr="00C96D19" w:rsidRDefault="004361F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7927E2" w:rsidRPr="00C96D19">
        <w:rPr>
          <w:rFonts w:ascii="Times New Roman" w:hAnsi="Times New Roman" w:cs="Times New Roman"/>
          <w:sz w:val="24"/>
          <w:szCs w:val="24"/>
        </w:rPr>
        <w:t xml:space="preserve">изученного материала </w:t>
      </w:r>
      <w:r w:rsidRPr="00C96D19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F139D0" w:rsidRPr="00C96D19">
        <w:rPr>
          <w:rFonts w:ascii="Times New Roman" w:hAnsi="Times New Roman" w:cs="Times New Roman"/>
          <w:sz w:val="24"/>
          <w:szCs w:val="24"/>
        </w:rPr>
        <w:t xml:space="preserve">ется с помощью программы </w:t>
      </w:r>
      <w:proofErr w:type="spellStart"/>
      <w:r w:rsidR="00F139D0" w:rsidRPr="00C96D19">
        <w:rPr>
          <w:rFonts w:ascii="Times New Roman" w:hAnsi="Times New Roman" w:cs="Times New Roman"/>
          <w:sz w:val="24"/>
          <w:szCs w:val="24"/>
        </w:rPr>
        <w:t>MyTest</w:t>
      </w:r>
      <w:proofErr w:type="spellEnd"/>
      <w:r w:rsidR="00F139D0" w:rsidRPr="00C96D19">
        <w:rPr>
          <w:rFonts w:ascii="Times New Roman" w:hAnsi="Times New Roman" w:cs="Times New Roman"/>
          <w:sz w:val="24"/>
          <w:szCs w:val="24"/>
        </w:rPr>
        <w:t>.</w:t>
      </w:r>
    </w:p>
    <w:p w:rsidR="00F139D0" w:rsidRPr="00C96D19" w:rsidRDefault="00F139D0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>Перечень вопросов:</w:t>
      </w:r>
    </w:p>
    <w:p w:rsidR="004361FB" w:rsidRPr="00C96D19" w:rsidRDefault="00F139D0" w:rsidP="00C96D1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4361FB" w:rsidRPr="00C96D19">
        <w:rPr>
          <w:rFonts w:ascii="Times New Roman" w:hAnsi="Times New Roman" w:cs="Times New Roman"/>
          <w:i/>
          <w:sz w:val="24"/>
          <w:szCs w:val="24"/>
        </w:rPr>
        <w:t>Что такое компьютерная графика?</w:t>
      </w:r>
    </w:p>
    <w:p w:rsidR="004361FB" w:rsidRPr="00C96D19" w:rsidRDefault="004361F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>а) область информатики, занимающаяся методами, средствами создания и обработки изображений с помощью программно-аппаратных  средств;</w:t>
      </w:r>
    </w:p>
    <w:p w:rsidR="004361FB" w:rsidRPr="00C96D19" w:rsidRDefault="004361F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 xml:space="preserve">б) область информатики, занимающаяся </w:t>
      </w:r>
      <w:r w:rsidR="006E057A" w:rsidRPr="00C96D19">
        <w:rPr>
          <w:rFonts w:ascii="Times New Roman" w:hAnsi="Times New Roman" w:cs="Times New Roman"/>
          <w:sz w:val="24"/>
          <w:szCs w:val="24"/>
        </w:rPr>
        <w:t>графопостроением</w:t>
      </w:r>
      <w:r w:rsidRPr="00C96D19">
        <w:rPr>
          <w:rFonts w:ascii="Times New Roman" w:hAnsi="Times New Roman" w:cs="Times New Roman"/>
          <w:sz w:val="24"/>
          <w:szCs w:val="24"/>
        </w:rPr>
        <w:t xml:space="preserve"> огромных изображений;</w:t>
      </w:r>
    </w:p>
    <w:p w:rsidR="004361FB" w:rsidRPr="00C96D19" w:rsidRDefault="004361F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 xml:space="preserve">в) область информатики, занимающаяся объектно-ориентированным программированием. </w:t>
      </w:r>
    </w:p>
    <w:p w:rsidR="004361FB" w:rsidRPr="00C96D19" w:rsidRDefault="00F139D0" w:rsidP="00C96D1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 xml:space="preserve">2. </w:t>
      </w:r>
      <w:r w:rsidR="004361FB" w:rsidRPr="00C96D19">
        <w:rPr>
          <w:rFonts w:ascii="Times New Roman" w:hAnsi="Times New Roman" w:cs="Times New Roman"/>
          <w:i/>
          <w:sz w:val="24"/>
          <w:szCs w:val="24"/>
        </w:rPr>
        <w:t>На какие виды делится компьютерная графика?</w:t>
      </w:r>
    </w:p>
    <w:p w:rsidR="00F139D0" w:rsidRPr="00C96D19" w:rsidRDefault="004361F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 xml:space="preserve">а) векторная и фронтальная; </w:t>
      </w:r>
    </w:p>
    <w:p w:rsidR="00F139D0" w:rsidRPr="00C96D19" w:rsidRDefault="004361F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 xml:space="preserve">б) фронтальная и растровая; </w:t>
      </w:r>
    </w:p>
    <w:p w:rsidR="004361FB" w:rsidRPr="00C96D19" w:rsidRDefault="004361F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>в) растровая и векторная.</w:t>
      </w:r>
    </w:p>
    <w:p w:rsidR="004361FB" w:rsidRPr="00C96D19" w:rsidRDefault="00F139D0" w:rsidP="00C96D1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 xml:space="preserve">3. </w:t>
      </w:r>
      <w:r w:rsidR="004361FB" w:rsidRPr="00C96D19">
        <w:rPr>
          <w:rFonts w:ascii="Times New Roman" w:hAnsi="Times New Roman" w:cs="Times New Roman"/>
          <w:i/>
          <w:sz w:val="24"/>
          <w:szCs w:val="24"/>
        </w:rPr>
        <w:t>Что такое растровая графика?</w:t>
      </w:r>
    </w:p>
    <w:p w:rsidR="00F139D0" w:rsidRPr="00C96D19" w:rsidRDefault="004361F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 xml:space="preserve">а) изображения формируются из точек различного цвета (пикселей), которые образуют строки и столбцы (растр); </w:t>
      </w:r>
    </w:p>
    <w:p w:rsidR="004361FB" w:rsidRPr="00C96D19" w:rsidRDefault="004361F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>б) изображения формируются из объектов: точка, линия, окружность, прямоугольник и пр., которые хранятся в памяти компьютера в виде графических примитивов.</w:t>
      </w:r>
    </w:p>
    <w:p w:rsidR="004361FB" w:rsidRPr="00C96D19" w:rsidRDefault="00F139D0" w:rsidP="00C96D1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 xml:space="preserve">4. </w:t>
      </w:r>
      <w:r w:rsidR="004361FB" w:rsidRPr="00C96D19">
        <w:rPr>
          <w:rFonts w:ascii="Times New Roman" w:hAnsi="Times New Roman" w:cs="Times New Roman"/>
          <w:i/>
          <w:sz w:val="24"/>
          <w:szCs w:val="24"/>
        </w:rPr>
        <w:t>Что такое векторная графика?</w:t>
      </w:r>
    </w:p>
    <w:p w:rsidR="00F139D0" w:rsidRPr="00C96D19" w:rsidRDefault="004361F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 xml:space="preserve">а) изображения формируются из точек различного цвета (пикселей), которые образуют строки и столбцы (растр); </w:t>
      </w:r>
    </w:p>
    <w:p w:rsidR="004361FB" w:rsidRPr="00C96D19" w:rsidRDefault="004361F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>б) изображения формируются из объектов: точка, линия, окружность, прямоугольник и пр., которые хранятся в памяти компьютера в виде графических примитивов.</w:t>
      </w:r>
    </w:p>
    <w:p w:rsidR="004361FB" w:rsidRPr="00C96D19" w:rsidRDefault="00F139D0" w:rsidP="00C96D1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 xml:space="preserve">5. </w:t>
      </w:r>
      <w:r w:rsidR="004361FB" w:rsidRPr="00C96D19">
        <w:rPr>
          <w:rFonts w:ascii="Times New Roman" w:hAnsi="Times New Roman" w:cs="Times New Roman"/>
          <w:i/>
          <w:sz w:val="24"/>
          <w:szCs w:val="24"/>
        </w:rPr>
        <w:t>Минимальный элемент растровой графики.</w:t>
      </w:r>
    </w:p>
    <w:p w:rsidR="00F139D0" w:rsidRPr="00C96D19" w:rsidRDefault="004361F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 xml:space="preserve">а) пиксель; </w:t>
      </w:r>
    </w:p>
    <w:p w:rsidR="00F139D0" w:rsidRPr="00C96D19" w:rsidRDefault="004361F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 xml:space="preserve">б) графические примитивы; </w:t>
      </w:r>
    </w:p>
    <w:p w:rsidR="004361FB" w:rsidRPr="00C96D19" w:rsidRDefault="004361F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>в) точка.</w:t>
      </w:r>
    </w:p>
    <w:p w:rsidR="004361FB" w:rsidRPr="00C96D19" w:rsidRDefault="001932F8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 xml:space="preserve">6) </w:t>
      </w:r>
      <w:r w:rsidR="004361FB" w:rsidRPr="00C96D19">
        <w:rPr>
          <w:rFonts w:ascii="Times New Roman" w:hAnsi="Times New Roman" w:cs="Times New Roman"/>
          <w:i/>
          <w:sz w:val="24"/>
          <w:szCs w:val="24"/>
        </w:rPr>
        <w:t>Минимальный элемент векторной графики.</w:t>
      </w:r>
    </w:p>
    <w:p w:rsidR="00F139D0" w:rsidRPr="00C96D19" w:rsidRDefault="004361F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 xml:space="preserve">а) пиксель; </w:t>
      </w:r>
    </w:p>
    <w:p w:rsidR="00F139D0" w:rsidRPr="00C96D19" w:rsidRDefault="004361F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 xml:space="preserve">б) графические примитивы; </w:t>
      </w:r>
    </w:p>
    <w:p w:rsidR="004361FB" w:rsidRPr="00C96D19" w:rsidRDefault="004361FB" w:rsidP="00C96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19">
        <w:rPr>
          <w:rFonts w:ascii="Times New Roman" w:hAnsi="Times New Roman" w:cs="Times New Roman"/>
          <w:sz w:val="24"/>
          <w:szCs w:val="24"/>
        </w:rPr>
        <w:t>в) точка.</w:t>
      </w:r>
    </w:p>
    <w:p w:rsidR="00203DB7" w:rsidRPr="00C96D19" w:rsidRDefault="00203DB7" w:rsidP="00C96D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03DB7" w:rsidRPr="00C96D19" w:rsidRDefault="00203DB7" w:rsidP="00C96D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03DB7" w:rsidRPr="00C96D19" w:rsidRDefault="00203DB7" w:rsidP="00C96D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D213F" w:rsidRPr="00C96D19" w:rsidRDefault="00DD213F" w:rsidP="00C96D19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</w:p>
    <w:p w:rsidR="00DD213F" w:rsidRPr="00C96D19" w:rsidRDefault="00DD213F" w:rsidP="00C96D19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</w:p>
    <w:p w:rsidR="00DD213F" w:rsidRPr="00C96D19" w:rsidRDefault="00DD213F" w:rsidP="00C96D19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</w:p>
    <w:p w:rsidR="00DD213F" w:rsidRPr="00C96D19" w:rsidRDefault="00DD213F" w:rsidP="00C96D19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</w:p>
    <w:p w:rsidR="00DD213F" w:rsidRPr="00C96D19" w:rsidRDefault="00DD213F" w:rsidP="00C96D19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</w:p>
    <w:p w:rsidR="00DD213F" w:rsidRPr="00C96D19" w:rsidRDefault="00DD213F" w:rsidP="00C96D19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</w:p>
    <w:p w:rsidR="00DD213F" w:rsidRPr="00C96D19" w:rsidRDefault="00DD213F" w:rsidP="00C96D19">
      <w:pPr>
        <w:tabs>
          <w:tab w:val="left" w:pos="4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D213F" w:rsidRPr="00C96D19" w:rsidSect="008B62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39B"/>
    <w:multiLevelType w:val="hybridMultilevel"/>
    <w:tmpl w:val="12768CCC"/>
    <w:lvl w:ilvl="0" w:tplc="0D306732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76C13"/>
    <w:multiLevelType w:val="hybridMultilevel"/>
    <w:tmpl w:val="C14649E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5215230"/>
    <w:multiLevelType w:val="hybridMultilevel"/>
    <w:tmpl w:val="82322E54"/>
    <w:lvl w:ilvl="0" w:tplc="0D306732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0052F"/>
    <w:multiLevelType w:val="hybridMultilevel"/>
    <w:tmpl w:val="7C48336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28A3F2D"/>
    <w:multiLevelType w:val="hybridMultilevel"/>
    <w:tmpl w:val="C1847A86"/>
    <w:lvl w:ilvl="0" w:tplc="A8D0A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F0A80"/>
    <w:multiLevelType w:val="hybridMultilevel"/>
    <w:tmpl w:val="1924FD76"/>
    <w:lvl w:ilvl="0" w:tplc="5B88EA3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70F8C"/>
    <w:multiLevelType w:val="hybridMultilevel"/>
    <w:tmpl w:val="4BDEF76E"/>
    <w:lvl w:ilvl="0" w:tplc="0D306732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100231"/>
    <w:multiLevelType w:val="hybridMultilevel"/>
    <w:tmpl w:val="71124B5A"/>
    <w:lvl w:ilvl="0" w:tplc="A8D0A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F405AD"/>
    <w:multiLevelType w:val="hybridMultilevel"/>
    <w:tmpl w:val="5CFA3B4A"/>
    <w:lvl w:ilvl="0" w:tplc="0D306732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EA"/>
    <w:rsid w:val="0003330F"/>
    <w:rsid w:val="0008606D"/>
    <w:rsid w:val="00091544"/>
    <w:rsid w:val="000A0C9D"/>
    <w:rsid w:val="000A1A0E"/>
    <w:rsid w:val="000A1FAD"/>
    <w:rsid w:val="000A6914"/>
    <w:rsid w:val="000B72E1"/>
    <w:rsid w:val="000D0462"/>
    <w:rsid w:val="000E1B50"/>
    <w:rsid w:val="000E3212"/>
    <w:rsid w:val="000E755B"/>
    <w:rsid w:val="001044A2"/>
    <w:rsid w:val="00114216"/>
    <w:rsid w:val="00124BE2"/>
    <w:rsid w:val="001772CE"/>
    <w:rsid w:val="001932F8"/>
    <w:rsid w:val="001A3FDE"/>
    <w:rsid w:val="001C2083"/>
    <w:rsid w:val="001E733D"/>
    <w:rsid w:val="001F555D"/>
    <w:rsid w:val="00203DB7"/>
    <w:rsid w:val="00206CEB"/>
    <w:rsid w:val="002174FB"/>
    <w:rsid w:val="0024461E"/>
    <w:rsid w:val="002979CE"/>
    <w:rsid w:val="002C6468"/>
    <w:rsid w:val="0031483A"/>
    <w:rsid w:val="00315709"/>
    <w:rsid w:val="0034689E"/>
    <w:rsid w:val="00351574"/>
    <w:rsid w:val="0036061D"/>
    <w:rsid w:val="003663CB"/>
    <w:rsid w:val="00403B3C"/>
    <w:rsid w:val="00406A51"/>
    <w:rsid w:val="0042600E"/>
    <w:rsid w:val="004361FB"/>
    <w:rsid w:val="00441881"/>
    <w:rsid w:val="004B1E96"/>
    <w:rsid w:val="004C208E"/>
    <w:rsid w:val="004C5223"/>
    <w:rsid w:val="004E2DB4"/>
    <w:rsid w:val="004E3D9F"/>
    <w:rsid w:val="004F4EBA"/>
    <w:rsid w:val="00523A77"/>
    <w:rsid w:val="0053257F"/>
    <w:rsid w:val="00574A51"/>
    <w:rsid w:val="005F6C54"/>
    <w:rsid w:val="005F73B6"/>
    <w:rsid w:val="00652AC3"/>
    <w:rsid w:val="00671337"/>
    <w:rsid w:val="006E057A"/>
    <w:rsid w:val="00705C1A"/>
    <w:rsid w:val="00757AD8"/>
    <w:rsid w:val="007635D0"/>
    <w:rsid w:val="00787B66"/>
    <w:rsid w:val="007927E2"/>
    <w:rsid w:val="00795858"/>
    <w:rsid w:val="007A4976"/>
    <w:rsid w:val="007D3386"/>
    <w:rsid w:val="007D403E"/>
    <w:rsid w:val="00802844"/>
    <w:rsid w:val="00805C15"/>
    <w:rsid w:val="0081675E"/>
    <w:rsid w:val="008376EC"/>
    <w:rsid w:val="00895193"/>
    <w:rsid w:val="008A12E9"/>
    <w:rsid w:val="008A6122"/>
    <w:rsid w:val="008B621F"/>
    <w:rsid w:val="008C28C5"/>
    <w:rsid w:val="00903DB5"/>
    <w:rsid w:val="00920C76"/>
    <w:rsid w:val="009265E0"/>
    <w:rsid w:val="009359BE"/>
    <w:rsid w:val="00936F8A"/>
    <w:rsid w:val="0096666B"/>
    <w:rsid w:val="00981BCF"/>
    <w:rsid w:val="00986E25"/>
    <w:rsid w:val="009B4D98"/>
    <w:rsid w:val="009D4E74"/>
    <w:rsid w:val="009E1994"/>
    <w:rsid w:val="009E6091"/>
    <w:rsid w:val="009F00C3"/>
    <w:rsid w:val="009F75D9"/>
    <w:rsid w:val="00A43DF2"/>
    <w:rsid w:val="00A60DFA"/>
    <w:rsid w:val="00A674C0"/>
    <w:rsid w:val="00A86F5E"/>
    <w:rsid w:val="00AC0DA9"/>
    <w:rsid w:val="00AD07E0"/>
    <w:rsid w:val="00AE44DE"/>
    <w:rsid w:val="00AE4A7A"/>
    <w:rsid w:val="00B00521"/>
    <w:rsid w:val="00B355D6"/>
    <w:rsid w:val="00B51140"/>
    <w:rsid w:val="00B54E1C"/>
    <w:rsid w:val="00B63A0C"/>
    <w:rsid w:val="00B72A2D"/>
    <w:rsid w:val="00B8543D"/>
    <w:rsid w:val="00C06082"/>
    <w:rsid w:val="00C14CC4"/>
    <w:rsid w:val="00C210E4"/>
    <w:rsid w:val="00C555CB"/>
    <w:rsid w:val="00C84707"/>
    <w:rsid w:val="00C96D19"/>
    <w:rsid w:val="00CA2913"/>
    <w:rsid w:val="00CA7053"/>
    <w:rsid w:val="00CF77B9"/>
    <w:rsid w:val="00D25644"/>
    <w:rsid w:val="00D6679F"/>
    <w:rsid w:val="00D753A9"/>
    <w:rsid w:val="00DA2ECD"/>
    <w:rsid w:val="00DD213F"/>
    <w:rsid w:val="00DD56CD"/>
    <w:rsid w:val="00E555C6"/>
    <w:rsid w:val="00E87CEA"/>
    <w:rsid w:val="00F139D0"/>
    <w:rsid w:val="00F23423"/>
    <w:rsid w:val="00F2443E"/>
    <w:rsid w:val="00F279F6"/>
    <w:rsid w:val="00F44FD1"/>
    <w:rsid w:val="00F64268"/>
    <w:rsid w:val="00F86F57"/>
    <w:rsid w:val="00FD53D1"/>
    <w:rsid w:val="00FD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C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E3D9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1C2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C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E3212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31483A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2C646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C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E3D9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1C2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C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E3212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31483A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2C646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5;&#1059;&#1041;&#1051;&#1048;&#1050;&#1040;&#1062;&#1048;&#1048;_&#1050;&#1054;&#1053;&#1050;&#1059;&#1056;&#1057;&#1067;\&#1055;&#1059;&#1041;&#1051;&#1048;&#1050;&#1040;&#1062;&#1048;&#1071;_2025_&#1095;&#1077;&#1088;&#1085;&#1086;&#1074;&#1080;&#1082;\&#1055;&#1059;&#1041;&#1051;&#1048;&#1050;&#1040;&#1062;&#1048;&#1071;_&#1075;&#1086;&#1090;&#1086;&#1074;&#1086;_2025_&#1060;&#1054;&#1059;\&#1050;&#1080;&#1088;&#1087;&#1080;&#1095;&#1077;&#1085;&#1082;&#1086;&#1045;&#1042;_&#1075;&#1086;&#1090;&#1086;&#1074;&#1086;\&#1055;&#1088;&#1080;&#1083;&#1086;&#1078;&#1077;&#1085;&#1080;&#1077;_1.pptx" TargetMode="External"/><Relationship Id="rId13" Type="http://schemas.openxmlformats.org/officeDocument/2006/relationships/hyperlink" Target="http://videouroki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F:\&#1055;&#1059;&#1041;&#1051;&#1048;&#1050;&#1040;&#1062;&#1048;&#1048;_&#1050;&#1054;&#1053;&#1050;&#1059;&#1056;&#1057;&#1067;\&#1055;&#1059;&#1041;&#1051;&#1048;&#1050;&#1040;&#1062;&#1048;&#1071;_2025_&#1095;&#1077;&#1088;&#1085;&#1086;&#1074;&#1080;&#1082;\&#1055;&#1059;&#1041;&#1051;&#1048;&#1050;&#1040;&#1062;&#1048;&#1071;_&#1075;&#1086;&#1090;&#1086;&#1074;&#1086;_2025_&#1060;&#1054;&#1059;\&#1050;&#1080;&#1088;&#1087;&#1080;&#1095;&#1077;&#1085;&#1082;&#1086;&#1045;&#1042;_&#1075;&#1086;&#1090;&#1086;&#1074;&#1086;\&#1055;&#1086;&#1074;&#1090;&#1086;&#1088;&#1077;&#1085;&#1080;&#1077;_&#1050;&#1086;&#1084;&#1087;&#1100;&#1102;&#1090;&#1077;&#1088;&#1085;&#1072;&#1103;%20&#1075;&#1088;&#1072;&#1092;&#1080;&#1082;&#1072;.mtf" TargetMode="External"/><Relationship Id="rId12" Type="http://schemas.openxmlformats.org/officeDocument/2006/relationships/hyperlink" Target="http://metodist.lbz.ru/authors/informatika/3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kscape.org/ru/" TargetMode="External"/><Relationship Id="rId11" Type="http://schemas.openxmlformats.org/officeDocument/2006/relationships/hyperlink" Target="file:///F:\&#1055;&#1059;&#1041;&#1051;&#1048;&#1050;&#1040;&#1062;&#1048;&#1048;_&#1050;&#1054;&#1053;&#1050;&#1059;&#1056;&#1057;&#1067;\&#1055;&#1059;&#1041;&#1051;&#1048;&#1050;&#1040;&#1062;&#1048;&#1071;_2025_&#1095;&#1077;&#1088;&#1085;&#1086;&#1074;&#1080;&#1082;\&#1055;&#1059;&#1041;&#1051;&#1048;&#1050;&#1040;&#1062;&#1048;&#1071;_&#1075;&#1086;&#1090;&#1086;&#1074;&#1086;_2025_&#1060;&#1054;&#1059;\&#1050;&#1080;&#1088;&#1087;&#1080;&#1095;&#1077;&#1085;&#1082;&#1086;&#1045;&#1042;_&#1075;&#1086;&#1090;&#1086;&#1074;&#1086;\&#1055;&#1088;&#1080;&#1083;&#1086;&#1078;&#1077;&#1085;&#1080;&#1077;%202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F:\&#1055;&#1059;&#1041;&#1051;&#1048;&#1050;&#1040;&#1062;&#1048;&#1048;_&#1050;&#1054;&#1053;&#1050;&#1059;&#1056;&#1057;&#1067;\&#1055;&#1059;&#1041;&#1051;&#1048;&#1050;&#1040;&#1062;&#1048;&#1071;_2025_&#1095;&#1077;&#1088;&#1085;&#1086;&#1074;&#1080;&#1082;\&#1055;&#1059;&#1041;&#1051;&#1048;&#1050;&#1040;&#1062;&#1048;&#1071;_&#1075;&#1086;&#1090;&#1086;&#1074;&#1086;_2025_&#1060;&#1054;&#1059;\&#1050;&#1080;&#1088;&#1087;&#1080;&#1095;&#1077;&#1085;&#1082;&#1086;&#1045;&#1042;_&#1075;&#1086;&#1090;&#1086;&#1074;&#1086;\&#1055;&#1088;&#1080;&#1083;&#1086;&#1078;&#1077;&#1085;&#1080;&#1077;_1.ppt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&#1055;&#1059;&#1041;&#1051;&#1048;&#1050;&#1040;&#1062;&#1048;&#1048;_&#1050;&#1054;&#1053;&#1050;&#1059;&#1056;&#1057;&#1067;\&#1055;&#1059;&#1041;&#1051;&#1048;&#1050;&#1040;&#1062;&#1048;&#1071;_2025_&#1095;&#1077;&#1088;&#1085;&#1086;&#1074;&#1080;&#1082;\&#1055;&#1059;&#1041;&#1051;&#1048;&#1050;&#1040;&#1062;&#1048;&#1071;_&#1075;&#1086;&#1090;&#1086;&#1074;&#1086;_2025_&#1060;&#1054;&#1059;\&#1050;&#1080;&#1088;&#1087;&#1080;&#1095;&#1077;&#1085;&#1082;&#1086;&#1045;&#1042;_&#1075;&#1086;&#1090;&#1086;&#1074;&#1086;\&#1055;&#1086;&#1074;&#1090;&#1086;&#1088;&#1077;&#1085;&#1080;&#1077;_&#1050;&#1086;&#1084;&#1087;&#1100;&#1102;&#1090;&#1077;&#1088;&#1085;&#1072;&#1103;%20&#1075;&#1088;&#1072;&#1092;&#1080;&#1082;&#1072;.mtf" TargetMode="External"/><Relationship Id="rId14" Type="http://schemas.openxmlformats.org/officeDocument/2006/relationships/hyperlink" Target="https://ru.freepik.com/vectors/%D0%B4%D0%BE%D0%BC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Кирпиченко Екатерина Владимировна</dc:creator>
  <cp:lastModifiedBy>Кирпиченко Екатерина Владимировна</cp:lastModifiedBy>
  <cp:revision>6</cp:revision>
  <dcterms:created xsi:type="dcterms:W3CDTF">2025-07-14T09:07:00Z</dcterms:created>
  <dcterms:modified xsi:type="dcterms:W3CDTF">2025-07-14T09:16:00Z</dcterms:modified>
</cp:coreProperties>
</file>