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2B" w:rsidRDefault="009A352B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A352B" w:rsidRDefault="00220309">
      <w:pPr>
        <w:spacing w:after="0"/>
        <w:ind w:right="20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направления коррекционной работы по формированию коммуникативных навыков у детей с РАС</w:t>
      </w:r>
    </w:p>
    <w:p w:rsidR="009A352B" w:rsidRDefault="009A352B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spacing w:after="0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Вся коррекционно-развивающая работа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формированию коммуникативных навыков у детей с РАС </w:t>
      </w:r>
      <w:r>
        <w:rPr>
          <w:rFonts w:ascii="Times New Roman" w:eastAsia="Times New Roman" w:hAnsi="Times New Roman" w:cs="Times New Roman"/>
          <w:sz w:val="24"/>
          <w:szCs w:val="24"/>
        </w:rPr>
        <w:t>базируется на 3-х основных подходах:</w:t>
      </w:r>
    </w:p>
    <w:p w:rsidR="009A352B" w:rsidRDefault="009A352B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tabs>
          <w:tab w:val="left" w:pos="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моционально-уровневом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разработанном    отечественными    учеными:</w:t>
      </w:r>
    </w:p>
    <w:p w:rsidR="009A352B" w:rsidRDefault="00220309">
      <w:pPr>
        <w:tabs>
          <w:tab w:val="left" w:pos="1960"/>
          <w:tab w:val="left" w:pos="3980"/>
          <w:tab w:val="left" w:pos="5260"/>
          <w:tab w:val="left" w:pos="5600"/>
          <w:tab w:val="left" w:pos="6220"/>
          <w:tab w:val="left" w:pos="8200"/>
          <w:tab w:val="left" w:pos="86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Никольской,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Лебединскими,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др.,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базирующемся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коррекции</w:t>
      </w:r>
    </w:p>
    <w:p w:rsidR="009A352B" w:rsidRDefault="002203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эмоциональной сферы – установление эмоционального контакта с ребенком,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снятии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агрессии, страха, стереотипий;</w:t>
      </w:r>
    </w:p>
    <w:p w:rsidR="009A352B" w:rsidRDefault="009A352B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tabs>
          <w:tab w:val="left" w:pos="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Прикладном анализе поведения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ПАП),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английски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АВА – терапия – влияние факторов окружающей среды с учетом индивидуальных особенностей ребенка;</w:t>
      </w:r>
    </w:p>
    <w:p w:rsidR="009A352B" w:rsidRDefault="009A352B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348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ТЕАССН-терапией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 программа направлена на облегчение социально-бытовой адаптации, создание условий для достижения детьми с РАС самос</w:t>
      </w:r>
      <w:r>
        <w:rPr>
          <w:rFonts w:ascii="Times New Roman" w:eastAsia="Times New Roman" w:hAnsi="Times New Roman" w:cs="Times New Roman"/>
          <w:sz w:val="24"/>
          <w:szCs w:val="24"/>
        </w:rPr>
        <w:t>тоятельности и повышения качества жизни при активной помощи родителей.</w:t>
      </w:r>
    </w:p>
    <w:p w:rsidR="009A352B" w:rsidRDefault="00220309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 Консультации специалистов.</w:t>
      </w:r>
    </w:p>
    <w:p w:rsidR="009A352B" w:rsidRDefault="009A352B">
      <w:pPr>
        <w:spacing w:line="8" w:lineRule="exact"/>
        <w:rPr>
          <w:rFonts w:ascii="Times New Roman" w:hAnsi="Times New Roman"/>
          <w:sz w:val="24"/>
          <w:szCs w:val="24"/>
        </w:rPr>
      </w:pPr>
    </w:p>
    <w:p w:rsidR="009A352B" w:rsidRDefault="00220309">
      <w:pPr>
        <w:spacing w:after="0" w:line="235" w:lineRule="auto"/>
        <w:ind w:left="260" w:firstLine="107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консультации к специалистам: психологу, логопеду,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дефектологу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приходят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семьи, имея при себе необходимую медицинскую документацию ребенка. В результате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экспресс - обследования ребенка семья получает устное заключение и рекомендации специалиста по развитию ребенка;</w:t>
      </w:r>
    </w:p>
    <w:p w:rsidR="009A352B" w:rsidRDefault="009A352B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tabs>
          <w:tab w:val="left" w:pos="1309"/>
        </w:tabs>
        <w:spacing w:after="0" w:line="235" w:lineRule="auto"/>
        <w:ind w:left="260"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консилиум специалистов подбирает адекватные состоянию ребенка формы и методы коррекционного воздействия, составляет индивидуальный </w:t>
      </w:r>
      <w:r>
        <w:rPr>
          <w:rFonts w:ascii="Times New Roman" w:eastAsia="Times New Roman" w:hAnsi="Times New Roman" w:cs="Times New Roman"/>
          <w:sz w:val="24"/>
          <w:szCs w:val="24"/>
        </w:rPr>
        <w:t>коррекционный маршрут;</w:t>
      </w:r>
    </w:p>
    <w:p w:rsidR="009A352B" w:rsidRDefault="009A352B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tabs>
          <w:tab w:val="left" w:pos="1333"/>
        </w:tabs>
        <w:spacing w:after="0" w:line="228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семья с ребенком с ОВЗ поступает в отделение для получения коррекционной комплексной помощи.</w:t>
      </w:r>
    </w:p>
    <w:p w:rsidR="009A352B" w:rsidRDefault="009A352B">
      <w:pPr>
        <w:tabs>
          <w:tab w:val="left" w:pos="1333"/>
        </w:tabs>
        <w:spacing w:after="0" w:line="228" w:lineRule="auto"/>
        <w:ind w:left="170"/>
        <w:rPr>
          <w:rFonts w:eastAsia="Times New Roman" w:cs="Times New Roman"/>
        </w:rPr>
      </w:pPr>
    </w:p>
    <w:p w:rsidR="009A352B" w:rsidRDefault="009A352B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28" w:lineRule="auto"/>
        <w:ind w:left="260" w:right="20" w:firstLine="71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комплексной специализированной работы с ребенком содержит в себе 3 этапа:</w:t>
      </w:r>
    </w:p>
    <w:p w:rsidR="009A352B" w:rsidRDefault="009A352B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Помощь семье и ребенку с ОВЗ раннего возраста;</w:t>
      </w:r>
    </w:p>
    <w:p w:rsidR="009A352B" w:rsidRDefault="009A352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28" w:lineRule="auto"/>
        <w:ind w:left="260"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Социализация, в том числе, подготовка к посещению ДОУ детей с ОВЗ 3-6 лет, адаптация семьи к социальному статусу ребенка;</w:t>
      </w:r>
    </w:p>
    <w:p w:rsidR="009A352B" w:rsidRDefault="009A352B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Формирование школьных компетенций детей с ОВЗ 6-8 лет, адаптация семьи к школьному статусу ребенка.</w:t>
      </w:r>
    </w:p>
    <w:p w:rsidR="009A352B" w:rsidRDefault="009A352B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9A352B">
      <w:pPr>
        <w:spacing w:after="0" w:line="235" w:lineRule="auto"/>
        <w:ind w:left="260" w:right="20" w:firstLine="710"/>
        <w:rPr>
          <w:rFonts w:eastAsia="Times New Roman" w:cs="Times New Roman"/>
        </w:rPr>
      </w:pPr>
    </w:p>
    <w:p w:rsidR="009A352B" w:rsidRDefault="00220309">
      <w:pPr>
        <w:spacing w:after="0" w:line="235" w:lineRule="auto"/>
        <w:ind w:firstLine="73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со сложной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структурой дефекта, реализуя индивидуальные программы развития детей с ОВЗ, специалисты отделения создали варианты коррекционных программ для социализации детей, для работы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безречевыми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детьми, для коррекции эмоционально-волевой сферы, для занятий адаптив</w:t>
      </w:r>
      <w:r>
        <w:rPr>
          <w:rFonts w:ascii="Times New Roman" w:eastAsia="Times New Roman" w:hAnsi="Times New Roman" w:cs="Times New Roman"/>
          <w:sz w:val="24"/>
          <w:szCs w:val="24"/>
        </w:rPr>
        <w:t>ной физической культурой.</w:t>
      </w:r>
    </w:p>
    <w:p w:rsidR="009A352B" w:rsidRDefault="009A352B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rPr>
          <w:rFonts w:ascii="Times New Roman" w:hAnsi="Times New Roman"/>
          <w:sz w:val="24"/>
          <w:szCs w:val="24"/>
        </w:rPr>
        <w:sectPr w:rsidR="009A352B">
          <w:pgSz w:w="12240" w:h="15840"/>
          <w:pgMar w:top="60" w:right="840" w:bottom="785" w:left="765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Обязательным условием зачисления является обследование ребенка в ПМПК. Для этого собирается необходимый комплект документов. Ребенок проходит обследование специалистами: психологом, логопедом,- которые готовят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(характеристики) на ПМПК. Специалист центра сопровождает семьи на ПМПК. После получения заключения, по которому ребенок зачисляется в центр, на ребенка заводится необходимая, в том числе, диагностическая документация или, как мы это называем</w:t>
      </w:r>
      <w:r>
        <w:rPr>
          <w:rFonts w:ascii="Times New Roman" w:eastAsia="Times New Roman" w:hAnsi="Times New Roman" w:cs="Times New Roman"/>
          <w:sz w:val="24"/>
          <w:szCs w:val="24"/>
        </w:rPr>
        <w:t>, «личное дело».</w:t>
      </w:r>
    </w:p>
    <w:p w:rsidR="009A352B" w:rsidRDefault="009A352B">
      <w:pPr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28" w:lineRule="auto"/>
        <w:ind w:left="260" w:right="20" w:firstLine="119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 ступень. Комплексная коррекционная работа специалистов с семьёй и ребенком с РАС.</w:t>
      </w:r>
    </w:p>
    <w:p w:rsidR="009A352B" w:rsidRDefault="009A352B">
      <w:pPr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tabs>
          <w:tab w:val="left" w:pos="1335"/>
        </w:tabs>
        <w:spacing w:after="0" w:line="235" w:lineRule="auto"/>
        <w:ind w:left="260"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отделении оказывается очная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дистантная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помощь.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Очная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когда ребенок с родителями посещает занятия непосредственно в центре.</w:t>
      </w:r>
    </w:p>
    <w:p w:rsidR="009A352B" w:rsidRDefault="009A352B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ind w:left="2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Дистантная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помощь </w:t>
      </w:r>
      <w:r>
        <w:rPr>
          <w:rFonts w:ascii="Times New Roman" w:eastAsia="Times New Roman" w:hAnsi="Times New Roman" w:cs="Times New Roman"/>
          <w:sz w:val="24"/>
          <w:szCs w:val="24"/>
        </w:rPr>
        <w:t>оказыв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семьям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роживающим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отдельныхрайонах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области, если состояние здоровья ребенка и возможности родителей не позволяют привозить его регулярно на занятия к специалистам.</w:t>
      </w:r>
    </w:p>
    <w:p w:rsidR="009A352B" w:rsidRDefault="009A352B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ind w:left="260" w:right="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Дистантная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помощь может быть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оказана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том числе с применением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медиасредств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конс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ультирование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скайпу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352B" w:rsidRDefault="009A352B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ind w:right="6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оказании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дистантной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помощи специалист держит связь с семьей: - собирает видеоматериалы для наблюдения специалистов; - назначает дату консилиума, который может быть проведен заочно;</w:t>
      </w:r>
    </w:p>
    <w:p w:rsidR="009A352B" w:rsidRDefault="009A352B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-составляет общие рекомендации для родителей </w:t>
      </w:r>
      <w:r>
        <w:rPr>
          <w:rFonts w:ascii="Times New Roman" w:eastAsia="Times New Roman" w:hAnsi="Times New Roman" w:cs="Times New Roman"/>
          <w:sz w:val="24"/>
          <w:szCs w:val="24"/>
        </w:rPr>
        <w:t>с перечнем коррекционных заданий, которые специалисты обозначают как необходимые на данном этапе развития этого ребенка;</w:t>
      </w:r>
    </w:p>
    <w:p w:rsidR="009A352B" w:rsidRDefault="009A352B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ind w:left="260"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ведет промежуточные консультации для семьи, если в этом есть необходимость;</w:t>
      </w:r>
    </w:p>
    <w:p w:rsidR="009A352B" w:rsidRDefault="009A352B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28" w:lineRule="auto"/>
        <w:ind w:left="260"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назначает следующий консилиум специалистов или записы</w:t>
      </w:r>
      <w:r>
        <w:rPr>
          <w:rFonts w:ascii="Times New Roman" w:eastAsia="Times New Roman" w:hAnsi="Times New Roman" w:cs="Times New Roman"/>
          <w:sz w:val="24"/>
          <w:szCs w:val="24"/>
        </w:rPr>
        <w:t>вает на консультацию к определенному специалисту.</w:t>
      </w:r>
    </w:p>
    <w:p w:rsidR="009A352B" w:rsidRDefault="009A352B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28" w:lineRule="auto"/>
        <w:ind w:left="260"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Очная помощь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оказывается непосредственно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коррекционномпространстве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центра.</w:t>
      </w:r>
    </w:p>
    <w:p w:rsidR="009A352B" w:rsidRDefault="009A352B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ind w:left="260"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Ребенок посещает занятия у специалистов, психолог работает с семьей в целом, помогая решать те задачи воспитания и развития, ко</w:t>
      </w:r>
      <w:r>
        <w:rPr>
          <w:rFonts w:ascii="Times New Roman" w:eastAsia="Times New Roman" w:hAnsi="Times New Roman" w:cs="Times New Roman"/>
          <w:sz w:val="24"/>
          <w:szCs w:val="24"/>
        </w:rPr>
        <w:t>торые ставит перед семьей диагноз ребенка и его индивидуальность.</w:t>
      </w:r>
    </w:p>
    <w:p w:rsidR="009A352B" w:rsidRDefault="009A352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коррекции нарушений детей с РАС применяются индивидуальные и групповые формы работы. Индивидуально дети могут заниматься у всех специалистов отделения – логопеда, дефектолога, специалис</w:t>
      </w:r>
      <w:r>
        <w:rPr>
          <w:rFonts w:ascii="Times New Roman" w:eastAsia="Times New Roman" w:hAnsi="Times New Roman" w:cs="Times New Roman"/>
          <w:sz w:val="24"/>
          <w:szCs w:val="24"/>
        </w:rPr>
        <w:t>та по моторному развитию, психолога, социального педагога. Групповые методы назначаются детям для социализации и развития коммуникаций согласно их возможностям и ограничениям.</w:t>
      </w:r>
    </w:p>
    <w:p w:rsidR="009A352B" w:rsidRDefault="009A352B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9A352B">
      <w:pPr>
        <w:spacing w:after="0"/>
        <w:ind w:left="980"/>
        <w:rPr>
          <w:rFonts w:eastAsia="Times New Roman" w:cs="Times New Roman"/>
          <w:b/>
          <w:bCs/>
          <w:u w:val="single"/>
        </w:rPr>
      </w:pPr>
    </w:p>
    <w:p w:rsidR="009A352B" w:rsidRDefault="002203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 ступень. Подготовка ребенка с РАС к школе.</w:t>
      </w:r>
    </w:p>
    <w:p w:rsidR="009A352B" w:rsidRDefault="009A352B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28" w:lineRule="auto"/>
        <w:ind w:left="260" w:right="20" w:firstLine="78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Специалистами отделения создана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успешно реализуется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двууровневая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 развития школьных компетенций детей с РАС.</w:t>
      </w:r>
    </w:p>
    <w:p w:rsidR="009A352B" w:rsidRDefault="009A352B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tabs>
          <w:tab w:val="left" w:pos="2260"/>
          <w:tab w:val="left" w:pos="3500"/>
          <w:tab w:val="left" w:pos="5100"/>
          <w:tab w:val="left" w:pos="5800"/>
          <w:tab w:val="left" w:pos="82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Первый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уровень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необходим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формирования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предшкольных</w:t>
      </w:r>
      <w:proofErr w:type="spellEnd"/>
    </w:p>
    <w:p w:rsidR="009A352B" w:rsidRDefault="00220309">
      <w:pPr>
        <w:spacing w:after="0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компетенций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A352B" w:rsidRDefault="009A352B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tabs>
          <w:tab w:val="left" w:pos="1350"/>
        </w:tabs>
        <w:spacing w:after="0" w:line="228" w:lineRule="auto"/>
        <w:ind w:left="260"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умения слышать инструкцию, общаться с «чужим» взрослым и сверстником;</w:t>
      </w:r>
    </w:p>
    <w:p w:rsidR="009A352B" w:rsidRDefault="009A352B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переключать внимание с од</w:t>
      </w:r>
      <w:r>
        <w:rPr>
          <w:rFonts w:ascii="Times New Roman" w:eastAsia="Times New Roman" w:hAnsi="Times New Roman" w:cs="Times New Roman"/>
          <w:sz w:val="24"/>
          <w:szCs w:val="24"/>
        </w:rPr>
        <w:t>ной формы деятельности на другую;</w:t>
      </w:r>
    </w:p>
    <w:p w:rsidR="009A352B" w:rsidRDefault="00220309">
      <w:pPr>
        <w:tabs>
          <w:tab w:val="left" w:pos="1345"/>
        </w:tabs>
        <w:spacing w:after="0" w:line="235" w:lineRule="auto"/>
        <w:ind w:left="260"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освоить приемы продуктивной деятельности, развить крупную и мелкую моторику, освоить игру со сверстником.</w:t>
      </w:r>
    </w:p>
    <w:p w:rsidR="009A352B" w:rsidRDefault="009A352B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ind w:left="260" w:firstLine="71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 есть на этом этапе ребенок с РАС имеет возможность овладеть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сенсо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моторными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социальными эталонами. Для каж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дого ребенка этот этап проходит по–разному –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микрогруппах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группах, в процессе овладения когнитивными навыками, развития восприятия, эмоционально-волевой сферы или произвольности, коррекции и развития моторики.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Предшкольная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подготовка продолжается в т</w:t>
      </w:r>
      <w:r>
        <w:rPr>
          <w:rFonts w:ascii="Times New Roman" w:eastAsia="Times New Roman" w:hAnsi="Times New Roman" w:cs="Times New Roman"/>
          <w:sz w:val="24"/>
          <w:szCs w:val="24"/>
        </w:rPr>
        <w:t>ечение года.</w:t>
      </w:r>
    </w:p>
    <w:p w:rsidR="009A352B" w:rsidRDefault="009A352B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9A352B">
      <w:pPr>
        <w:spacing w:after="0"/>
        <w:ind w:left="980"/>
        <w:rPr>
          <w:rFonts w:eastAsia="Times New Roman" w:cs="Times New Roman"/>
          <w:i/>
          <w:iCs/>
        </w:rPr>
      </w:pPr>
    </w:p>
    <w:p w:rsidR="009A352B" w:rsidRDefault="002203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Второй уровень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своение школьных компетенций:</w:t>
      </w:r>
    </w:p>
    <w:p w:rsidR="009A352B" w:rsidRDefault="00220309">
      <w:pPr>
        <w:tabs>
          <w:tab w:val="left" w:pos="1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умение слышать и выполнять групповую инструкцию;</w:t>
      </w:r>
    </w:p>
    <w:p w:rsidR="009A352B" w:rsidRDefault="00220309">
      <w:pPr>
        <w:tabs>
          <w:tab w:val="left" w:pos="1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овладеть необходимыми навыками познавательной активности;</w:t>
      </w:r>
    </w:p>
    <w:p w:rsidR="009A352B" w:rsidRDefault="009A352B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tabs>
          <w:tab w:val="left" w:pos="1422"/>
        </w:tabs>
        <w:spacing w:after="0" w:line="235" w:lineRule="auto"/>
        <w:ind w:right="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-усвоить правила поведения в школе (занятия проводятся в обстановке, максимально </w:t>
      </w:r>
      <w:r>
        <w:rPr>
          <w:rFonts w:ascii="Times New Roman" w:eastAsia="Times New Roman" w:hAnsi="Times New Roman" w:cs="Times New Roman"/>
          <w:sz w:val="24"/>
          <w:szCs w:val="24"/>
        </w:rPr>
        <w:t>приближенной к школьной: парты, доска, звонок в начале и конце занятий, перемена.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Кабинет, в котором проходят занятия по подготовке к школе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зонирован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учебную и игровую зоны, оснащен соответствующей школьной мебелью, с учетом роста детей;</w:t>
      </w:r>
    </w:p>
    <w:p w:rsidR="009A352B" w:rsidRDefault="009A352B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tabs>
          <w:tab w:val="left" w:pos="1510"/>
        </w:tabs>
        <w:spacing w:after="0" w:line="235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развить пози</w:t>
      </w:r>
      <w:r>
        <w:rPr>
          <w:rFonts w:ascii="Times New Roman" w:eastAsia="Times New Roman" w:hAnsi="Times New Roman" w:cs="Times New Roman"/>
          <w:sz w:val="24"/>
          <w:szCs w:val="24"/>
        </w:rPr>
        <w:t>тивную школьную мотивацию, научиться вступать в отношения, опосредованные обучением, то есть сформировать позицию школьника во всех смыслах.</w:t>
      </w:r>
    </w:p>
    <w:p w:rsidR="009A352B" w:rsidRDefault="009A352B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ind w:left="260" w:right="20" w:firstLine="55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проводит опытный учитель-дефектолог. Наиболе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трудным» детям оказывается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помощь.</w:t>
      </w:r>
    </w:p>
    <w:p w:rsidR="009A352B" w:rsidRDefault="009A352B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A352B" w:rsidRDefault="00220309">
      <w:pPr>
        <w:spacing w:after="0"/>
        <w:ind w:left="98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этом этапе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специалисты стараются максимально включить ребенка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9A352B" w:rsidRDefault="009A352B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28" w:lineRule="auto"/>
        <w:ind w:left="260"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групповые процессы, но для наиболее «трудных детей» проводятся индивидуальные занятия-консультации.</w:t>
      </w:r>
    </w:p>
    <w:p w:rsidR="009A352B" w:rsidRDefault="009A352B">
      <w:pPr>
        <w:spacing w:after="0" w:line="228" w:lineRule="auto"/>
        <w:ind w:left="260" w:right="20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 ступень. Инклюзивное сопровождение ребенка с РАС.</w:t>
      </w:r>
    </w:p>
    <w:p w:rsidR="009A352B" w:rsidRDefault="00220309">
      <w:pPr>
        <w:tabs>
          <w:tab w:val="left" w:pos="9400"/>
        </w:tabs>
        <w:spacing w:after="0" w:line="235" w:lineRule="auto"/>
        <w:ind w:left="98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 с  РАС  раннего  возраста  и  более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поведенчески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сохранные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дети</w:t>
      </w:r>
    </w:p>
    <w:p w:rsidR="009A352B" w:rsidRDefault="009A352B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28" w:lineRule="auto"/>
        <w:ind w:left="260" w:right="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старшего возраста посещают группы детей, занимающихся в отделе практической помощи и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имеющими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статуса детей с ОВЗ.</w:t>
      </w:r>
    </w:p>
    <w:p w:rsidR="009A352B" w:rsidRDefault="009A352B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spacing w:after="0" w:line="235" w:lineRule="auto"/>
        <w:ind w:left="260" w:right="20" w:firstLine="71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это дает? Во-первых, дети учатся общаться с другими детьми, которых мы называем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нормотипичными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нормати</w:t>
      </w:r>
      <w:r>
        <w:rPr>
          <w:rFonts w:ascii="Times New Roman" w:eastAsia="Times New Roman" w:hAnsi="Times New Roman" w:cs="Times New Roman"/>
          <w:sz w:val="24"/>
          <w:szCs w:val="24"/>
        </w:rPr>
        <w:t>пичные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дети учатся быть толерантными, воспринимать детей с РАС как обыкновенных, таких же, как они сами. Это и воспитание родителей.</w:t>
      </w:r>
    </w:p>
    <w:p w:rsidR="009A352B" w:rsidRDefault="009A352B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A352B" w:rsidRDefault="002203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этапе подготовки к школе в работу включается специалист, который проводит консультации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поводу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возможностей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дальнейшего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ребенка, осуществляет связь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выбранными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родителями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ОУ, готовит общие рекомендации для родителей и будущих педагогов по вопросам приемов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воздействия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ребенка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 наиболее эффективных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приемов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его обучения.</w:t>
      </w:r>
    </w:p>
    <w:p w:rsidR="009A352B" w:rsidRDefault="00220309">
      <w:pPr>
        <w:spacing w:after="0" w:line="348" w:lineRule="auto"/>
        <w:ind w:left="260" w:firstLine="71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 ступень. Включение семьи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ребенка с РАС в общую социальную жизнь центра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.</w:t>
      </w:r>
      <w:proofErr w:type="gramEnd"/>
    </w:p>
    <w:p w:rsidR="009A352B" w:rsidRDefault="009A352B">
      <w:pPr>
        <w:spacing w:after="0" w:line="7" w:lineRule="exact"/>
        <w:rPr>
          <w:rFonts w:ascii="Times New Roman" w:hAnsi="Times New Roman"/>
          <w:sz w:val="24"/>
          <w:szCs w:val="24"/>
        </w:rPr>
      </w:pPr>
    </w:p>
    <w:p w:rsidR="009A352B" w:rsidRDefault="00220309">
      <w:pPr>
        <w:tabs>
          <w:tab w:val="left" w:pos="1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центре создана система социально-педагогической работы с семьей:</w:t>
      </w:r>
    </w:p>
    <w:p w:rsidR="009A352B" w:rsidRDefault="00220309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групповые консультации и занятия для родителей;</w:t>
      </w:r>
    </w:p>
    <w:p w:rsidR="009A352B" w:rsidRDefault="009A352B">
      <w:pPr>
        <w:spacing w:after="0" w:line="160" w:lineRule="exact"/>
        <w:rPr>
          <w:rFonts w:ascii="Times New Roman" w:eastAsia="Times New Roman" w:hAnsi="Times New Roman"/>
          <w:sz w:val="24"/>
          <w:szCs w:val="24"/>
        </w:rPr>
      </w:pPr>
    </w:p>
    <w:p w:rsidR="009A352B" w:rsidRDefault="00220309">
      <w:p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9A352B">
          <w:pgSz w:w="12240" w:h="15840"/>
          <w:pgMar w:top="1138" w:right="840" w:bottom="624" w:left="555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- лекции для родителей по тем или иным вопросам развития и воспитани</w:t>
      </w:r>
      <w:r>
        <w:rPr>
          <w:rFonts w:ascii="Times New Roman" w:eastAsia="Times New Roman" w:hAnsi="Times New Roman" w:cs="Times New Roman"/>
          <w:sz w:val="24"/>
          <w:szCs w:val="24"/>
        </w:rPr>
        <w:t>я детей.</w:t>
      </w:r>
    </w:p>
    <w:p w:rsidR="009A352B" w:rsidRDefault="009A352B">
      <w:pPr>
        <w:spacing w:after="0"/>
        <w:rPr>
          <w:rFonts w:ascii="Times New Roman" w:hAnsi="Times New Roman" w:cs="Times New Roman"/>
          <w:sz w:val="24"/>
          <w:szCs w:val="24"/>
        </w:rPr>
        <w:sectPr w:rsidR="009A352B">
          <w:pgSz w:w="12240" w:h="15840"/>
          <w:pgMar w:top="1138" w:right="840" w:bottom="1106" w:left="1440" w:header="0" w:footer="0" w:gutter="0"/>
          <w:cols w:space="720"/>
          <w:formProt w:val="0"/>
          <w:docGrid w:linePitch="100" w:charSpace="4096"/>
        </w:sectPr>
      </w:pPr>
    </w:p>
    <w:p w:rsidR="009A352B" w:rsidRDefault="009A352B">
      <w:pPr>
        <w:spacing w:after="0"/>
        <w:rPr>
          <w:rFonts w:ascii="Times New Roman" w:hAnsi="Times New Roman" w:cs="Times New Roman"/>
          <w:sz w:val="24"/>
          <w:szCs w:val="24"/>
        </w:rPr>
        <w:sectPr w:rsidR="009A352B">
          <w:pgSz w:w="12240" w:h="15840"/>
          <w:pgMar w:top="1138" w:right="840" w:bottom="757" w:left="1440" w:header="0" w:footer="0" w:gutter="0"/>
          <w:cols w:space="720"/>
          <w:formProt w:val="0"/>
          <w:docGrid w:linePitch="100" w:charSpace="4096"/>
        </w:sectPr>
      </w:pPr>
    </w:p>
    <w:p w:rsidR="009A352B" w:rsidRDefault="009A35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352B" w:rsidSect="009A352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9A352B"/>
    <w:rsid w:val="00220309"/>
    <w:rsid w:val="009A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F66432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">
    <w:name w:val="Заголовок 2 Знак"/>
    <w:basedOn w:val="a0"/>
    <w:link w:val="Heading2"/>
    <w:uiPriority w:val="9"/>
    <w:qFormat/>
    <w:rsid w:val="00F664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66432"/>
    <w:rPr>
      <w:b/>
      <w:bCs/>
    </w:rPr>
  </w:style>
  <w:style w:type="paragraph" w:customStyle="1" w:styleId="a4">
    <w:name w:val="Заголовок"/>
    <w:basedOn w:val="a"/>
    <w:next w:val="a5"/>
    <w:qFormat/>
    <w:rsid w:val="009A352B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rsid w:val="009A352B"/>
    <w:pPr>
      <w:spacing w:after="140"/>
    </w:pPr>
  </w:style>
  <w:style w:type="paragraph" w:styleId="a6">
    <w:name w:val="List"/>
    <w:basedOn w:val="a5"/>
    <w:rsid w:val="009A352B"/>
    <w:rPr>
      <w:rFonts w:cs="Droid Sans Devanagari"/>
    </w:rPr>
  </w:style>
  <w:style w:type="paragraph" w:customStyle="1" w:styleId="Caption">
    <w:name w:val="Caption"/>
    <w:basedOn w:val="a"/>
    <w:qFormat/>
    <w:rsid w:val="009A352B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rsid w:val="009A352B"/>
    <w:pPr>
      <w:suppressLineNumbers/>
    </w:pPr>
    <w:rPr>
      <w:rFonts w:cs="Droid Sans Devanagari"/>
    </w:rPr>
  </w:style>
  <w:style w:type="paragraph" w:styleId="a8">
    <w:name w:val="Normal (Web)"/>
    <w:basedOn w:val="a"/>
    <w:uiPriority w:val="99"/>
    <w:unhideWhenUsed/>
    <w:qFormat/>
    <w:rsid w:val="00F6643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45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2025-07-14T11:07:00Z</dcterms:created>
  <dcterms:modified xsi:type="dcterms:W3CDTF">2025-07-14T11:07:00Z</dcterms:modified>
  <dc:language>ru-RU</dc:language>
</cp:coreProperties>
</file>