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148E9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Нарушения речи детей с интеллектуальной недостаточностью.</w:t>
      </w:r>
    </w:p>
    <w:p w14:paraId="3151F99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0C1ED968">
      <w:pPr>
        <w:shd w:val="clear" w:color="auto" w:fill="FFFFFF"/>
        <w:spacing w:after="0" w:line="240" w:lineRule="atLeast"/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Выступление на МО учителей ОГКОУ</w:t>
      </w:r>
    </w:p>
    <w:p w14:paraId="0FA281E7">
      <w:pPr>
        <w:shd w:val="clear" w:color="auto" w:fill="FFFFFF"/>
        <w:spacing w:after="0" w:line="240" w:lineRule="atLeast"/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«Ивановская школа-интернат №3»</w:t>
      </w:r>
    </w:p>
    <w:p w14:paraId="2F156795">
      <w:pPr>
        <w:shd w:val="clear" w:color="auto" w:fill="FFFFFF"/>
        <w:tabs>
          <w:tab w:val="center" w:pos="4857"/>
          <w:tab w:val="left" w:pos="8145"/>
        </w:tabs>
        <w:spacing w:after="0" w:line="240" w:lineRule="atLeast"/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учителя-логопеда Клубовой Е.В.</w:t>
      </w:r>
      <w:r>
        <w:rPr>
          <w:rFonts w:ascii="Times New Roman" w:hAnsi="Times New Roman" w:cs="Times New Roman"/>
          <w:i/>
          <w:sz w:val="28"/>
          <w:szCs w:val="28"/>
        </w:rPr>
        <w:tab/>
      </w:r>
    </w:p>
    <w:p w14:paraId="75FE259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40834454">
      <w:pPr>
        <w:pStyle w:val="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Основная задача школы при обучении детей с ОВЗ – подготовка учащихся к активной самостоятельной жизни. Решение данной задачи невозможно без вооружения детей навыками свободного речевого общения, умения связно, последовательно и логично излагать свои мысли. Именно навыки коммуникативно-речевого общения определяют процессе социализации детей с ОВЗ.</w:t>
      </w:r>
    </w:p>
    <w:p w14:paraId="2167C29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Речевое  развитие детей с нарушениями интеллекта характеризуется нарушением всех компонентов языковой базы, что создает значительные трудности для полноценного общения воспитанников и говорит о недостаточном уровне социальной зрелости. </w:t>
      </w:r>
    </w:p>
    <w:p w14:paraId="7DB24C2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Специфические особенности речевого развития препятствуют усвоению учебного материала ребенком, снижают и без того невысокую продуктивность обучения, препятствует общению ребенка, его адаптации в обществе.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Речевое и умственное развитие ребёнка тесно связаны между собой, но вместе с тем развитие речи и познавательной деятельности  характеризуются определёнными особенностями.</w:t>
      </w:r>
    </w:p>
    <w:p w14:paraId="6F54A822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У детей с нарушением интеллекта встречаются все формы расстройств речи: ринолалия, дислалия, дисфония, алалия, дизартрия, дислексия, заикание, дисграфия, афазия и другие.  </w:t>
      </w:r>
    </w:p>
    <w:p w14:paraId="237AF57A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Расстройства речи у детей с нарушением интеллекта проявляются на фоне грубого нарушения познавательной деятельности, аномального психического развития в целом. Речевые нарушения у этих детей носят системный характер, т.е. страдает речь как  целостная функциональная система.</w:t>
      </w:r>
    </w:p>
    <w:p w14:paraId="18717B72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Имеющиеся нарушения речи у детей с интеллектуальными нарушениями характеризуются стойкостью. Эти нарушения устраняются специалистами с большим трудом, порой сохраняясь до старших классов коррекционной школы.</w:t>
      </w:r>
    </w:p>
    <w:p w14:paraId="446356CC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Нарушения фонематической стороны речи.</w:t>
      </w:r>
    </w:p>
    <w:p w14:paraId="716DBFE3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 умственно отсталых школьников часто встречаются дефекты звукопроизношения.</w:t>
      </w:r>
    </w:p>
    <w:p w14:paraId="0900A879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Их причинами, по мнению Л.С. Волковой,  могут быть:</w:t>
      </w:r>
    </w:p>
    <w:p w14:paraId="4FDA1025">
      <w:pPr>
        <w:pStyle w:val="6"/>
        <w:numPr>
          <w:ilvl w:val="0"/>
          <w:numId w:val="1"/>
        </w:numPr>
        <w:spacing w:after="0" w:line="240" w:lineRule="auto"/>
        <w:ind w:left="425" w:hanging="425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недоразвитие познавательной деятельности;</w:t>
      </w:r>
    </w:p>
    <w:p w14:paraId="6C2EF775">
      <w:pPr>
        <w:pStyle w:val="6"/>
        <w:numPr>
          <w:ilvl w:val="0"/>
          <w:numId w:val="1"/>
        </w:numPr>
        <w:spacing w:after="0" w:line="240" w:lineRule="auto"/>
        <w:ind w:left="425" w:hanging="425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несформированность речеслуховой дифференциации;</w:t>
      </w:r>
    </w:p>
    <w:p w14:paraId="6CDD5669">
      <w:pPr>
        <w:pStyle w:val="6"/>
        <w:numPr>
          <w:ilvl w:val="0"/>
          <w:numId w:val="1"/>
        </w:numPr>
        <w:spacing w:after="0" w:line="240" w:lineRule="auto"/>
        <w:ind w:left="425" w:hanging="425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нарушения речевой моторики;</w:t>
      </w:r>
    </w:p>
    <w:p w14:paraId="526E5D21">
      <w:pPr>
        <w:pStyle w:val="6"/>
        <w:numPr>
          <w:ilvl w:val="0"/>
          <w:numId w:val="1"/>
        </w:numPr>
        <w:spacing w:after="0" w:line="240" w:lineRule="auto"/>
        <w:ind w:left="425" w:hanging="425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аномалии в строении артикуляционного аппарата.</w:t>
      </w:r>
    </w:p>
    <w:p w14:paraId="50AAE1DE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Правильное звукопроизношение в самостоятельной речи для умственно отсталых детей представляет большую проблему и вырабатывается под контролем специалистов очень медленно. Для детей данной категории характерно большое расхождение между навыком произносить звуки правильно и использовать их в самостоятельной речи.</w:t>
      </w:r>
    </w:p>
    <w:p w14:paraId="058A1D7F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 данным отечественных логопедов,  среди учеников коррекционной школы больший процент составляет категория детей с нарушением звукопроизношения.  Оно может проявляться по-разному:</w:t>
      </w:r>
    </w:p>
    <w:p w14:paraId="6A033067">
      <w:pPr>
        <w:pStyle w:val="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отсутствием в речи ребенка тех или иных звуков;</w:t>
      </w:r>
    </w:p>
    <w:p w14:paraId="56F5D028">
      <w:pPr>
        <w:pStyle w:val="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их искажением или заменой в пределах одной или разных групп (свистящие, шипящие, аффрикаты, звуки [р] и [л];</w:t>
      </w:r>
    </w:p>
    <w:p w14:paraId="0A7458CE">
      <w:pPr>
        <w:pStyle w:val="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смешением звонких и глухих, мягких и твердых согласных);</w:t>
      </w:r>
    </w:p>
    <w:p w14:paraId="55194BDF">
      <w:pPr>
        <w:pStyle w:val="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нарушением слоговой структуры слов.</w:t>
      </w:r>
    </w:p>
    <w:p w14:paraId="001BE7FE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основе фонетико-фонематических нарушений лежат дефекты восприятия звуков речи, трудности с их дифференциацией, некоординированность движений артикуляционного аппарата.</w:t>
      </w:r>
    </w:p>
    <w:p w14:paraId="755AE2AC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 детей с умственной отсталостью имеются проблемы не только с постановкой звуков, но и с их автоматизацией. У этих детей существует некоторая особенность – неумение правильно использовать уже имеющиеся правильные артикуляторные установки. Правильное использование поставленного звука в речи у детей с умственной отсталостью вырабатывается очень медленно. Это обусловлено тем, что имеются органические нарушения, вследствие чего возникает слабость условно-рефлекторных связей.</w:t>
      </w:r>
    </w:p>
    <w:p w14:paraId="45A9D8F0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Логопеды отмечают, что наибольшее распространение получают нарушения свистящих, аффрикат, шипящих, звонких, глухих. Это указывает на отсутствие у детей данной категории четкого противопоставления этих звуков по акустико-артикуляционным признакам.</w:t>
      </w:r>
    </w:p>
    <w:p w14:paraId="2EBBEC87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Нарушения лексики  и грамматики.</w:t>
      </w:r>
    </w:p>
    <w:p w14:paraId="2B0BFF7B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Нарушения познавательной деятельности у детей с умственной отсталостью накладывают четкий отпечаток и на формирование активного и пассивного  словаря. Словарный запас детей данной категории крайне беден и ограничивается обиходно-бытовой тематикой, преобладают существительные с конкретным значением. У умственно отсталых детей имеется существенное преобладание пассивного словаря над активным. Эти дети понимают значительно большее количество слов, чем сами употребляют в своей речи.</w:t>
      </w:r>
    </w:p>
    <w:p w14:paraId="181763A2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Речь детей с интеллектуальными нарушениями всегда лишена включений из слов различных грамматических категорий, которые обозначают  абстрактные понятия. Ученики затрудняются в подборе обобщающих слов и понятий. Отдельные грамматические категории детьми с умственной отсталостью не употребляются вовсе или могут составлять в их словаре минимальный процент, это причастия, сложные предлоги, наречия, деепричастия, подчинительные союзы.</w:t>
      </w:r>
    </w:p>
    <w:p w14:paraId="4EFB0937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Следующим по распространенности недостатком лексической стороны речи детей с нарушением интеллекта являются неправильное или не точное понимание слов, не корректное их использование. Опытные логопеды выделяют такие ошибки, когда ученики называют одним словом разные предметы, имеющие внешние черты сходства («жук» – это комар, паук, муравей). Смешение слов и их неточное употребление возникают и на основе их фонетического сходства. Дети смешивают слова схожие по своему звучанию «лампочка» - «бабочка», «коза» - «коса».</w:t>
      </w:r>
    </w:p>
    <w:p w14:paraId="0D1CD3D0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Иногда встречаются ошибки противоположного характера, когда ученик использует слово для названия только одного предмета из группы однородных. В данном случае слова теряют свою обобщающую функцию, приобретая сходство с именем собственным («сквер» - это место возле данной школы и больше понятием «сквер» ничего не обозначатся). Словарь умственно отсталых детей беден. Он состоит в основном из существительных и глаголов.</w:t>
      </w:r>
    </w:p>
    <w:p w14:paraId="21A0AEF3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Среди существительных имеются слова, которые обозначают знакомые детям предметы. В речи учащихся имеются глаголы в основном бесприставочные.  В общем составе словаря прилагательные имена занимают незначительное место. Эти прилагательные представляют собой не конкретные характеристики предмета: большой, маленький, хороший, плохой. Прилагательные, характеризующие личностные свойства и качества человека встречаются очень редко.</w:t>
      </w:r>
    </w:p>
    <w:p w14:paraId="50A318E6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Нарушения связной речи.</w:t>
      </w:r>
    </w:p>
    <w:p w14:paraId="059BE5A7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работе многих авторов отмечается, что становление связной речи у умственно отсталых детей осуществляется замедленными темпами и характеризуется качественными особенностями.</w:t>
      </w:r>
    </w:p>
    <w:p w14:paraId="26D4ACD5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Характеризуя состояние связной речи детей с нарушением интеллекта, необходимо сразу же отметить, что в отличие от детей с нормальным развитием, у которых эта форма речи появляется еще в дошкольном возрасте, умственно отсталые дети без специального обучения не в состоянии овладеть навыками связанного высказывания.</w:t>
      </w:r>
    </w:p>
    <w:p w14:paraId="0CFF4E8E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 данной категории детей отмечаются пропуски слов, словосочетаний необходимых для построения фразы, что приводит к искажению смысла высказывания. В речи очень редко используются сложносочиненные и сложноподчиненные конструкции.</w:t>
      </w:r>
    </w:p>
    <w:p w14:paraId="5C0D3334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Отличается малая распространенность предложений. Дети пользуются простыми, короткими конструкциями, употребляя чаще всего в качестве второстепенных членов названия конкретного объекта, на который переходит действие (купили книгу), лица, на которые направлено действие, места действия. Редко второстепенные члены могут выражаться наречиями, качественными прилагательными («заводской»), сочетанием существительного с предлогом для выражения причины и цели действия («по болезни»).</w:t>
      </w:r>
    </w:p>
    <w:p w14:paraId="475B206C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Часто встречается нарушение связи слов в предложении. Эти ошибки проявляются при согласовании подлежащего и сказуемого, существительного и прилагательного, в предложном управлении в связи с опусканием или неверным употреблением предлога.</w:t>
      </w:r>
    </w:p>
    <w:p w14:paraId="7BF84F5B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А.К. Аксенова отмечает характерные нарушения связной речи у данной категории детей: отсутствие полноты и развернутости в высказывании, нарушение правильной последовательности при воспроизведении событий, искажение логической зависимости явлений, отсутствие или неправильное использование языковых средств связи (местоимений, наречий), обедненность речи, ее недостаточная выразительность.</w:t>
      </w:r>
    </w:p>
    <w:p w14:paraId="6B8BADAC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Дети данной категории длительное время задерживаются на этапе вопросно-ответной и ситуационной речи. Переход к самостоятельному высказыванию у этих детей является очень трудным. В процессе порождения связных высказываний умственно отсталые школьники нуждаются в постепенной стимуляции со стороны взрослого, в систематической помощи, которая проявляется либо в виде вопросов, либо в подсказке. Особенно трудной является контекстная форма речи. Ситуативная речь, т.е. с опорой на наглядность, на конкретную ситуацию, осуществляется гораздо легче.</w:t>
      </w:r>
    </w:p>
    <w:p w14:paraId="1078D062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 мнению В.Г. Петровой, наиболее доступна для учеников младших классов беседа, тема которой - выполнение практической деятельности или подготовка к ней. Так, дети охотно отвечают на вопросы о том, какие материалы и инструменты им необходимы для предстоящей работы, как они начнут ее выполнять, как продолжат, что у них в результате получится.</w:t>
      </w:r>
    </w:p>
    <w:p w14:paraId="7BA48134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Отставание и своеобразные черты становления устной речи детей с интеллектуальной недостаточностью обусловливают трудности, проявляющиеся у них при овладении грамотой. Эти трудности обнаруживаются при осуществлении звукобуквенного анализа слов, в ошибках их написания, в составлении отдельных предложений и пересказов.</w:t>
      </w:r>
    </w:p>
    <w:p w14:paraId="7DC1CB11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Нарушения чтения и письма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.</w:t>
      </w:r>
    </w:p>
    <w:p w14:paraId="7C54F713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Нарушения чтения и письма очень распространены   среди умственно отсталых школьников. Это обусловлено рядом причин: общим  недоразвитием речи и несформированностью  фонематического восприятия. Дети данной категории не могут осуществлять звуковой анализ слова, они смешивают по звучанию сходные звуки и как следствие ученики не могут воссоздавать правильную звуковую форму слова на основе зрительного восприятия графических знаков.</w:t>
      </w:r>
    </w:p>
    <w:p w14:paraId="0C291650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Большую сложность у детей с нарушениями интеллекта вызывает запоминание и воспроизведение букв, если их оптические образы недостаточно точно связываются с определенными фонемами. Встречаются дети, для которых большую трудность составляет соблюдение необходимой для процесса чтения направленность движения взгляда слева направо.  Последовательность расположения букв в слове при письме тоже вызывает большие трудности.</w:t>
      </w:r>
    </w:p>
    <w:p w14:paraId="3268DA60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Особую сложность для  детей с нарушениями интеллекта составляют слияния нескольких звуков. Дети не могут прочитать самые простые слова, зная буквы и правильно называя их. Вариативность произнесения звука так же усваивается детьми данной категории очень тяжело, если есть зависимость его произнесения от позиции в слове. Ученики должны понимать, что в чтении главное не называние букв, а прочитывание слов.</w:t>
      </w:r>
    </w:p>
    <w:p w14:paraId="511CCC2F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Техникой  чтения дети с нарушениями интеллекта овладевают чрезвычайно медленно. Читая текст, они допускают множество ошибок, которые заключаются в следующем: пропускают и переставляют буквы, не прочитывают окончания, искажают звуковой состав слова, заменяют одни слова другими, не останавливаются на знаках препинания.</w:t>
      </w:r>
    </w:p>
    <w:p w14:paraId="6F5207CB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Однако, по мнению В.Г. Петровой, недостатки понимания прочитанного, наблюдающиеся у детей, определяются не только несовершенством техники чтения, но и в большой мере - низким уровнем общего развития умственно отсталых детей, бедностью и малой обобщенностью жизненного опыта, нерасчлененностью, упрощенностью, резко затрудненной актуализацией представлений. Дети чаще всего из прочитанного усваивают лишь отдельные фрагменты текста. Важные части, несущие основную смысловую нагрузку в тексте остаются упущенными или измененными.</w:t>
      </w:r>
    </w:p>
    <w:p w14:paraId="4A5E041E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Письмо - более трудный процесс, чем чтение.  При овладении данным навыком должен осуществляться последовательный точный и строгий фонематический анализ слова, ребенок должен соотносить выделенные звуки с соответствующими фонемами, выполнять фонематическое обобщение. Эти процессы у детей с нарушениями интеллекта заметно страдают.</w:t>
      </w:r>
    </w:p>
    <w:p w14:paraId="13237212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Письмо по слуху у умственно отсталых детей вызывает затруднения, которые обусловлены несовершенством их языкового анализа и синтеза. Фонематический анализ осуществляется ими не точно, а это препятствует разделению слова на звуки. Ученики в словах пропускают некоторые звуки (чаще гласные), изменяют порядок звуков, нарушают строение слова.</w:t>
      </w:r>
    </w:p>
    <w:p w14:paraId="2F674448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 детей с нарушениями интеллекта часто имеются нарушения моторной сферы, которые выражаются в  недостатке координации движения мелких мышц, недоразвитии мышц пальцев рук, неустойчивость кисти. Все это затрудняет процесс письма. Большинство учащихся пишут буквы с большим напряжением, в движение приходят плечи, голова, непроизвольно высовывается язык. Это приводит к быстрому утомлению и снижению работоспособности на занятии.</w:t>
      </w:r>
    </w:p>
    <w:p w14:paraId="08C17565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условиях специально организованного обучения основная масса учащихся  школ довольно успешно овладевает навыками письма.</w:t>
      </w:r>
    </w:p>
    <w:p w14:paraId="3AABFE08">
      <w:pPr>
        <w:shd w:val="clear" w:color="auto" w:fill="FFFFFF"/>
        <w:spacing w:after="0"/>
        <w:jc w:val="both"/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Заключение</w:t>
      </w:r>
    </w:p>
    <w:p w14:paraId="2C0E9C83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 xml:space="preserve">Проблема развития связной речи у этой категории детей в настоящее время изучена слабо. Существует острая нехватка как теоретических источников, так и практических рекомендаций и программ. Для учащегося с отклонениями в развитии необходима длительная, постоянная и требующая специальной подготовки помощь, как со стороны учителей, так и родителей. Это является одним из важнейших условий развития ребенка,  его социальной адаптации. </w:t>
      </w:r>
    </w:p>
    <w:p w14:paraId="2A66D7B3">
      <w:pPr>
        <w:shd w:val="clear" w:color="auto" w:fill="FAFCFF"/>
        <w:spacing w:after="0" w:line="240" w:lineRule="auto"/>
        <w:rPr>
          <w:rFonts w:ascii="Times New Roman" w:hAnsi="Times New Roman" w:eastAsia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42424"/>
          <w:sz w:val="28"/>
          <w:szCs w:val="28"/>
          <w:lang w:eastAsia="ru-RU"/>
        </w:rPr>
        <w:t>Список литературы:</w:t>
      </w:r>
    </w:p>
    <w:p w14:paraId="28F0793F">
      <w:pPr>
        <w:shd w:val="clear" w:color="auto" w:fill="FAFCFF"/>
        <w:spacing w:after="0" w:line="240" w:lineRule="auto"/>
        <w:rPr>
          <w:rFonts w:ascii="Times New Roman" w:hAnsi="Times New Roman" w:eastAsia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42424"/>
          <w:sz w:val="28"/>
          <w:szCs w:val="28"/>
          <w:lang w:eastAsia="ru-RU"/>
        </w:rPr>
        <w:t>1. Логопедия: Учебник для студентов дефектол. фак. пед. Вузов / Под ред. Л.С. Волковой, С.Н. Шаховской – М.: Гуманит. изд. центр ВЛАДОС, 1998.</w:t>
      </w:r>
    </w:p>
    <w:p w14:paraId="7B8124C5">
      <w:pPr>
        <w:shd w:val="clear" w:color="auto" w:fill="FAFCFF"/>
        <w:spacing w:after="0" w:line="240" w:lineRule="auto"/>
        <w:rPr>
          <w:rFonts w:ascii="Times New Roman" w:hAnsi="Times New Roman" w:eastAsia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42424"/>
          <w:sz w:val="28"/>
          <w:szCs w:val="28"/>
          <w:lang w:eastAsia="ru-RU"/>
        </w:rPr>
        <w:t>2. Лурия А.Р. Умственно отсталый ребенок. – М.: Издательство АПН РСФСР, 1960. </w:t>
      </w:r>
    </w:p>
    <w:p w14:paraId="5D055D1C">
      <w:pPr>
        <w:shd w:val="clear" w:color="auto" w:fill="FAFCFF"/>
        <w:spacing w:after="0" w:line="240" w:lineRule="auto"/>
        <w:rPr>
          <w:rFonts w:ascii="Times New Roman" w:hAnsi="Times New Roman" w:eastAsia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42424"/>
          <w:sz w:val="28"/>
          <w:szCs w:val="28"/>
          <w:lang w:eastAsia="ru-RU"/>
        </w:rPr>
        <w:t>3. Петрова В.Г. Развитие речи учащихся вспомогательной школы. – М.: Педагогика, 1977.</w:t>
      </w:r>
    </w:p>
    <w:p w14:paraId="13746D6B">
      <w:pPr>
        <w:shd w:val="clear" w:color="auto" w:fill="FAFCFF"/>
        <w:spacing w:after="0" w:line="240" w:lineRule="auto"/>
        <w:rPr>
          <w:rFonts w:ascii="Times New Roman" w:hAnsi="Times New Roman" w:eastAsia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42424"/>
          <w:sz w:val="28"/>
          <w:szCs w:val="28"/>
          <w:lang w:eastAsia="ru-RU"/>
        </w:rPr>
        <w:t>4. Петрова В.Г., Беляева И. В. Кто они, дети с отклонениями в развитии? М., - 1998.</w:t>
      </w:r>
    </w:p>
    <w:p w14:paraId="6DFCE9F8">
      <w:pPr>
        <w:shd w:val="clear" w:color="auto" w:fill="FAFC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242424"/>
          <w:sz w:val="28"/>
          <w:szCs w:val="28"/>
          <w:lang w:eastAsia="ru-RU"/>
        </w:rPr>
        <w:t>5. Спирова Л.Ф. Особенности речевого развития учащихся с тяжелыми нарушениями речи (1 – 4 классы). – М., 1980. </w:t>
      </w:r>
      <w:bookmarkStart w:id="0" w:name="_GoBack"/>
      <w:bookmarkEnd w:id="0"/>
    </w:p>
    <w:sectPr>
      <w:pgSz w:w="11906" w:h="16838"/>
      <w:pgMar w:top="851" w:right="850" w:bottom="993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F309B4"/>
    <w:multiLevelType w:val="multilevel"/>
    <w:tmpl w:val="6FF309B4"/>
    <w:lvl w:ilvl="0" w:tentative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2904773"/>
    <w:multiLevelType w:val="multilevel"/>
    <w:tmpl w:val="72904773"/>
    <w:lvl w:ilvl="0" w:tentative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620"/>
    <w:rsid w:val="00042620"/>
    <w:rsid w:val="0005578E"/>
    <w:rsid w:val="00255B53"/>
    <w:rsid w:val="003D5359"/>
    <w:rsid w:val="0044669B"/>
    <w:rsid w:val="005435FB"/>
    <w:rsid w:val="00571793"/>
    <w:rsid w:val="005B4DD4"/>
    <w:rsid w:val="00765FE0"/>
    <w:rsid w:val="00766B64"/>
    <w:rsid w:val="008967DF"/>
    <w:rsid w:val="0090061C"/>
    <w:rsid w:val="009D5A15"/>
    <w:rsid w:val="00A53D2E"/>
    <w:rsid w:val="00AB07C0"/>
    <w:rsid w:val="00C5065E"/>
    <w:rsid w:val="00C80C42"/>
    <w:rsid w:val="00D92B49"/>
    <w:rsid w:val="00E158DB"/>
    <w:rsid w:val="00F57A95"/>
    <w:rsid w:val="00FA1C4D"/>
    <w:rsid w:val="18DB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5</Pages>
  <Words>2014</Words>
  <Characters>11484</Characters>
  <Lines>95</Lines>
  <Paragraphs>26</Paragraphs>
  <TotalTime>93</TotalTime>
  <ScaleCrop>false</ScaleCrop>
  <LinksUpToDate>false</LinksUpToDate>
  <CharactersWithSpaces>13472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2017-01-04T16:11:00Z</dcterms:created>
  <dc:creator>Lenovo</dc:creator>
  <cp:lastModifiedBy>user543</cp:lastModifiedBy>
  <dcterms:modified xsi:type="dcterms:W3CDTF">2025-07-17T03:11:58Z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4C877ED803074E0EB26945244720EFC8_12</vt:lpwstr>
  </property>
</Properties>
</file>