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67C" w:rsidRDefault="00AB767C" w:rsidP="00AB76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Статья                                                Автор</w:t>
      </w:r>
      <w:r w:rsidRPr="00AB767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: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Зимняков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С.Г.</w:t>
      </w:r>
    </w:p>
    <w:p w:rsidR="00AB767C" w:rsidRPr="00AB767C" w:rsidRDefault="00AB767C" w:rsidP="00AB76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B767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Звуки будущего: Как инновационные педагогические технологии преображают уроки музыки</w:t>
      </w:r>
    </w:p>
    <w:p w:rsidR="00AB767C" w:rsidRPr="00AB767C" w:rsidRDefault="00AB767C" w:rsidP="00AB76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67C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Уроки музыки – это не просто разучивание нот и ритмов. Это мир эмоций, творчества, самовыражения и глубокого понимания искусства. В современном мире, где технологии проникают во все сферы жизни, образование не может оставаться в стороне. Инновационные педагогические технологии открывают новые горизонты для преподавания музыки, делая уроки более увлекательными, эффективными и доступными для каждого ученика.</w:t>
      </w:r>
    </w:p>
    <w:p w:rsidR="00AB767C" w:rsidRPr="00AB767C" w:rsidRDefault="00AB767C" w:rsidP="00AB76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6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Почему инновации в музыке важны?</w:t>
      </w:r>
    </w:p>
    <w:p w:rsidR="00AB767C" w:rsidRPr="00AB767C" w:rsidRDefault="00AB767C" w:rsidP="00AB76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67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Традиционные методы преподавания музыки, хотя и имеют свою ценность, зачастую не успевают за стремительным развитием технологий и меняющимися потребностями учеников. Современные дети и подростки выросли в цифровой среде, они привыкли к интерактивности, визуализации и мгновенному доступу к информации. Инновационные подходы позволяют:</w:t>
      </w:r>
    </w:p>
    <w:p w:rsidR="00AB767C" w:rsidRPr="00AB767C" w:rsidRDefault="00AB767C" w:rsidP="00AB76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6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Повысить мотивацию и вовлеченность:</w:t>
      </w:r>
      <w:r w:rsidRPr="00AB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Интерактивные игры, виртуальные лаборатории и мультимедийные презентации делают процесс обучения более захватывающим.</w:t>
      </w:r>
    </w:p>
    <w:p w:rsidR="00AB767C" w:rsidRPr="00AB767C" w:rsidRDefault="00AB767C" w:rsidP="00AB76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6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Развить креативность и самостоятельность:</w:t>
      </w:r>
      <w:r w:rsidRPr="00AB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Инструменты для создания музыки, цифровые композиторы и платформы для совместного творчества стимулируют учеников к экспериментам и самовыражению.</w:t>
      </w:r>
    </w:p>
    <w:p w:rsidR="00AB767C" w:rsidRPr="00AB767C" w:rsidRDefault="00AB767C" w:rsidP="00AB76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6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Улучшить понимание музыкальных концепций:</w:t>
      </w:r>
      <w:r w:rsidRPr="00AB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Визуализация звука, анализ музыкальных произведений с помощью программного обеспечения и виртуальные экскурсии по истории музыки помогают глубже проникнуть в суть предмета.</w:t>
      </w:r>
    </w:p>
    <w:p w:rsidR="00AB767C" w:rsidRPr="00AB767C" w:rsidRDefault="00AB767C" w:rsidP="00AB76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6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Сделать музыку доступной для всех:</w:t>
      </w:r>
      <w:r w:rsidRPr="00AB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Технологии позволяют преодолевать физические ограничения, предлагая альтернативные способы игры на инструментах и участия в музыкальной деятельности.</w:t>
      </w:r>
    </w:p>
    <w:p w:rsidR="00AB767C" w:rsidRPr="00AB767C" w:rsidRDefault="00AB767C" w:rsidP="00AB76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6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Подготовить к будущему:</w:t>
      </w:r>
      <w:r w:rsidRPr="00AB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цифровых навыков и понимание современных музыкальных технологий является важным для будущей карьеры в музыкальной индустрии и смежных областях.</w:t>
      </w:r>
    </w:p>
    <w:p w:rsidR="00AB767C" w:rsidRPr="00AB767C" w:rsidRDefault="00AB767C" w:rsidP="00AB76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6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Инновационные педагогические технологии на уроках музыки: Практические примеры</w:t>
      </w:r>
    </w:p>
    <w:p w:rsidR="00AB767C" w:rsidRPr="00AB767C" w:rsidRDefault="00AB767C" w:rsidP="00AB76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6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Рассмотрим некоторые из наиболее перспективных технологий, которые уже сегодня активно используются на уроках музыки:</w:t>
      </w:r>
    </w:p>
    <w:p w:rsidR="00AB767C" w:rsidRPr="00AB767C" w:rsidRDefault="00AB767C" w:rsidP="00AB76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6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Цифровые музыкальные инструменты и программное обеспечение:</w:t>
      </w:r>
    </w:p>
    <w:p w:rsidR="00AB767C" w:rsidRPr="00AB767C" w:rsidRDefault="00AB767C" w:rsidP="00AB76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6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DAW (</w:t>
      </w:r>
      <w:proofErr w:type="spellStart"/>
      <w:r w:rsidRPr="00AB76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Digital</w:t>
      </w:r>
      <w:proofErr w:type="spellEnd"/>
      <w:r w:rsidRPr="00AB76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B76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Audio</w:t>
      </w:r>
      <w:proofErr w:type="spellEnd"/>
      <w:r w:rsidRPr="00AB76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B76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Workstation</w:t>
      </w:r>
      <w:proofErr w:type="spellEnd"/>
      <w:r w:rsidRPr="00AB76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 – Цифровые аудио рабочие станции:</w:t>
      </w:r>
      <w:r w:rsidRPr="00AB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вроде </w:t>
      </w:r>
      <w:proofErr w:type="spellStart"/>
      <w:r w:rsidRPr="00AB767C">
        <w:rPr>
          <w:rFonts w:ascii="Times New Roman" w:eastAsia="Times New Roman" w:hAnsi="Times New Roman" w:cs="Times New Roman"/>
          <w:sz w:val="24"/>
          <w:szCs w:val="24"/>
          <w:lang w:eastAsia="ru-RU"/>
        </w:rPr>
        <w:t>GarageBand</w:t>
      </w:r>
      <w:proofErr w:type="spellEnd"/>
      <w:r w:rsidRPr="00AB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B767C">
        <w:rPr>
          <w:rFonts w:ascii="Times New Roman" w:eastAsia="Times New Roman" w:hAnsi="Times New Roman" w:cs="Times New Roman"/>
          <w:sz w:val="24"/>
          <w:szCs w:val="24"/>
          <w:lang w:eastAsia="ru-RU"/>
        </w:rPr>
        <w:t>Ableton</w:t>
      </w:r>
      <w:proofErr w:type="spellEnd"/>
      <w:r w:rsidRPr="00AB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767C">
        <w:rPr>
          <w:rFonts w:ascii="Times New Roman" w:eastAsia="Times New Roman" w:hAnsi="Times New Roman" w:cs="Times New Roman"/>
          <w:sz w:val="24"/>
          <w:szCs w:val="24"/>
          <w:lang w:eastAsia="ru-RU"/>
        </w:rPr>
        <w:t>Live</w:t>
      </w:r>
      <w:proofErr w:type="spellEnd"/>
      <w:r w:rsidRPr="00AB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FL </w:t>
      </w:r>
      <w:proofErr w:type="spellStart"/>
      <w:r w:rsidRPr="00AB767C">
        <w:rPr>
          <w:rFonts w:ascii="Times New Roman" w:eastAsia="Times New Roman" w:hAnsi="Times New Roman" w:cs="Times New Roman"/>
          <w:sz w:val="24"/>
          <w:szCs w:val="24"/>
          <w:lang w:eastAsia="ru-RU"/>
        </w:rPr>
        <w:t>Studio</w:t>
      </w:r>
      <w:proofErr w:type="spellEnd"/>
      <w:r w:rsidRPr="00AB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позволяют ученикам создавать собственные музыкальные композиции, записывать звук, использовать виртуальные инструменты и эффекты. Это мощный инструмент для развития композиторских навыков и экспериментов со звуком.</w:t>
      </w:r>
    </w:p>
    <w:p w:rsidR="00AB767C" w:rsidRPr="00AB767C" w:rsidRDefault="00AB767C" w:rsidP="00AB76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6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Виртуальные инструменты:</w:t>
      </w:r>
      <w:r w:rsidRPr="00AB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Широкий спектр виртуальных синтезаторов, </w:t>
      </w:r>
      <w:proofErr w:type="spellStart"/>
      <w:r w:rsidRPr="00AB767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семплеров</w:t>
      </w:r>
      <w:proofErr w:type="spellEnd"/>
      <w:r w:rsidRPr="00AB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оркестровых библиотек открывает доступ к звучанию практически любого инструмента, даже если в классе нет возможности иметь полный набор.</w:t>
      </w:r>
    </w:p>
    <w:p w:rsidR="00AB767C" w:rsidRPr="00AB767C" w:rsidRDefault="00AB767C" w:rsidP="00AB76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6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Приложения для создания музыки на мобильных устройствах:</w:t>
      </w:r>
      <w:r w:rsidRPr="00AB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Простые и интуитивно понятные приложения позволяют даже начинающим ученикам создавать свои первые мелодии и ритмы.</w:t>
      </w:r>
    </w:p>
    <w:p w:rsidR="00AB767C" w:rsidRPr="00AB767C" w:rsidRDefault="00AB767C" w:rsidP="00AB76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6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Интерактивные платформы и онлайн-ресурсы:</w:t>
      </w:r>
    </w:p>
    <w:p w:rsidR="00AB767C" w:rsidRPr="00AB767C" w:rsidRDefault="00AB767C" w:rsidP="00AB767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6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Интерактивные нотные редакторы:</w:t>
      </w:r>
      <w:r w:rsidRPr="00AB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Платформы, позволяющие не только просматривать ноты, но и прослушивать их, редактировать, добавлять комментарии и делиться с другими.</w:t>
      </w:r>
    </w:p>
    <w:p w:rsidR="00AB767C" w:rsidRPr="00AB767C" w:rsidRDefault="00AB767C" w:rsidP="00AB767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6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Онлайн-курсы и мастер-классы:</w:t>
      </w:r>
      <w:r w:rsidRPr="00AB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Доступ к урокам от ведущих музыкантов и педагогов со всего мира, возможность изучать новые жанры и техники.</w:t>
      </w:r>
    </w:p>
    <w:p w:rsidR="00AB767C" w:rsidRPr="00AB767C" w:rsidRDefault="00AB767C" w:rsidP="00AB767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6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Виртуальные музыкальные лаборатории:</w:t>
      </w:r>
      <w:r w:rsidRPr="00AB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Платформы, где ученики могут экспериментировать с акустикой, изучать принципы звукообразования и анализировать музыкальные произведения в интерактивном формате.</w:t>
      </w:r>
    </w:p>
    <w:p w:rsidR="00AB767C" w:rsidRPr="00AB767C" w:rsidRDefault="00AB767C" w:rsidP="00AB76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6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Игровые технологии и </w:t>
      </w:r>
      <w:proofErr w:type="spellStart"/>
      <w:r w:rsidRPr="00AB76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геймификация</w:t>
      </w:r>
      <w:proofErr w:type="spellEnd"/>
      <w:r w:rsidRPr="00AB76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AB767C" w:rsidRPr="00AB767C" w:rsidRDefault="00AB767C" w:rsidP="00AB767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6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Музыкальные игры:</w:t>
      </w:r>
      <w:r w:rsidRPr="00AB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Игры, направленные на развитие слуха, ритма, знания нотной грамоты и музыкальных терминов. Примеры: </w:t>
      </w:r>
      <w:proofErr w:type="spellStart"/>
      <w:r w:rsidRPr="00AB767C">
        <w:rPr>
          <w:rFonts w:ascii="Times New Roman" w:eastAsia="Times New Roman" w:hAnsi="Times New Roman" w:cs="Times New Roman"/>
          <w:sz w:val="24"/>
          <w:szCs w:val="24"/>
          <w:lang w:eastAsia="ru-RU"/>
        </w:rPr>
        <w:t>Guitar</w:t>
      </w:r>
      <w:proofErr w:type="spellEnd"/>
      <w:r w:rsidRPr="00AB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767C">
        <w:rPr>
          <w:rFonts w:ascii="Times New Roman" w:eastAsia="Times New Roman" w:hAnsi="Times New Roman" w:cs="Times New Roman"/>
          <w:sz w:val="24"/>
          <w:szCs w:val="24"/>
          <w:lang w:eastAsia="ru-RU"/>
        </w:rPr>
        <w:t>Hero</w:t>
      </w:r>
      <w:proofErr w:type="spellEnd"/>
      <w:r w:rsidRPr="00AB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B767C">
        <w:rPr>
          <w:rFonts w:ascii="Times New Roman" w:eastAsia="Times New Roman" w:hAnsi="Times New Roman" w:cs="Times New Roman"/>
          <w:sz w:val="24"/>
          <w:szCs w:val="24"/>
          <w:lang w:eastAsia="ru-RU"/>
        </w:rPr>
        <w:t>Rock</w:t>
      </w:r>
      <w:proofErr w:type="spellEnd"/>
      <w:r w:rsidRPr="00AB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767C">
        <w:rPr>
          <w:rFonts w:ascii="Times New Roman" w:eastAsia="Times New Roman" w:hAnsi="Times New Roman" w:cs="Times New Roman"/>
          <w:sz w:val="24"/>
          <w:szCs w:val="24"/>
          <w:lang w:eastAsia="ru-RU"/>
        </w:rPr>
        <w:t>Band</w:t>
      </w:r>
      <w:proofErr w:type="spellEnd"/>
      <w:r w:rsidRPr="00AB767C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образовательные игры, разработанные специально для уроков музыки.</w:t>
      </w:r>
    </w:p>
    <w:p w:rsidR="00BD5BB7" w:rsidRDefault="00BD5BB7" w:rsidP="00AB767C"/>
    <w:sectPr w:rsidR="00BD5B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E0814"/>
    <w:multiLevelType w:val="multilevel"/>
    <w:tmpl w:val="31108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606907"/>
    <w:multiLevelType w:val="multilevel"/>
    <w:tmpl w:val="119CD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AA49B4"/>
    <w:multiLevelType w:val="multilevel"/>
    <w:tmpl w:val="79C4E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CC5A07"/>
    <w:multiLevelType w:val="multilevel"/>
    <w:tmpl w:val="F8489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31E"/>
    <w:rsid w:val="00A3031E"/>
    <w:rsid w:val="00AB767C"/>
    <w:rsid w:val="00BD5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15645"/>
  <w15:chartTrackingRefBased/>
  <w15:docId w15:val="{12AD9B7E-9C77-403B-BBA6-27D6125C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40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543</Words>
  <Characters>3097</Characters>
  <Application>Microsoft Office Word</Application>
  <DocSecurity>0</DocSecurity>
  <Lines>25</Lines>
  <Paragraphs>7</Paragraphs>
  <ScaleCrop>false</ScaleCrop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2025-08-05T12:44:00Z</dcterms:created>
  <dcterms:modified xsi:type="dcterms:W3CDTF">2025-08-05T13:17:00Z</dcterms:modified>
</cp:coreProperties>
</file>