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35C3" w14:textId="77777777" w:rsidR="00220D0C" w:rsidRPr="00220D0C" w:rsidRDefault="00220D0C" w:rsidP="00220D0C">
      <w:pPr>
        <w:spacing w:after="0"/>
        <w:ind w:firstLine="709"/>
        <w:jc w:val="center"/>
        <w:rPr>
          <w:b/>
          <w:bCs/>
        </w:rPr>
      </w:pPr>
      <w:r w:rsidRPr="00220D0C">
        <w:rPr>
          <w:b/>
          <w:bCs/>
        </w:rPr>
        <w:t>Основы природопользования и охраны окружающей среды</w:t>
      </w:r>
    </w:p>
    <w:p w14:paraId="4A4BC4C5" w14:textId="77777777" w:rsidR="00220D0C" w:rsidRPr="00220D0C" w:rsidRDefault="00220D0C" w:rsidP="00220D0C">
      <w:pPr>
        <w:spacing w:after="0"/>
        <w:ind w:firstLine="709"/>
        <w:jc w:val="center"/>
      </w:pPr>
    </w:p>
    <w:p w14:paraId="45C0448B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Чтобы поддерживать оптимальное экологическое состояние нашей планеты и контролировать качество и количество природных ресурсов, нужно ориентироваться в таких науках, как природопользование и охраны окружающей среды.</w:t>
      </w:r>
    </w:p>
    <w:p w14:paraId="7C126601" w14:textId="77777777" w:rsidR="00220D0C" w:rsidRDefault="00220D0C" w:rsidP="00220D0C">
      <w:pPr>
        <w:spacing w:after="0"/>
        <w:ind w:firstLine="709"/>
        <w:jc w:val="both"/>
      </w:pPr>
      <w:r w:rsidRPr="00220D0C">
        <w:t>Что же они собой представляют?</w:t>
      </w:r>
    </w:p>
    <w:p w14:paraId="429867CD" w14:textId="77777777" w:rsidR="00220D0C" w:rsidRPr="00220D0C" w:rsidRDefault="00220D0C" w:rsidP="00220D0C">
      <w:pPr>
        <w:spacing w:after="0"/>
        <w:ind w:firstLine="709"/>
        <w:jc w:val="both"/>
      </w:pPr>
    </w:p>
    <w:p w14:paraId="77B455C0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Основы природопользования:</w:t>
      </w:r>
    </w:p>
    <w:p w14:paraId="5C4AB184" w14:textId="203EF03B" w:rsidR="00220D0C" w:rsidRPr="00220D0C" w:rsidRDefault="00220D0C" w:rsidP="00220D0C">
      <w:pPr>
        <w:spacing w:after="0"/>
        <w:ind w:firstLine="709"/>
        <w:jc w:val="both"/>
      </w:pPr>
      <w:r w:rsidRPr="00220D0C">
        <w:t xml:space="preserve">Это дисциплина, суть которой заключается в грамотной эксплуатации добываемых </w:t>
      </w:r>
      <w:r>
        <w:t>природных ресурсов</w:t>
      </w:r>
      <w:r w:rsidRPr="00220D0C">
        <w:t xml:space="preserve"> в ходе хоз</w:t>
      </w:r>
      <w:r>
        <w:t xml:space="preserve">яйственной </w:t>
      </w:r>
      <w:r w:rsidRPr="00220D0C">
        <w:t>деятельности и промышленности, в результате чего достигается определённый эффект с точки зрения экономики. Основы этой науки базируются на совокупности различных способов применения природных ресурсов и их сбережению.</w:t>
      </w:r>
    </w:p>
    <w:p w14:paraId="3888FE14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В широком смысле – это наука о разумном и грамотном использовании природы, состоящая из целого комплекса других дисциплин, в которые входят общественные, естественные и технические научные направления.</w:t>
      </w:r>
    </w:p>
    <w:p w14:paraId="7A881908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Суть рационального применения заключается в том, что в ходе хозяйственной деятельности предприятие или промышленная отрасль добивается полного удовлетворения запросов потребителя, минимизируя наносимый вред экологии и биосфере. Целью такого подхода служит сохранение баланса экосистемы и качества природных ресурсов.</w:t>
      </w:r>
    </w:p>
    <w:p w14:paraId="52354AF4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Если не соблюдать основ, то это может привести к территориальному истощению и исчерпанию источников. Грамотное природопользование призвано предотвратить это.</w:t>
      </w:r>
    </w:p>
    <w:p w14:paraId="61896701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Природопользование играет важную роль в экономической составляющей. Чтобы понимать суть этого влияния, нужно знать три парадигмы дисциплины: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6073"/>
      </w:tblGrid>
      <w:tr w:rsidR="00220D0C" w:rsidRPr="00220D0C" w14:paraId="5E83B9DB" w14:textId="77777777" w:rsidTr="00220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16E92" w14:textId="77777777" w:rsidR="00220D0C" w:rsidRPr="00220D0C" w:rsidRDefault="00220D0C" w:rsidP="00220D0C">
            <w:pPr>
              <w:spacing w:after="0"/>
              <w:jc w:val="center"/>
            </w:pPr>
            <w:r w:rsidRPr="00220D0C">
              <w:t>Минимизация воздействия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3BD5BE" w14:textId="77777777" w:rsidR="00220D0C" w:rsidRPr="00220D0C" w:rsidRDefault="00220D0C" w:rsidP="00220D0C">
            <w:pPr>
              <w:spacing w:after="0"/>
              <w:jc w:val="both"/>
            </w:pPr>
            <w:r w:rsidRPr="00220D0C">
              <w:t>Суть этой идеи заключается в минимальном задействовании природных полезных источников. Основной принцип подразумевает то, что права на использование ресурсов должны быть в локальных группах людей, в частности у людей, живущих в небольших поселениях, которые более всего заинтересованы в том, чтобы экологическая обстановка на их территории была благополучной.</w:t>
            </w:r>
          </w:p>
        </w:tc>
      </w:tr>
      <w:tr w:rsidR="00220D0C" w:rsidRPr="00220D0C" w14:paraId="36447737" w14:textId="77777777" w:rsidTr="00220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DEC9C" w14:textId="77777777" w:rsidR="00220D0C" w:rsidRPr="00220D0C" w:rsidRDefault="00220D0C" w:rsidP="00220D0C">
            <w:pPr>
              <w:spacing w:after="0"/>
              <w:jc w:val="center"/>
            </w:pPr>
            <w:r w:rsidRPr="00220D0C">
              <w:t>Оптимальное использование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EB05A6" w14:textId="77777777" w:rsidR="00220D0C" w:rsidRPr="00220D0C" w:rsidRDefault="00220D0C" w:rsidP="00220D0C">
            <w:pPr>
              <w:spacing w:after="0"/>
              <w:jc w:val="both"/>
            </w:pPr>
            <w:r w:rsidRPr="00220D0C">
              <w:t>В данном случае оптимальность – это извлечение и использование такого объёма ресурсных материалов, которое позволит всем членам развивающегося социума обеспечивать небольшой, но равномерный рост благосостояния каждый год.</w:t>
            </w:r>
          </w:p>
        </w:tc>
      </w:tr>
      <w:tr w:rsidR="00220D0C" w:rsidRPr="00220D0C" w14:paraId="706C8576" w14:textId="77777777" w:rsidTr="00220D0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E3E83" w14:textId="77777777" w:rsidR="00220D0C" w:rsidRPr="00220D0C" w:rsidRDefault="00220D0C" w:rsidP="00220D0C">
            <w:pPr>
              <w:spacing w:after="0"/>
              <w:jc w:val="center"/>
            </w:pPr>
            <w:r w:rsidRPr="00220D0C">
              <w:lastRenderedPageBreak/>
              <w:t>Максимизации задействования ПР для максимально возможного увеличения благосостояния людей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D11703" w14:textId="77777777" w:rsidR="00220D0C" w:rsidRPr="00220D0C" w:rsidRDefault="00220D0C" w:rsidP="00220D0C">
            <w:pPr>
              <w:spacing w:after="0"/>
              <w:jc w:val="both"/>
            </w:pPr>
            <w:r w:rsidRPr="00220D0C">
              <w:t>По этой идее каждый член общества должен стремиться к максимизации эксплуатации и задействования уже полученных ПР</w:t>
            </w:r>
          </w:p>
        </w:tc>
      </w:tr>
    </w:tbl>
    <w:p w14:paraId="6700EACD" w14:textId="77777777" w:rsidR="00220D0C" w:rsidRDefault="00220D0C" w:rsidP="00220D0C">
      <w:pPr>
        <w:spacing w:after="0"/>
        <w:ind w:firstLine="709"/>
        <w:jc w:val="both"/>
      </w:pPr>
    </w:p>
    <w:p w14:paraId="0E48E2A1" w14:textId="2EF7799B" w:rsidR="00220D0C" w:rsidRPr="00220D0C" w:rsidRDefault="00220D0C" w:rsidP="00220D0C">
      <w:pPr>
        <w:spacing w:after="0"/>
        <w:ind w:firstLine="709"/>
        <w:jc w:val="both"/>
      </w:pPr>
      <w:r w:rsidRPr="00220D0C">
        <w:t>Следуя трём парадигмам, можно достичь существенного успеха и отличных результатов не только в применении и сохранении ПР, но и в экономическом росте в хозяйственной деятельности.</w:t>
      </w:r>
    </w:p>
    <w:p w14:paraId="1D2AE294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Основы охраны окружающей среды</w:t>
      </w:r>
    </w:p>
    <w:p w14:paraId="11430210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Данная дисциплина подразумевает защиту природы и включает в себя комплекс мер, направленных на минимизацию отрицательного влияния, вызванного человеком. В них входят:</w:t>
      </w:r>
    </w:p>
    <w:p w14:paraId="52B2DF6D" w14:textId="77777777" w:rsidR="00220D0C" w:rsidRPr="00220D0C" w:rsidRDefault="00220D0C" w:rsidP="00220D0C">
      <w:pPr>
        <w:numPr>
          <w:ilvl w:val="0"/>
          <w:numId w:val="1"/>
        </w:numPr>
        <w:spacing w:after="0"/>
        <w:jc w:val="both"/>
      </w:pPr>
      <w:r w:rsidRPr="00220D0C">
        <w:t>Ограничение и регулирование количества выбросов в атмосферу и гидросферу;</w:t>
      </w:r>
    </w:p>
    <w:p w14:paraId="33323A9B" w14:textId="77777777" w:rsidR="00220D0C" w:rsidRPr="00220D0C" w:rsidRDefault="00220D0C" w:rsidP="00220D0C">
      <w:pPr>
        <w:numPr>
          <w:ilvl w:val="0"/>
          <w:numId w:val="1"/>
        </w:numPr>
        <w:spacing w:after="0"/>
        <w:jc w:val="both"/>
      </w:pPr>
      <w:r w:rsidRPr="00220D0C">
        <w:t>Организация заповедных зон и национальных парков;</w:t>
      </w:r>
    </w:p>
    <w:p w14:paraId="28FF1644" w14:textId="77777777" w:rsidR="00220D0C" w:rsidRPr="00220D0C" w:rsidRDefault="00220D0C" w:rsidP="00220D0C">
      <w:pPr>
        <w:numPr>
          <w:ilvl w:val="0"/>
          <w:numId w:val="1"/>
        </w:numPr>
        <w:spacing w:after="0"/>
        <w:jc w:val="both"/>
      </w:pPr>
      <w:r w:rsidRPr="00220D0C">
        <w:t>Введение ограничений на охоту и рыбалку с целью контролировать численность видового разнообразия, в частности редких и вымирающих видов;</w:t>
      </w:r>
    </w:p>
    <w:p w14:paraId="5D05ECE4" w14:textId="77777777" w:rsidR="00220D0C" w:rsidRPr="00220D0C" w:rsidRDefault="00220D0C" w:rsidP="00220D0C">
      <w:pPr>
        <w:numPr>
          <w:ilvl w:val="0"/>
          <w:numId w:val="1"/>
        </w:numPr>
        <w:spacing w:after="0"/>
        <w:jc w:val="both"/>
      </w:pPr>
      <w:r w:rsidRPr="00220D0C">
        <w:t>Регулирование и ограничительные меры по выбору отходов и мусора.</w:t>
      </w:r>
    </w:p>
    <w:p w14:paraId="475DDDE4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С точки зрения науки, охрана природы базируется на экологии. Актуальной проблемой для научного сообщества и экологов – это изучение последствий технического прогресса и роста промышленных оборотов на биосферу нашей планеты. Целью таких исследований является поиск способов минимизировать ущерб, наносимый экосистеме и поиск способов предотвратить экологические катастрофы.</w:t>
      </w:r>
    </w:p>
    <w:p w14:paraId="77163F5A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В охрану окружающей среды входят:</w:t>
      </w:r>
    </w:p>
    <w:p w14:paraId="2B89637F" w14:textId="77777777" w:rsidR="00220D0C" w:rsidRPr="00220D0C" w:rsidRDefault="00220D0C" w:rsidP="00220D0C">
      <w:pPr>
        <w:numPr>
          <w:ilvl w:val="0"/>
          <w:numId w:val="2"/>
        </w:numPr>
        <w:spacing w:after="0"/>
        <w:jc w:val="both"/>
      </w:pPr>
      <w:r w:rsidRPr="00220D0C">
        <w:t>Охрана земель и защита почв;</w:t>
      </w:r>
    </w:p>
    <w:p w14:paraId="50BAC618" w14:textId="77777777" w:rsidR="00220D0C" w:rsidRDefault="00220D0C" w:rsidP="00220D0C">
      <w:pPr>
        <w:numPr>
          <w:ilvl w:val="0"/>
          <w:numId w:val="2"/>
        </w:numPr>
        <w:spacing w:after="0"/>
        <w:jc w:val="both"/>
      </w:pPr>
      <w:r w:rsidRPr="00220D0C">
        <w:t>Охрана лесов.</w:t>
      </w:r>
    </w:p>
    <w:p w14:paraId="155A43FE" w14:textId="77777777" w:rsidR="00220D0C" w:rsidRPr="00220D0C" w:rsidRDefault="00220D0C" w:rsidP="00220D0C">
      <w:pPr>
        <w:spacing w:after="0"/>
        <w:ind w:left="720"/>
        <w:jc w:val="both"/>
      </w:pPr>
    </w:p>
    <w:p w14:paraId="284E6116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Итог:</w:t>
      </w:r>
    </w:p>
    <w:p w14:paraId="61EF3EB7" w14:textId="77777777" w:rsidR="00220D0C" w:rsidRPr="00220D0C" w:rsidRDefault="00220D0C" w:rsidP="00220D0C">
      <w:pPr>
        <w:spacing w:after="0"/>
        <w:ind w:firstLine="709"/>
        <w:jc w:val="both"/>
      </w:pPr>
      <w:r w:rsidRPr="00220D0C">
        <w:t>Не только знание основ природопользования и охраны окружающей среды, но и их соблюдение, поможет добиться улучшения экологической обстановки не только в пределах маленьких территорий, но и целых регионов. Главное подходить к решению проблем комплексно, не игнорируя правила по защите природы.</w:t>
      </w:r>
    </w:p>
    <w:p w14:paraId="7917F06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56E47"/>
    <w:multiLevelType w:val="multilevel"/>
    <w:tmpl w:val="F3A2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113F3"/>
    <w:multiLevelType w:val="multilevel"/>
    <w:tmpl w:val="1622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325187">
    <w:abstractNumId w:val="1"/>
  </w:num>
  <w:num w:numId="2" w16cid:durableId="103416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F"/>
    <w:rsid w:val="00074303"/>
    <w:rsid w:val="00220D0C"/>
    <w:rsid w:val="004E56EA"/>
    <w:rsid w:val="006C0B77"/>
    <w:rsid w:val="006F1FD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C462"/>
  <w15:chartTrackingRefBased/>
  <w15:docId w15:val="{9E27D336-768C-4F24-9B3F-EEC4E7ED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F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F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F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F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F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F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F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F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F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F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FD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1FD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1F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1F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1F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1F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1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F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F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1F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F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F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FD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1FD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2025-08-05T20:07:00Z</dcterms:created>
  <dcterms:modified xsi:type="dcterms:W3CDTF">2025-08-05T20:09:00Z</dcterms:modified>
</cp:coreProperties>
</file>