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jc w:val="center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“Космическая экспедиция знаний”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Цель: формирование междисциплинарных компетенций через игровую деятельность в контексте празднования Дня космонавтики.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Оборудование: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Компьютер/ноутбук с проектором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Интерактивная доска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Программа для создания презентаций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Нейросеть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Gamma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Онлайн-сервис для создания интерактивных тестов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 xml:space="preserve">MyQuiz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pStyle w:val="721"/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Структура игры: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2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Вводная часть (10 минут):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Видео-приветствие с историческими фактами о космосе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Разделение на команды (3-4 человека)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Получение “космических паспортов” (рабочие листы</w:t>
      </w:r>
      <w:r>
        <w:rPr>
          <w:sz w:val="28"/>
          <w:szCs w:val="28"/>
        </w:rPr>
        <w:t xml:space="preserve"> для получения оценки каждого модуля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pStyle w:val="721"/>
        <w:numPr>
          <w:ilvl w:val="0"/>
          <w:numId w:val="4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Основная часть (6</w:t>
      </w:r>
      <w:r>
        <w:rPr>
          <w:sz w:val="28"/>
          <w:szCs w:val="28"/>
        </w:rPr>
        <w:t xml:space="preserve">5 минут):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Мод</w:t>
      </w:r>
      <w:r>
        <w:rPr>
          <w:sz w:val="28"/>
          <w:szCs w:val="28"/>
        </w:rPr>
        <w:t xml:space="preserve">уль 1: “Теоретический старт” (20</w:t>
      </w:r>
      <w:r>
        <w:rPr>
          <w:sz w:val="28"/>
          <w:szCs w:val="28"/>
        </w:rPr>
        <w:t xml:space="preserve"> минут)</w:t>
      </w:r>
      <w:r>
        <w:rPr>
          <w:sz w:val="28"/>
          <w:szCs w:val="28"/>
        </w:rPr>
      </w:r>
    </w:p>
    <w:p>
      <w:pPr>
        <w:pStyle w:val="721"/>
        <w:numPr>
          <w:ilvl w:val="0"/>
          <w:numId w:val="5"/>
        </w:numPr>
        <w:ind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Интерактивный тест по </w:t>
      </w:r>
      <w:r>
        <w:rPr>
          <w:sz w:val="28"/>
          <w:szCs w:val="28"/>
        </w:rPr>
        <w:t xml:space="preserve">космонавтики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Критерии: правильность ответов, скорость выполнения</w:t>
      </w:r>
      <w:r>
        <w:rPr>
          <w:sz w:val="28"/>
          <w:szCs w:val="28"/>
        </w:rPr>
      </w:r>
    </w:p>
    <w:p>
      <w:pPr>
        <w:pStyle w:val="721"/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Мо</w:t>
      </w:r>
      <w:r>
        <w:rPr>
          <w:sz w:val="28"/>
          <w:szCs w:val="28"/>
        </w:rPr>
        <w:t xml:space="preserve">дуль 2: “Практическая орбита” (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</w:rPr>
        <w:t xml:space="preserve">5 минут)</w:t>
      </w:r>
      <w:r>
        <w:rPr>
          <w:sz w:val="28"/>
          <w:szCs w:val="28"/>
        </w:rPr>
      </w:r>
    </w:p>
    <w:p>
      <w:pPr>
        <w:pStyle w:val="721"/>
        <w:numPr>
          <w:ilvl w:val="0"/>
          <w:numId w:val="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Решение задач на расчёт траекторий полёта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21"/>
        <w:numPr>
          <w:ilvl w:val="0"/>
          <w:numId w:val="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 xml:space="preserve">онлайн-калькуляторов и программ</w:t>
      </w:r>
      <w:r>
        <w:rPr>
          <w:sz w:val="28"/>
          <w:szCs w:val="28"/>
        </w:rPr>
      </w:r>
    </w:p>
    <w:p>
      <w:pPr>
        <w:pStyle w:val="721"/>
        <w:numPr>
          <w:ilvl w:val="0"/>
          <w:numId w:val="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Создание презентации миссии с помощью </w:t>
      </w:r>
      <w:r>
        <w:rPr>
          <w:sz w:val="28"/>
          <w:szCs w:val="28"/>
        </w:rPr>
        <w:t xml:space="preserve">нейросети</w:t>
      </w:r>
      <w:r>
        <w:rPr>
          <w:sz w:val="28"/>
          <w:szCs w:val="28"/>
        </w:rPr>
      </w:r>
    </w:p>
    <w:p>
      <w:pPr>
        <w:pStyle w:val="721"/>
        <w:numPr>
          <w:ilvl w:val="0"/>
          <w:numId w:val="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Критерии: точность расчётов, креативность представления</w:t>
      </w:r>
      <w:r>
        <w:rPr>
          <w:sz w:val="28"/>
          <w:szCs w:val="28"/>
        </w:rPr>
      </w:r>
    </w:p>
    <w:p>
      <w:pPr>
        <w:pStyle w:val="721"/>
        <w:numPr>
          <w:ilvl w:val="0"/>
          <w:numId w:val="7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Заключительная часть (15 минут):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8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</w:t>
      </w:r>
      <w:r>
        <w:rPr>
          <w:sz w:val="28"/>
          <w:szCs w:val="28"/>
        </w:rPr>
      </w:r>
    </w:p>
    <w:p>
      <w:pPr>
        <w:pStyle w:val="721"/>
        <w:numPr>
          <w:ilvl w:val="0"/>
          <w:numId w:val="8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Награждение команд</w:t>
      </w:r>
      <w:r>
        <w:rPr>
          <w:sz w:val="28"/>
          <w:szCs w:val="28"/>
        </w:rPr>
      </w:r>
    </w:p>
    <w:p>
      <w:pPr>
        <w:pStyle w:val="721"/>
        <w:numPr>
          <w:ilvl w:val="0"/>
          <w:numId w:val="8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Рефлексия</w:t>
      </w:r>
      <w:r>
        <w:rPr>
          <w:sz w:val="28"/>
          <w:szCs w:val="28"/>
        </w:rPr>
      </w:r>
    </w:p>
    <w:p>
      <w:pPr>
        <w:pStyle w:val="721"/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9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Практическое использование ИКТ: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0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Применение различных цифровых инструментов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0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Создание собственных цифровых продуктов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0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Использование онлайн-сервисов для совместной работы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1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Интерактивность: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2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Командная работа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2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Взаимопроверка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2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Обмен опытом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2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Обратная связь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3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Образовательный потенциал: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4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Интеграция физики и математики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4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soft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skills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4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Формирование исследовательских навыков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4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Погружение в профессиональную среду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возможности: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5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Онлайн-трансляция для других групп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5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Создание электронного архива работ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5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Публикация лучших проектов в социальных сетях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5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Организация виртуальной выставки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Перспективы использования: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Адаптация под другие тематические дни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Расширение до междисциплинарного проекта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Интеграция с дополнительными предметами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6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Создание постоянной образовательной площадки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Данная разработка способствует: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7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Повышению интереса к точным наукам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7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Развитию цифровых компетенций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7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Формированию командного духа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7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Погружению в профессиональную среду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7"/>
        </w:numPr>
        <w:ind w:left="360"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Интеграции различных областей знаний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Игра может быть использована как в очном, так и в дистанционном формате с минимальными изменениями в организации.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jc w:val="center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“Космическая экспедиция знаний”</w:t>
      </w:r>
      <w:r>
        <w:rPr>
          <w:sz w:val="28"/>
          <w:szCs w:val="28"/>
        </w:rPr>
        <w:t xml:space="preserve"> –сценарий 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ind w:left="1440"/>
        <w:jc w:val="center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этап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21"/>
        <w:ind w:left="1440"/>
        <w:jc w:val="center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Дорогие друзья!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Сегодня мы с вами собрались в этом зале, чтобы отправиться в удивительное космическое путешествие! Загадочный мир звёзд и планет с древних времён притягивал к себе внимание людей, а сегодня мы становимся настоящими космонавтами и покорителями космоса!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Представьте себе: бескрайняя вселенная раскинулась перед нами, словно огромный океан звёзд. Мы готовы преодолеть силу земного притяжения и отправиться навстречу новым открытиям!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сейчас давайте вместе перенесёмся в удивительный мир космонавтики и посмотрим захватывающее видео о покорении космоса. Вы увидите, как величественны и прекрасны космические просторы, как отважны и </w:t>
      </w:r>
      <w:r>
        <w:rPr>
          <w:sz w:val="28"/>
          <w:szCs w:val="28"/>
        </w:rPr>
        <w:t xml:space="preserve">целеустремлённы</w:t>
      </w:r>
      <w:r>
        <w:rPr>
          <w:sz w:val="28"/>
          <w:szCs w:val="28"/>
        </w:rPr>
        <w:t xml:space="preserve"> люди, покорившие космос, и как много ещё неизведанного ждёт нас впереди!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Приготовились? Тогда… Поехали! 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Видео: 12 апреля-день космонавтики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[После просмотра видео]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Вот так, друзья! Видели, какие невероятные возможности открывает перед нами космос? Сегодня каждый из вас может стать частью этой великой истории покорения космического пространства.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теперь пришло время надеть наши космические шлемы, проверить скафандры и отправиться в увлекательное путешествие по галактикам! Помните: настоящий космонавт должен быть смелым, находчивым и всегда готовым к новым открытиям!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Экипажи, к старту готовы? Начинаем обратный </w:t>
      </w:r>
      <w:r>
        <w:rPr>
          <w:sz w:val="28"/>
          <w:szCs w:val="28"/>
        </w:rPr>
        <w:t xml:space="preserve">отсчёт:,</w:t>
      </w:r>
      <w:r>
        <w:rPr>
          <w:sz w:val="28"/>
          <w:szCs w:val="28"/>
        </w:rPr>
        <w:t xml:space="preserve"> 5, 4, 3, 2, 1… ПУСК!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[Звучит космическая музыка, начинается игра]</w:t>
      </w:r>
      <w:r>
        <w:rPr>
          <w:sz w:val="28"/>
          <w:szCs w:val="28"/>
        </w:rPr>
      </w:r>
    </w:p>
    <w:p>
      <w:pPr>
        <w:pStyle w:val="721"/>
        <w:jc w:val="center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этап.</w:t>
      </w:r>
      <w:r>
        <w:rPr>
          <w:sz w:val="28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Мы продолжаем наше увлекательное путешествие по просторам вселенной, и сейчас настало время проверить ваши знания о самых удивительных космических рекордах и фактах!</w:t>
      </w:r>
      <w:r>
        <w:rPr>
          <w:sz w:val="28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Внимание! Включаем режим интеллектуального поединка!</w:t>
      </w:r>
      <w:r>
        <w:rPr>
          <w:sz w:val="28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Правила космического </w:t>
      </w:r>
      <w:r>
        <w:rPr>
          <w:sz w:val="28"/>
          <w:szCs w:val="28"/>
        </w:rPr>
        <w:t xml:space="preserve">квиза</w:t>
      </w:r>
      <w:r>
        <w:rPr>
          <w:sz w:val="28"/>
          <w:szCs w:val="28"/>
        </w:rPr>
        <w:t xml:space="preserve"> просты:</w:t>
      </w:r>
      <w:r>
        <w:rPr>
          <w:sz w:val="28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Каждый правильный ответ приближает нас к новым звёздам</w:t>
      </w:r>
      <w:r>
        <w:rPr>
          <w:sz w:val="28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За верные ответы вы получаете космические очки</w:t>
      </w:r>
      <w:r>
        <w:rPr>
          <w:sz w:val="28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Чем больше очков, тем ближе победа!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Готовы блеснуть своей эрудицией? Тогда начинаем наш космический </w:t>
      </w:r>
      <w:r>
        <w:rPr>
          <w:sz w:val="28"/>
          <w:szCs w:val="28"/>
        </w:rPr>
        <w:t xml:space="preserve">челлендж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ind w:right="360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Онлайн </w:t>
      </w:r>
      <w:r>
        <w:rPr>
          <w:sz w:val="28"/>
          <w:szCs w:val="28"/>
          <w:highlight w:val="yellow"/>
        </w:rPr>
        <w:t xml:space="preserve">квиз</w:t>
      </w:r>
      <w:r>
        <w:rPr>
          <w:sz w:val="28"/>
          <w:szCs w:val="28"/>
        </w:rPr>
        <w:t xml:space="preserve">( нажав по ссылке можно скопировать </w:t>
      </w:r>
      <w:r>
        <w:rPr>
          <w:sz w:val="28"/>
          <w:szCs w:val="28"/>
        </w:rPr>
        <w:t xml:space="preserve">квиз</w:t>
      </w:r>
      <w:r>
        <w:rPr>
          <w:sz w:val="28"/>
          <w:szCs w:val="28"/>
        </w:rPr>
        <w:t xml:space="preserve"> себе и играть в него) - </w:t>
      </w:r>
      <w:hyperlink r:id="rId9" w:tooltip="https://console.myquiz.ru/q/8baf51b0-90e8-4072-b5aa-2eb64d51e543?virtualCopy=true" w:history="1">
        <w:r>
          <w:rPr>
            <w:rStyle w:val="722"/>
            <w:sz w:val="28"/>
            <w:szCs w:val="28"/>
          </w:rPr>
          <w:t xml:space="preserve">https://console.myquiz.ru/q/8baf51b0-90e8-4072-b5aa-2eb64d51e543?virtualCopy=true</w:t>
        </w:r>
      </w:hyperlink>
      <w:r>
        <w:rPr>
          <w:sz w:val="28"/>
          <w:szCs w:val="28"/>
        </w:rPr>
        <w:t xml:space="preserve"> )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(если нет доступа в </w:t>
      </w:r>
      <w:r>
        <w:rPr>
          <w:sz w:val="28"/>
          <w:szCs w:val="28"/>
        </w:rPr>
        <w:t xml:space="preserve">интернет ,</w:t>
      </w:r>
      <w:r>
        <w:rPr>
          <w:sz w:val="28"/>
          <w:szCs w:val="28"/>
        </w:rPr>
        <w:t xml:space="preserve"> то печатный тест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см.приложение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jc w:val="center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3этап.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21"/>
        <w:jc w:val="center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Внимание, экипажи!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Пришло время разделить наши космические силы на четыре отважных экспедиции! Каждая группа получит своё уникальное задание по исследованию одной из самых загадочных планет Солнечной системы.</w:t>
      </w:r>
      <w:r>
        <w:rPr>
          <w:sz w:val="28"/>
          <w:szCs w:val="28"/>
        </w:rPr>
        <w:t xml:space="preserve"> Исследовав данные вопросы вам нужно создать презентацию вашей миссии </w:t>
      </w:r>
      <w:r>
        <w:rPr>
          <w:sz w:val="28"/>
          <w:szCs w:val="28"/>
        </w:rPr>
        <w:t xml:space="preserve">черзе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нейросеть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Gamma</w:t>
      </w:r>
      <w:r>
        <w:rPr>
          <w:sz w:val="28"/>
          <w:szCs w:val="28"/>
        </w:rPr>
        <w:t xml:space="preserve">  ( </w:t>
      </w:r>
      <w:hyperlink r:id="rId10" w:tooltip="https://gamma.app/" w:history="1">
        <w:r>
          <w:rPr>
            <w:rStyle w:val="722"/>
            <w:sz w:val="28"/>
            <w:szCs w:val="28"/>
          </w:rPr>
          <w:t xml:space="preserve">https://gamma.app/</w:t>
        </w:r>
      </w:hyperlink>
      <w:r>
        <w:rPr>
          <w:sz w:val="28"/>
          <w:szCs w:val="28"/>
        </w:rPr>
        <w:t xml:space="preserve"> )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Представляем наши космические экипажи: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🌑</w:t>
      </w:r>
      <w:r>
        <w:rPr>
          <w:sz w:val="28"/>
          <w:szCs w:val="28"/>
        </w:rPr>
        <w:t xml:space="preserve"> Экспедиция “Луна-1”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4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Исследуют лунный рельеф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4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Изучают возможности лунной базы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4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Время полета до луны и обратно.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4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Разрабатывают план добычи лунных ресурсов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Дано: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9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Расстояние до Луны: примерно 384 400 км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9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Средняя скорость космического корабля: 2 000 м/с</w:t>
      </w:r>
      <w:r>
        <w:rPr>
          <w:sz w:val="28"/>
          <w:szCs w:val="28"/>
        </w:rPr>
      </w:r>
    </w:p>
    <w:p>
      <w:pPr>
        <w:pStyle w:val="721"/>
        <w:numPr>
          <w:ilvl w:val="0"/>
          <w:numId w:val="19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Время на разгон и торможение: 3 часа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🎪</w:t>
      </w:r>
      <w:r>
        <w:rPr>
          <w:sz w:val="28"/>
          <w:szCs w:val="28"/>
        </w:rPr>
        <w:t xml:space="preserve"> Экспедиция “Венера-1”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Исследуют венерианскую атмосферу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Разрабатывают защитные системы для спускаемых аппаратов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Время полета до Венеры и обратно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5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Изучают возможности </w:t>
      </w:r>
      <w:r>
        <w:rPr>
          <w:sz w:val="28"/>
          <w:szCs w:val="28"/>
        </w:rPr>
        <w:t xml:space="preserve">терраформирования</w:t>
      </w:r>
      <w:r>
        <w:rPr>
          <w:sz w:val="28"/>
          <w:szCs w:val="28"/>
        </w:rPr>
      </w:r>
    </w:p>
    <w:p>
      <w:pPr>
        <w:pStyle w:val="721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Дано:</w:t>
      </w:r>
      <w:r>
        <w:rPr>
          <w:sz w:val="28"/>
          <w:szCs w:val="28"/>
        </w:rPr>
        <w:br/>
        <w:t xml:space="preserve">• Расстояние: 38 млн км (в зависимости от положения планет)</w:t>
      </w:r>
      <w:r>
        <w:rPr>
          <w:sz w:val="28"/>
          <w:szCs w:val="28"/>
        </w:rPr>
        <w:br/>
        <w:t xml:space="preserve">• Средняя скорость космического корабля: 2000 м/с</w:t>
      </w:r>
      <w:r>
        <w:rPr>
          <w:sz w:val="28"/>
          <w:szCs w:val="28"/>
        </w:rPr>
        <w:br/>
        <w:t xml:space="preserve">• Время на разгон и торможение: 3 часа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🏔️ Экспедиция “Марс-1”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6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Планируют маршрут по поверхности Марса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6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Разрабатывают план поиска воды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6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Время полета до Марса и обратно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6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Создают проект марсианской колонии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rStyle w:val="724"/>
          <w:sz w:val="28"/>
          <w:szCs w:val="28"/>
          <w:shd w:val="clear" w:color="auto" w:fill="fcfcfc"/>
        </w:rPr>
        <w:t xml:space="preserve">• Расстояние:</w:t>
      </w:r>
      <w:r>
        <w:rPr>
          <w:rStyle w:val="724"/>
          <w:sz w:val="28"/>
          <w:szCs w:val="28"/>
          <w:shd w:val="clear" w:color="auto" w:fill="fcfcfc"/>
        </w:rPr>
        <w:t xml:space="preserve"> 55 </w:t>
      </w:r>
      <w:r>
        <w:rPr>
          <w:rStyle w:val="724"/>
          <w:sz w:val="28"/>
          <w:szCs w:val="28"/>
          <w:shd w:val="clear" w:color="auto" w:fill="fcfcfc"/>
        </w:rPr>
        <w:t xml:space="preserve">млн км (в зависимости от положения планет)</w:t>
      </w:r>
      <w:r>
        <w:rPr>
          <w:sz w:val="28"/>
          <w:szCs w:val="28"/>
        </w:rPr>
        <w:br/>
      </w:r>
      <w:r>
        <w:rPr>
          <w:rStyle w:val="724"/>
          <w:sz w:val="28"/>
          <w:szCs w:val="28"/>
          <w:shd w:val="clear" w:color="auto" w:fill="fcfcfc"/>
        </w:rPr>
        <w:t xml:space="preserve">• Средняя скорость космического корабля: 2 000 м/с</w:t>
      </w:r>
      <w:r>
        <w:rPr>
          <w:sz w:val="28"/>
          <w:szCs w:val="28"/>
        </w:rPr>
        <w:br/>
      </w:r>
      <w:r>
        <w:rPr>
          <w:rStyle w:val="724"/>
          <w:sz w:val="28"/>
          <w:szCs w:val="28"/>
          <w:shd w:val="clear" w:color="auto" w:fill="fcfcfc"/>
        </w:rPr>
        <w:t xml:space="preserve">• Время на разгон и торможение: 3 часа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 xml:space="preserve">🌓</w:t>
      </w:r>
      <w:r>
        <w:rPr>
          <w:sz w:val="28"/>
          <w:szCs w:val="28"/>
        </w:rPr>
        <w:t xml:space="preserve"> Экспедиция “Юпитер-1”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7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Исследуют атмосферу гиганта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7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Планируют полёт к спутникам Юпитера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7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Время полета до Юпитера и обратно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7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Разрабатывают системы защиты от радиации</w:t>
      </w:r>
      <w:r>
        <w:rPr>
          <w:sz w:val="28"/>
          <w:szCs w:val="28"/>
        </w:rPr>
      </w:r>
    </w:p>
    <w:p>
      <w:pPr>
        <w:pStyle w:val="721"/>
        <w:numPr>
          <w:ilvl w:val="0"/>
          <w:numId w:val="37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cfcfc"/>
        </w:rPr>
        <w:t xml:space="preserve"> Расстояние: </w:t>
      </w:r>
      <w:r>
        <w:rPr>
          <w:sz w:val="28"/>
          <w:szCs w:val="28"/>
          <w:shd w:val="clear" w:color="auto" w:fill="fcfcfc"/>
        </w:rPr>
        <w:t xml:space="preserve"> 590 млн км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cfcfc"/>
        </w:rPr>
        <w:t xml:space="preserve">• Средняя скорость космического корабля: 2 000 м/с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cfcfc"/>
        </w:rPr>
        <w:t xml:space="preserve">• Время на разгон и торможение: 3 часа</w:t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1"/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Примерное </w:t>
      </w:r>
      <w:r>
        <w:rPr>
          <w:sz w:val="22"/>
          <w:szCs w:val="28"/>
        </w:rPr>
        <w:t xml:space="preserve">решение :</w:t>
      </w:r>
      <w:r>
        <w:rPr>
          <w:sz w:val="22"/>
          <w:szCs w:val="28"/>
        </w:rPr>
        <w:t xml:space="preserve"> </w:t>
      </w:r>
      <w:r>
        <w:rPr>
          <w:sz w:val="22"/>
          <w:szCs w:val="28"/>
        </w:rPr>
      </w:r>
    </w:p>
    <w:p>
      <w:pPr>
        <w:pStyle w:val="721"/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Рассчитать время полёта до Луны</w:t>
      </w:r>
      <w:r>
        <w:rPr>
          <w:sz w:val="22"/>
          <w:szCs w:val="28"/>
        </w:rPr>
      </w:r>
    </w:p>
    <w:p>
      <w:pPr>
        <w:pStyle w:val="721"/>
        <w:numPr>
          <w:ilvl w:val="0"/>
          <w:numId w:val="18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Подготовить краткий отчёт о миссии</w:t>
      </w:r>
      <w:r>
        <w:rPr>
          <w:sz w:val="22"/>
          <w:szCs w:val="28"/>
        </w:rPr>
      </w:r>
    </w:p>
    <w:p>
      <w:pPr>
        <w:pStyle w:val="721"/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Дано: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19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Расстояние до Луны: примерно 384 400 км</w:t>
      </w:r>
      <w:r>
        <w:rPr>
          <w:sz w:val="22"/>
          <w:szCs w:val="28"/>
        </w:rPr>
      </w:r>
    </w:p>
    <w:p>
      <w:pPr>
        <w:pStyle w:val="721"/>
        <w:numPr>
          <w:ilvl w:val="0"/>
          <w:numId w:val="19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Средняя скорость космического корабля: 2 000 м/с</w:t>
      </w:r>
      <w:r>
        <w:rPr>
          <w:sz w:val="22"/>
          <w:szCs w:val="28"/>
        </w:rPr>
      </w:r>
    </w:p>
    <w:p>
      <w:pPr>
        <w:pStyle w:val="721"/>
        <w:numPr>
          <w:ilvl w:val="0"/>
          <w:numId w:val="19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на разгон и торможение: 3 часа</w:t>
      </w:r>
      <w:r>
        <w:rPr>
          <w:sz w:val="22"/>
          <w:szCs w:val="28"/>
        </w:rPr>
      </w:r>
    </w:p>
    <w:p>
      <w:pPr>
        <w:pStyle w:val="721"/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Необходимо: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0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Вычислить время полёта (без учёта времени на разгон)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0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Определить полный путь корабля (туда и обратно)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0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Нарисовать схему полёта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0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Учесть время на разгон и торможение</w:t>
      </w:r>
      <w:r>
        <w:rPr>
          <w:sz w:val="22"/>
          <w:szCs w:val="28"/>
        </w:rPr>
      </w:r>
    </w:p>
    <w:p>
      <w:pPr>
        <w:pStyle w:val="721"/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Шаги решения: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Формула для расчёта времени полёта: t = S/V</w:t>
      </w:r>
      <w:r>
        <w:rPr>
          <w:sz w:val="22"/>
          <w:szCs w:val="28"/>
        </w:rPr>
        <w:br/>
        <w:t xml:space="preserve">где S - расстояние, V - скорость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Построение схемы:</w:t>
      </w:r>
      <w:r>
        <w:rPr>
          <w:sz w:val="22"/>
          <w:szCs w:val="28"/>
        </w:rPr>
      </w:r>
    </w:p>
    <w:p>
      <w:pPr>
        <w:pStyle w:val="721"/>
        <w:numPr>
          <w:ilvl w:val="1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Начертить прямую линию от Земли до Луны</w:t>
      </w:r>
      <w:r>
        <w:rPr>
          <w:sz w:val="22"/>
          <w:szCs w:val="28"/>
        </w:rPr>
      </w:r>
    </w:p>
    <w:p>
      <w:pPr>
        <w:pStyle w:val="721"/>
        <w:numPr>
          <w:ilvl w:val="1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Отметить точки старта, апогея и финиша</w:t>
      </w:r>
      <w:r>
        <w:rPr>
          <w:sz w:val="22"/>
          <w:szCs w:val="28"/>
        </w:rPr>
      </w:r>
    </w:p>
    <w:p>
      <w:pPr>
        <w:pStyle w:val="721"/>
        <w:numPr>
          <w:ilvl w:val="1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Добавить краткие пояснения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Подготовка отчёта:</w:t>
      </w:r>
      <w:r>
        <w:rPr>
          <w:sz w:val="22"/>
          <w:szCs w:val="28"/>
        </w:rPr>
      </w:r>
    </w:p>
    <w:p>
      <w:pPr>
        <w:pStyle w:val="721"/>
        <w:numPr>
          <w:ilvl w:val="1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полёта туда</w:t>
      </w:r>
      <w:r>
        <w:rPr>
          <w:sz w:val="22"/>
          <w:szCs w:val="28"/>
        </w:rPr>
      </w:r>
    </w:p>
    <w:p>
      <w:pPr>
        <w:pStyle w:val="721"/>
        <w:numPr>
          <w:ilvl w:val="1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полёта обратно</w:t>
      </w:r>
      <w:r>
        <w:rPr>
          <w:sz w:val="22"/>
          <w:szCs w:val="28"/>
        </w:rPr>
      </w:r>
    </w:p>
    <w:p>
      <w:pPr>
        <w:pStyle w:val="721"/>
        <w:numPr>
          <w:ilvl w:val="1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Общее время миссии</w:t>
      </w:r>
      <w:r>
        <w:rPr>
          <w:sz w:val="22"/>
          <w:szCs w:val="28"/>
        </w:rPr>
      </w:r>
    </w:p>
    <w:p>
      <w:pPr>
        <w:pStyle w:val="721"/>
        <w:numPr>
          <w:ilvl w:val="1"/>
          <w:numId w:val="2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Необходимое топливо (примерно 10% от пути)</w:t>
      </w:r>
      <w:r>
        <w:rPr>
          <w:sz w:val="22"/>
          <w:szCs w:val="28"/>
        </w:rPr>
      </w:r>
    </w:p>
    <w:p>
      <w:pPr>
        <w:pStyle w:val="721"/>
        <w:spacing w:after="0" w:afterAutospacing="0"/>
        <w:rPr>
          <w:b/>
          <w:color w:val="000000" w:themeColor="text1"/>
          <w:sz w:val="22"/>
          <w:szCs w:val="28"/>
        </w:rPr>
      </w:pPr>
      <w:r>
        <w:rPr>
          <w:b/>
          <w:color w:val="000000" w:themeColor="text1"/>
          <w:sz w:val="22"/>
          <w:szCs w:val="28"/>
          <w:highlight w:val="magenta"/>
        </w:rPr>
        <w:t xml:space="preserve">Решение задания “Космическое путешествие”</w:t>
      </w:r>
      <w:r>
        <w:rPr>
          <w:b/>
          <w:color w:val="000000" w:themeColor="text1"/>
          <w:sz w:val="22"/>
          <w:szCs w:val="28"/>
        </w:rPr>
      </w:r>
    </w:p>
    <w:p>
      <w:pPr>
        <w:pStyle w:val="721"/>
        <w:numPr>
          <w:ilvl w:val="0"/>
          <w:numId w:val="22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Расчет времени полёта: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3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Расстояние до Луны: 384 400 км = 384 400 000 м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3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Скорость корабля: 2 000 м/с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3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полёта = 384 400 000 / 2 000 = 192 200 секунд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3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Переводим в часы: 192 200 / 3600 = 53.4 часа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4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Полный путь корабля: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5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Туда и обратно: 384 400 × 2 = 768 800 км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6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Схема полёта:</w:t>
      </w:r>
      <w:r>
        <w:rPr>
          <w:sz w:val="22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2"/>
          <w:szCs w:val="28"/>
        </w:rPr>
      </w:pPr>
      <w:r>
        <w:rPr>
          <w:sz w:val="22"/>
          <w:szCs w:val="28"/>
        </w:rPr>
        <w:t xml:space="preserve">    Земля -------------------&gt; Луна</w:t>
      </w:r>
      <w:r>
        <w:rPr>
          <w:sz w:val="22"/>
          <w:szCs w:val="28"/>
        </w:rPr>
      </w:r>
    </w:p>
    <w:p>
      <w:pPr>
        <w:pStyle w:val="721"/>
        <w:spacing w:after="0" w:afterAutospacing="0"/>
        <w:shd w:val="clear" w:color="auto" w:fill="fcfcfc"/>
        <w:rPr>
          <w:sz w:val="22"/>
          <w:szCs w:val="28"/>
        </w:rPr>
      </w:pPr>
      <w:r>
        <w:rPr>
          <w:sz w:val="22"/>
          <w:szCs w:val="28"/>
        </w:rPr>
        <w:t xml:space="preserve">                    &lt;----------------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7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Итоговый отчёт: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8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полёта до Луны: 53.4 часа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8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полёта обратно: 53.4 часа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8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на разгон и торможение: 3 часа × 2 = 6 часов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8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Общее время миссии: 53.4 + 53.4 + 6 = 112.8 часов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8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Примерное необходимое топливо: 768 800 × 0.1 = 76 880 кг</w:t>
      </w:r>
      <w:r>
        <w:rPr>
          <w:sz w:val="22"/>
          <w:szCs w:val="28"/>
        </w:rPr>
      </w:r>
    </w:p>
    <w:p>
      <w:pPr>
        <w:pStyle w:val="721"/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Дополнительные расчёты: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29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Если изменить скорость на 2 500 м/с: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30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Время полёта = 384 400 000 / 2 500 = 153 760 секунд = 42.7 часа</w:t>
      </w:r>
      <w:r>
        <w:rPr>
          <w:sz w:val="22"/>
          <w:szCs w:val="28"/>
        </w:rPr>
      </w:r>
    </w:p>
    <w:p>
      <w:pPr>
        <w:pStyle w:val="721"/>
        <w:numPr>
          <w:ilvl w:val="0"/>
          <w:numId w:val="30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Общее время миссии = 42.7 × 2 + 6 = 91.4 часа</w:t>
      </w:r>
      <w:r>
        <w:rPr>
          <w:sz w:val="22"/>
          <w:szCs w:val="28"/>
        </w:rPr>
      </w:r>
    </w:p>
    <w:p>
      <w:pPr>
        <w:pStyle w:val="721"/>
        <w:numPr>
          <w:ilvl w:val="0"/>
          <w:numId w:val="31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Расчет топлива:</w:t>
      </w:r>
      <w:r>
        <w:rPr>
          <w:sz w:val="22"/>
          <w:szCs w:val="28"/>
        </w:rPr>
      </w:r>
    </w:p>
    <w:p>
      <w:pPr>
        <w:pStyle w:val="721"/>
        <w:numPr>
          <w:ilvl w:val="0"/>
          <w:numId w:val="32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Базовый расход: 768 800 км / 1000 = 769 кг</w:t>
      </w:r>
      <w:r>
        <w:rPr>
          <w:sz w:val="22"/>
          <w:szCs w:val="28"/>
        </w:rPr>
      </w:r>
    </w:p>
    <w:p>
      <w:pPr>
        <w:pStyle w:val="721"/>
        <w:numPr>
          <w:ilvl w:val="0"/>
          <w:numId w:val="32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С учетом резерва (10%): 769 + 76.9 = 845.9 кг</w:t>
      </w:r>
      <w:r>
        <w:rPr>
          <w:sz w:val="22"/>
          <w:szCs w:val="28"/>
        </w:rPr>
      </w:r>
    </w:p>
    <w:p>
      <w:pPr>
        <w:pStyle w:val="721"/>
        <w:numPr>
          <w:ilvl w:val="0"/>
          <w:numId w:val="33"/>
        </w:numPr>
        <w:spacing w:after="0" w:afterAutospacing="0"/>
        <w:rPr>
          <w:sz w:val="22"/>
          <w:szCs w:val="28"/>
        </w:rPr>
      </w:pPr>
      <w:r>
        <w:rPr>
          <w:sz w:val="22"/>
          <w:szCs w:val="28"/>
        </w:rPr>
        <w:t xml:space="preserve">Примерное название миссии:</w:t>
      </w:r>
      <w:r>
        <w:rPr>
          <w:sz w:val="22"/>
          <w:szCs w:val="28"/>
        </w:rPr>
        <w:br/>
        <w:t xml:space="preserve">“Луна-101: Первый учебный полет”</w:t>
      </w:r>
      <w:r>
        <w:rPr>
          <w:sz w:val="22"/>
          <w:szCs w:val="28"/>
        </w:rPr>
      </w:r>
    </w:p>
    <w:p>
      <w:pPr>
        <w:pStyle w:val="721"/>
        <w:jc w:val="center"/>
        <w:spacing w:after="0" w:afterAutospacing="0"/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4 этап</w:t>
      </w:r>
      <w:r>
        <w:rPr>
          <w:sz w:val="28"/>
          <w:szCs w:val="28"/>
        </w:rPr>
      </w:r>
    </w:p>
    <w:p>
      <w:pPr>
        <w:jc w:val="center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Внимание, космическая станция!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Объявляется возвращение всех экспедиций на Землю!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Звучит торжественная космическая музыка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экране показываются фотографии планет, которые исследовали команды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Дорогие исследователи!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Сегодня мы собрались, чтобы услышать отчеты о ваших невероятных открытиях и достижениях в освоении космоса. Каждая экспедиция проделала огромную работу и столкнулась с уникальными вызовами.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Порядок представления результатов: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8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Экспедиция “Луна-1”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9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Представляет схему лунной базы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9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Рассказывает о планах добычи ресурсов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39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Демонстрирует проект первой лунной колонии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0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Экспедиция “Венера-1”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1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Показывает модель защитного костюма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1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Рассказывает о способах исследования атмосферы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1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Представляет план выживания на Венере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2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Экспедиция “Марс-1”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3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Демонстрирует маршрут по поверхности Марса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3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Показывает проект марсианского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3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Рассказывает о планах поиска воды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4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Экспедиция “Юпитер-1”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5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Представляет модель исследовательского зонда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5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Рассказывает о планах исследования спутников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5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Демонстрирует систему защиты от радиации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каждого выступления: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6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Вопросы от других команд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6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Обсуждение представленных решений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6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Оценка креативности и практичности 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Критерии оценки проектов: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7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Реалистичность плана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7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Оригинальность решений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7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Командная работа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7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Качество презентации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7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Ответы на вопросы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всех презентаций: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8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Голосование за лучший проект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8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Подведение общих итогов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8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Награждение участников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Церемония награждения: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9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Каждому участнику - памятный значок исследователя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9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Лучшей команде - специальный кубок “За выдающийся вклад в освоение космоса”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49"/>
        </w:numPr>
        <w:ind w:left="360" w:right="360"/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Специальные номинации: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• “Самое инновационное решение”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• “Лучшая командная работа”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• “Самый реалистичный проект”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• “Самое креативное решение”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Финальное слово: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“Сегодня вы показа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ли, что способны решать самые сложные космические задачи. Ваши проекты - это первые шаги к реальному освоению планет Солнечной системы. Мы гордимся вашими достижениями и верим, что некоторые из вас станут настоящими космонавтами и исследователями космоса!”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Звучит торжественная музыка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Награждение участников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Фотосессия на фоне космической экспозиции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Конец космического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квеста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c00000"/>
          <w:sz w:val="28"/>
          <w:szCs w:val="28"/>
          <w:lang w:eastAsia="ru-RU"/>
        </w:rPr>
        <w:t xml:space="preserve">Примечание: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перерывах между выступлениями команд можно показывать короткие видео о реальных космических исследованиях, проводить интерактивные опросы и давать интересные факты о космосе для поддержания атмосферы и интереса участников.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right"/>
        <w:rPr>
          <w:sz w:val="32"/>
        </w:rPr>
      </w:pPr>
      <w:r>
        <w:rPr>
          <w:sz w:val="32"/>
        </w:rPr>
        <w:t xml:space="preserve">Приложение</w:t>
      </w:r>
      <w:r>
        <w:rPr>
          <w:sz w:val="32"/>
        </w:rPr>
      </w:r>
    </w:p>
    <w:p>
      <w:pPr>
        <w:jc w:val="center"/>
        <w:spacing w:after="0" w:line="48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Рекорды космоса: интересные вопросы с пояснениями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48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 каждый вопрос (1балл)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48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Побеждает команда с наибольшим кол-вом баллов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1. Какой космический аппарат установил рекорд по дальности полёта от Земли?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Вояджер-1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Новые горизонты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Пионер-10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Хаябуса-2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Вояджер-1 на данный момент находится на расстоянии более 23 миллиардов километров от Земли и является самым удалённым от нашей планеты искусственным объектом.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Кто провёл наибольшее количество времени в космосе за один полёт?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Валерий Поляков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Геннадий Падалка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Олег Кононенко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Сергей Прокопьев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Сергей Прокопьев установил рекорд продолжительности космического полёта - 371 сутки в 2023 году.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 Какая космическая миссия совершила самое быстрое путешествие вокруг Солнца?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Паркер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Солар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Гелиос-2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Улисс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SOHO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Зонд Гелиос-2 достиг скорости 250 000 км/ч, что делает его самым быстрым искусственным объектом, облетевшим Солнце.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4. Какой космический корабль установил рекорд по количеству полётов?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Индевор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Атлантис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Дискавери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Колумбия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Шаттл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Дискавери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совершил 39 полётов - больше, чем любой другой космический корабль.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5. Кто является рекордсменкой по количеству женщин-космонавтов, совершивших выход в открытый космос одновременно?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США (2 женщины)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СССР (1 женщина)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Россия (2 женщины)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Китай (2 женщины)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В 2021 году российские космонавтки Оксана Кононенко и Анна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Кикина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установили рекорд, совершив совместный выход в открытый космос.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6. Какая миссия установила рекорд по количеству доставленных на МКС грузов?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SpaceX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Crew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Dragon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SpaceX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Cargo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Dragon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Прогресс МС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HTV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Которо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Грузовые корабли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SpaceX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Dragon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установили несколько рекордов по количеству доставленных на МКС грузов благодаря многократным полётам.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7. Какой космический телескоп обнаружил наибольшее количество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экзопланет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Хаббл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Кеплер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Джеймс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Уэбб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Тесс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Телескоп Кеплер обнаружил более 2600 подтверждённых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экзопланет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что является абсолютным рекордом.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8. Какая страна запустила самый тяжёлый спутник?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США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Россия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Китай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Европа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Россия запустила спутник “Ямал-601” массой более 6 тонн, что является текущим рекордом по массе коммерческого спутника.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9. Какой космический аппарат провёл наибольшее время на поверхности Марса?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Кьюриосити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Оппортьюнити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Персеверанс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Соджорнер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Марсоход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Кьюриосити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работает на поверхности Марса более 3500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(марсианских дней).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570" w:lineRule="atLeast"/>
        <w:shd w:val="clear" w:color="auto" w:fill="fcfcfc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10. Какая страна первой осуществила мягкую посадку на Венере?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США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б) СССР </w:t>
      </w:r>
      <w:r>
        <w:rPr>
          <w:rFonts w:ascii="Segoe UI Symbol" w:hAnsi="Segoe UI Symbol" w:eastAsia="Times New Roman" w:cs="Segoe UI Symbol"/>
          <w:sz w:val="28"/>
          <w:szCs w:val="28"/>
          <w:lang w:eastAsia="ru-RU"/>
        </w:rPr>
        <w:t xml:space="preserve">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в) Европа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г) Япония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Пояснение: Советский аппарат Венера-7 в 1970 году впервые совершил мягкую посадку на поверхность Венеры, передав данные о температуре и давлении.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cfcfc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16"/>
        <w:spacing w:before="0" w:beforeAutospacing="0" w:after="0" w:afterAutospacing="0" w:line="48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Интересные вопросы про космос с выбором ответа и пояснениями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1. Сколько времени потребуется свету от Солнца, чтобы достичь Земли?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8 минут и 20 секунд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б) 1 час</w:t>
      </w:r>
      <w:r>
        <w:rPr>
          <w:sz w:val="28"/>
          <w:szCs w:val="28"/>
        </w:rPr>
        <w:br/>
        <w:t xml:space="preserve">в) 12 часов</w:t>
      </w:r>
      <w:r>
        <w:rPr>
          <w:sz w:val="28"/>
          <w:szCs w:val="28"/>
        </w:rPr>
        <w:br/>
        <w:t xml:space="preserve">г) 1 день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Свет распространяется со скоростью примерно 299 792 км/с. Расстояние от Солнца до Земли около 150 миллионов километров. Деление этого расстояния на скорость света даёт примерно 8 минут и 20 секунд.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2. Какая планета Солнечной системы вращается “лёжа на боку”?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Меркурий</w:t>
      </w:r>
      <w:r>
        <w:rPr>
          <w:sz w:val="28"/>
          <w:szCs w:val="28"/>
        </w:rPr>
        <w:br/>
        <w:t xml:space="preserve">б) Уран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в) Марс</w:t>
      </w:r>
      <w:r>
        <w:rPr>
          <w:sz w:val="28"/>
          <w:szCs w:val="28"/>
        </w:rPr>
        <w:br/>
        <w:t xml:space="preserve">г) Нептун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Уран уникален тем, что его ось вращения наклонена примерно на 98 градусов относительно орбитальной оси, что приводит к “лежачему” вращению. Это может быть связано с гигантским столкновением в прошлом.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3. Что происходит с предметом массой 1 кг в невесомости?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Он становится невесомым</w:t>
      </w:r>
      <w:r>
        <w:rPr>
          <w:sz w:val="28"/>
          <w:szCs w:val="28"/>
        </w:rPr>
        <w:br/>
        <w:t xml:space="preserve">б) Его масса становится равной нулю</w:t>
      </w:r>
      <w:r>
        <w:rPr>
          <w:sz w:val="28"/>
          <w:szCs w:val="28"/>
        </w:rPr>
        <w:br/>
        <w:t xml:space="preserve">в) Его масса остаётся 1 кг, но вес отсутствует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г) Он начинает </w:t>
      </w:r>
      <w:r>
        <w:rPr>
          <w:sz w:val="28"/>
          <w:szCs w:val="28"/>
        </w:rPr>
        <w:t xml:space="preserve">левитировать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Масса - это количество материи в объекте, она не меняется. Вес - это сила, с которой тело действует на опору, поэтому в невесомости вес отсутствует, но масса остаётся прежней.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4. Почему на Марсе небо выглядит розовым?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Из-за марсианской пыли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б) Из-за особого состава атмосферы</w:t>
      </w:r>
      <w:r>
        <w:rPr>
          <w:sz w:val="28"/>
          <w:szCs w:val="28"/>
        </w:rPr>
        <w:br/>
        <w:t xml:space="preserve">в) Из-за оптической иллюзии</w:t>
      </w:r>
      <w:r>
        <w:rPr>
          <w:sz w:val="28"/>
          <w:szCs w:val="28"/>
        </w:rPr>
        <w:br/>
        <w:t xml:space="preserve">г) Из-за наличия марсианских бактерий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Красная пыль Марса содержит железо, которое рассеивает свет, делая небо розовым. На закате небо становится голубым, что противоположно Земле.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5. Что такое “космическая погода”?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Прогноз погоды на МКС</w:t>
      </w:r>
      <w:r>
        <w:rPr>
          <w:sz w:val="28"/>
          <w:szCs w:val="28"/>
        </w:rPr>
        <w:br/>
        <w:t xml:space="preserve">б) Состояние солнечной активности и её влияние на Землю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в) Прогноз выпадения метеоритов</w:t>
      </w:r>
      <w:r>
        <w:rPr>
          <w:sz w:val="28"/>
          <w:szCs w:val="28"/>
        </w:rPr>
        <w:br/>
        <w:t xml:space="preserve">г) Прогноз появления новых звёзд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Космическая погода включает солнечные вспышки, корональные выбросы массы и их влияние на Землю, включая северное сияние и помехи в радиосвязи.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6. Как часто МКС облетает Землю?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Один раз в сутки</w:t>
      </w:r>
      <w:r>
        <w:rPr>
          <w:sz w:val="28"/>
          <w:szCs w:val="28"/>
        </w:rPr>
        <w:br/>
        <w:t xml:space="preserve">б) Каждые 90 минут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в) Раз в час</w:t>
      </w:r>
      <w:r>
        <w:rPr>
          <w:sz w:val="28"/>
          <w:szCs w:val="28"/>
        </w:rPr>
        <w:br/>
        <w:t xml:space="preserve">г) Каждые 24 часа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МКС движется со скоростью около 28 000 км/ч на высоте примерно 400 км, совершая полный оборот вокруг Земли каждые 90 минут.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7. Что случится, если чихнуть в космосе?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Ничего особенного</w:t>
      </w:r>
      <w:r>
        <w:rPr>
          <w:sz w:val="28"/>
          <w:szCs w:val="28"/>
        </w:rPr>
        <w:br/>
        <w:t xml:space="preserve">б) Вы улетите в противоположную сторону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в) Слёзы останутся в виде шариков</w:t>
      </w:r>
      <w:r>
        <w:rPr>
          <w:sz w:val="28"/>
          <w:szCs w:val="28"/>
        </w:rPr>
        <w:br/>
        <w:t xml:space="preserve">г) Это невозможно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невесомости любой толчок, даже от чихания, может заставить вас двигаться в противоположном направлении, так как нет силы трения от земли.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8. Почему космонавты не могут плакать в космосе как на Земле?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Из-за отсутствия слёз</w:t>
      </w:r>
      <w:r>
        <w:rPr>
          <w:sz w:val="28"/>
          <w:szCs w:val="28"/>
        </w:rPr>
        <w:br/>
        <w:t xml:space="preserve">б) Из-за невесомости слёзы не стекают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в) От счастья</w:t>
      </w:r>
      <w:r>
        <w:rPr>
          <w:sz w:val="28"/>
          <w:szCs w:val="28"/>
        </w:rPr>
        <w:br/>
        <w:t xml:space="preserve">г) Из-за отсутствия эмоций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невесомости слёзы не стекают по щекам, а собираются в маленькие шарики на глазах, что делает плач на МКС весьма необычным процессом.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9. Сколько времени нужно, чтобы долететь до Марса?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3 месяца</w:t>
      </w:r>
      <w:r>
        <w:rPr>
          <w:sz w:val="28"/>
          <w:szCs w:val="28"/>
        </w:rPr>
        <w:br/>
        <w:t xml:space="preserve">б) 6-9 месяцев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в) 1 год</w:t>
      </w:r>
      <w:r>
        <w:rPr>
          <w:sz w:val="28"/>
          <w:szCs w:val="28"/>
        </w:rPr>
        <w:br/>
        <w:t xml:space="preserve">г) 3 дня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Время полёта до Марса зависит от взаимного расположения планет и может составлять от 150 до 300 дней при оптимальных условиях.</w:t>
      </w:r>
      <w:r>
        <w:rPr>
          <w:sz w:val="28"/>
          <w:szCs w:val="28"/>
        </w:rPr>
      </w:r>
    </w:p>
    <w:p>
      <w:pPr>
        <w:pStyle w:val="717"/>
        <w:spacing w:before="0" w:beforeAutospacing="0" w:after="0" w:afterAutospacing="0" w:line="570" w:lineRule="atLeast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10. Что такое “космическая радиация”?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а) Солнечное излучение</w:t>
      </w:r>
      <w:r>
        <w:rPr>
          <w:sz w:val="28"/>
          <w:szCs w:val="28"/>
        </w:rPr>
        <w:br/>
        <w:t xml:space="preserve">б) Излучение от звёзд</w:t>
      </w:r>
      <w:r>
        <w:rPr>
          <w:sz w:val="28"/>
          <w:szCs w:val="28"/>
        </w:rPr>
        <w:br/>
        <w:t xml:space="preserve">в) Потоки заряженных частиц в космосе </w:t>
      </w:r>
      <w:r>
        <w:rPr>
          <w:rFonts w:ascii="Segoe UI Symbol" w:hAnsi="Segoe UI Symbol" w:cs="Segoe UI Symbol"/>
          <w:sz w:val="28"/>
          <w:szCs w:val="28"/>
        </w:rPr>
        <w:t xml:space="preserve">✓</w:t>
      </w:r>
      <w:r>
        <w:rPr>
          <w:sz w:val="28"/>
          <w:szCs w:val="28"/>
        </w:rPr>
        <w:br/>
        <w:t xml:space="preserve">г) Излучение от космических аппаратов</w:t>
      </w:r>
      <w:r>
        <w:rPr>
          <w:sz w:val="28"/>
          <w:szCs w:val="28"/>
        </w:rPr>
      </w:r>
    </w:p>
    <w:p>
      <w:pPr>
        <w:pStyle w:val="721"/>
        <w:spacing w:before="0" w:beforeAutospacing="0" w:after="0" w:afterAutospacing="0"/>
        <w:shd w:val="clear" w:color="auto" w:fill="fcfcfc"/>
        <w:rPr>
          <w:sz w:val="28"/>
          <w:szCs w:val="28"/>
        </w:rPr>
      </w:pPr>
      <w:r>
        <w:rPr>
          <w:sz w:val="28"/>
          <w:szCs w:val="28"/>
        </w:rPr>
        <w:t xml:space="preserve">Пояснение: Космическая радиация включает солнечные протонные события, галактические космические лучи и частицы от солнечных вспышек, представляя серьёзную опасность для космонавтов.</w:t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5"/>
  </w:num>
  <w:num w:numId="5">
    <w:abstractNumId w:val="29"/>
  </w:num>
  <w:num w:numId="6">
    <w:abstractNumId w:val="42"/>
  </w:num>
  <w:num w:numId="7">
    <w:abstractNumId w:val="41"/>
  </w:num>
  <w:num w:numId="8">
    <w:abstractNumId w:val="36"/>
  </w:num>
  <w:num w:numId="9">
    <w:abstractNumId w:val="4"/>
  </w:num>
  <w:num w:numId="10">
    <w:abstractNumId w:val="48"/>
  </w:num>
  <w:num w:numId="11">
    <w:abstractNumId w:val="12"/>
  </w:num>
  <w:num w:numId="12">
    <w:abstractNumId w:val="19"/>
  </w:num>
  <w:num w:numId="13">
    <w:abstractNumId w:val="23"/>
  </w:num>
  <w:num w:numId="14">
    <w:abstractNumId w:val="21"/>
  </w:num>
  <w:num w:numId="15">
    <w:abstractNumId w:val="26"/>
  </w:num>
  <w:num w:numId="16">
    <w:abstractNumId w:val="22"/>
  </w:num>
  <w:num w:numId="17">
    <w:abstractNumId w:val="25"/>
  </w:num>
  <w:num w:numId="18">
    <w:abstractNumId w:val="43"/>
  </w:num>
  <w:num w:numId="19">
    <w:abstractNumId w:val="3"/>
  </w:num>
  <w:num w:numId="20">
    <w:abstractNumId w:val="24"/>
  </w:num>
  <w:num w:numId="21">
    <w:abstractNumId w:val="44"/>
  </w:num>
  <w:num w:numId="22">
    <w:abstractNumId w:val="0"/>
  </w:num>
  <w:num w:numId="23">
    <w:abstractNumId w:val="46"/>
  </w:num>
  <w:num w:numId="24">
    <w:abstractNumId w:val="27"/>
  </w:num>
  <w:num w:numId="25">
    <w:abstractNumId w:val="10"/>
  </w:num>
  <w:num w:numId="26">
    <w:abstractNumId w:val="37"/>
  </w:num>
  <w:num w:numId="27">
    <w:abstractNumId w:val="15"/>
  </w:num>
  <w:num w:numId="28">
    <w:abstractNumId w:val="33"/>
  </w:num>
  <w:num w:numId="29">
    <w:abstractNumId w:val="32"/>
  </w:num>
  <w:num w:numId="30">
    <w:abstractNumId w:val="8"/>
  </w:num>
  <w:num w:numId="31">
    <w:abstractNumId w:val="47"/>
  </w:num>
  <w:num w:numId="32">
    <w:abstractNumId w:val="7"/>
  </w:num>
  <w:num w:numId="33">
    <w:abstractNumId w:val="9"/>
  </w:num>
  <w:num w:numId="34">
    <w:abstractNumId w:val="34"/>
  </w:num>
  <w:num w:numId="35">
    <w:abstractNumId w:val="40"/>
  </w:num>
  <w:num w:numId="36">
    <w:abstractNumId w:val="5"/>
  </w:num>
  <w:num w:numId="37">
    <w:abstractNumId w:val="30"/>
  </w:num>
  <w:num w:numId="38">
    <w:abstractNumId w:val="16"/>
  </w:num>
  <w:num w:numId="39">
    <w:abstractNumId w:val="28"/>
  </w:num>
  <w:num w:numId="40">
    <w:abstractNumId w:val="35"/>
  </w:num>
  <w:num w:numId="41">
    <w:abstractNumId w:val="31"/>
  </w:num>
  <w:num w:numId="42">
    <w:abstractNumId w:val="14"/>
  </w:num>
  <w:num w:numId="43">
    <w:abstractNumId w:val="13"/>
  </w:num>
  <w:num w:numId="44">
    <w:abstractNumId w:val="18"/>
  </w:num>
  <w:num w:numId="45">
    <w:abstractNumId w:val="20"/>
  </w:num>
  <w:num w:numId="46">
    <w:abstractNumId w:val="39"/>
  </w:num>
  <w:num w:numId="47">
    <w:abstractNumId w:val="38"/>
  </w:num>
  <w:num w:numId="48">
    <w:abstractNumId w:val="1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8"/>
    <w:link w:val="71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8"/>
    <w:link w:val="71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8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8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18"/>
    <w:link w:val="42"/>
    <w:uiPriority w:val="99"/>
  </w:style>
  <w:style w:type="paragraph" w:styleId="44">
    <w:name w:val="Footer"/>
    <w:basedOn w:val="7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18"/>
    <w:link w:val="44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</w:style>
  <w:style w:type="paragraph" w:styleId="716">
    <w:name w:val="Heading 1"/>
    <w:basedOn w:val="715"/>
    <w:link w:val="72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17">
    <w:name w:val="Heading 2"/>
    <w:basedOn w:val="715"/>
    <w:link w:val="72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718" w:default="1">
    <w:name w:val="Default Paragraph Font"/>
    <w:uiPriority w:val="1"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paragraph" w:styleId="721">
    <w:name w:val="Normal (Web)"/>
    <w:basedOn w:val="71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2">
    <w:name w:val="Hyperlink"/>
    <w:basedOn w:val="718"/>
    <w:uiPriority w:val="99"/>
    <w:unhideWhenUsed/>
    <w:rPr>
      <w:color w:val="0563c1" w:themeColor="hyperlink"/>
      <w:u w:val="single"/>
    </w:rPr>
  </w:style>
  <w:style w:type="paragraph" w:styleId="723">
    <w:name w:val="List Paragraph"/>
    <w:basedOn w:val="715"/>
    <w:uiPriority w:val="34"/>
    <w:qFormat/>
    <w:pPr>
      <w:contextualSpacing/>
      <w:ind w:left="720"/>
    </w:pPr>
  </w:style>
  <w:style w:type="character" w:styleId="724" w:customStyle="1">
    <w:name w:val="alice-fade-word"/>
    <w:basedOn w:val="718"/>
  </w:style>
  <w:style w:type="character" w:styleId="725" w:customStyle="1">
    <w:name w:val="Заголовок 1 Знак"/>
    <w:basedOn w:val="718"/>
    <w:link w:val="7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726" w:customStyle="1">
    <w:name w:val="Заголовок 2 Знак"/>
    <w:basedOn w:val="718"/>
    <w:link w:val="717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onsole.myquiz.ru/q/8baf51b0-90e8-4072-b5aa-2eb64d51e543?virtualCopy=true" TargetMode="External"/><Relationship Id="rId10" Type="http://schemas.openxmlformats.org/officeDocument/2006/relationships/hyperlink" Target="https://gamma.app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Валерия Новикова</cp:lastModifiedBy>
  <cp:revision>3</cp:revision>
  <dcterms:created xsi:type="dcterms:W3CDTF">2025-03-04T07:12:00Z</dcterms:created>
  <dcterms:modified xsi:type="dcterms:W3CDTF">2025-08-14T16:20:41Z</dcterms:modified>
</cp:coreProperties>
</file>