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5969" w14:textId="1E269747" w:rsidR="007E4856" w:rsidRDefault="00BF3FEF" w:rsidP="003F4A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72548995"/>
      <w:r w:rsidRPr="00BF3FE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ИГРОВЫЕ ТЕХНОЛОГИИ КАК СРЕДСТВО ФОРМИРОВАНИЯ ГИГИЕНИЧЕСКИХ НАВЫКОВ У ДЕТЕЙ РАННЕГО ВОЗРАСТА</w:t>
      </w:r>
    </w:p>
    <w:p w14:paraId="498632F1" w14:textId="77777777" w:rsidR="00BF3FEF" w:rsidRDefault="00BF3FEF" w:rsidP="003F4A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bookmarkEnd w:id="0"/>
    <w:p w14:paraId="6876DE15" w14:textId="77777777" w:rsidR="00A371F9" w:rsidRPr="00A371F9" w:rsidRDefault="00A371F9" w:rsidP="00A371F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371F9">
        <w:rPr>
          <w:rFonts w:ascii="Times New Roman" w:hAnsi="Times New Roman" w:cs="Times New Roman"/>
          <w:sz w:val="28"/>
          <w:szCs w:val="28"/>
          <w:lang w:val="ru-RU"/>
        </w:rPr>
        <w:t>Пен Анна Николаевна, воспитатель</w:t>
      </w:r>
    </w:p>
    <w:p w14:paraId="3332C696" w14:textId="77777777" w:rsidR="00A371F9" w:rsidRPr="00A371F9" w:rsidRDefault="00A371F9" w:rsidP="00A371F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371F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дошкольное </w:t>
      </w:r>
    </w:p>
    <w:p w14:paraId="3DF9451B" w14:textId="77777777" w:rsidR="00A371F9" w:rsidRPr="00A371F9" w:rsidRDefault="00A371F9" w:rsidP="00A371F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371F9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образовательное учреждение города Новосибирска </w:t>
      </w:r>
    </w:p>
    <w:p w14:paraId="6988B1F9" w14:textId="1EDCE3C5" w:rsidR="00356CCB" w:rsidRDefault="00A371F9" w:rsidP="00A371F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371F9">
        <w:rPr>
          <w:rFonts w:ascii="Times New Roman" w:hAnsi="Times New Roman" w:cs="Times New Roman"/>
          <w:sz w:val="28"/>
          <w:szCs w:val="28"/>
          <w:lang w:val="ru-RU"/>
        </w:rPr>
        <w:t>«Детский сад № 415»</w:t>
      </w:r>
    </w:p>
    <w:p w14:paraId="69F486C3" w14:textId="77777777" w:rsidR="00A371F9" w:rsidRDefault="00A371F9" w:rsidP="00A371F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67C5F637" w14:textId="535ED5EB" w:rsidR="001233C0" w:rsidRPr="00BE36A0" w:rsidRDefault="001233C0" w:rsidP="00E14B4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Аннотация</w:t>
      </w:r>
      <w:r w:rsidR="00E14B4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  <w:r w:rsidR="00BF3FEF" w:rsidRPr="00BF3FEF">
        <w:rPr>
          <w:rFonts w:ascii="Times New Roman" w:hAnsi="Times New Roman" w:cs="Times New Roman"/>
          <w:i/>
          <w:iCs/>
          <w:sz w:val="28"/>
          <w:szCs w:val="28"/>
          <w:lang w:val="ru-RU"/>
        </w:rPr>
        <w:t>В статье рассматривается роль игровых технологий в процессе воспитания и обучения детей раннего возраста, направленных на формирование и закрепление гигиенических навыков. Описаны различные виды игр, способствующие развитию у детей осознания важности соблюдения личной гигиены. Приведены примеры использования игровых методов и приемов для привития детям правильных гигиенических привычек, таких как мытье рук, чистка зубов и поддержание порядка в своем окружении. Уделено внимание инновационным подходам, которые позволяют сделать процесс обучения более увлекательным и эффективным для детей.</w:t>
      </w:r>
    </w:p>
    <w:p w14:paraId="27A2F893" w14:textId="4E208136" w:rsidR="001233C0" w:rsidRPr="00786489" w:rsidRDefault="001233C0" w:rsidP="00E14B4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Ключевые слова</w:t>
      </w:r>
      <w:r w:rsidRPr="00BE36A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r w:rsidR="000F5168" w:rsidRPr="000F5168">
        <w:rPr>
          <w:rFonts w:ascii="Times New Roman" w:hAnsi="Times New Roman" w:cs="Times New Roman"/>
          <w:i/>
          <w:iCs/>
          <w:sz w:val="28"/>
          <w:szCs w:val="28"/>
          <w:lang w:val="ru-RU"/>
        </w:rPr>
        <w:t>гигиенические навыки, дети раннего возраста, игровые технологии, личная гигиена, воспитание, игры, методические приемы, раннее детство, воспитатель, инновационные подходы, личная гигиена в дошкольном возрасте.</w:t>
      </w:r>
    </w:p>
    <w:p w14:paraId="43237F6F" w14:textId="77777777" w:rsidR="00E14B49" w:rsidRPr="00BE36A0" w:rsidRDefault="00E14B49" w:rsidP="00DB0F5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13649337" w14:textId="77777777" w:rsidR="00AD1ED7" w:rsidRPr="00AD1ED7" w:rsidRDefault="00AD1ED7" w:rsidP="00AD1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D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гигиенических навыков у детей раннего возраста – важнейший этап их социализации и становления как самостоятельных личностей. В этот период дети активно познают мир, перенимают опыт взрослых и осваивают первые повседневные действия, среди которых особую значимость имеют навыки личной гигиены. Для воспитателей группы раннего возраста актуальной задачей становится не только обучение детей </w:t>
      </w:r>
      <w:r w:rsidRPr="00AD1ED7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необходимым действиям, но и привитие устойчивой привычки их регулярного выполнения.</w:t>
      </w:r>
    </w:p>
    <w:p w14:paraId="14706F9D" w14:textId="77777777" w:rsidR="00AD1ED7" w:rsidRPr="00AD1ED7" w:rsidRDefault="00AD1ED7" w:rsidP="00AD1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D7">
        <w:rPr>
          <w:rFonts w:ascii="Times New Roman" w:hAnsi="Times New Roman" w:cs="Times New Roman"/>
          <w:sz w:val="28"/>
          <w:szCs w:val="28"/>
          <w:lang w:val="ru-RU"/>
        </w:rPr>
        <w:t>Игровые технологии – эффективный инструмент, позволяющий сделать процесс освоения гигиенических навыков увлекательным и доступным для малышей. В раннем возрасте дети обладают повышенной потребностью в движении, активном взаимодействии с окружающими, подражании взрослым. Именно поэтому игровые методы становятся незаменимыми в обучении. Например, для формирования навыка мытья рук можно использовать сюжетно-ролевую игру "В гости к капельке воды", где дети представляют себя капельками, путешествующими по ручейку, проходящими через мыльные пузырьки и попадающими в чистый поток.</w:t>
      </w:r>
    </w:p>
    <w:p w14:paraId="38768A37" w14:textId="77777777" w:rsidR="00AD1ED7" w:rsidRPr="00AD1ED7" w:rsidRDefault="00AD1ED7" w:rsidP="00AD1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D7">
        <w:rPr>
          <w:rFonts w:ascii="Times New Roman" w:hAnsi="Times New Roman" w:cs="Times New Roman"/>
          <w:sz w:val="28"/>
          <w:szCs w:val="28"/>
          <w:lang w:val="ru-RU"/>
        </w:rPr>
        <w:t>Песня и рифмовки также играют большую роль в освоении навыков. Простые стихотворные строки о мытье рук или умывании помогают детям запоминать последовательность действий и получать удовольствие от выполнения привычных процедур. Например, можно использовать стишок: "Кап-кап, водичка, умой наши личики! Носик, щёчки, лоб помоем – и красиво заживём!" – сопровождая его соответствующими движениями.</w:t>
      </w:r>
    </w:p>
    <w:p w14:paraId="36A131F4" w14:textId="77777777" w:rsidR="00AD1ED7" w:rsidRPr="00AD1ED7" w:rsidRDefault="00AD1ED7" w:rsidP="00AD1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D7">
        <w:rPr>
          <w:rFonts w:ascii="Times New Roman" w:hAnsi="Times New Roman" w:cs="Times New Roman"/>
          <w:sz w:val="28"/>
          <w:szCs w:val="28"/>
          <w:lang w:val="ru-RU"/>
        </w:rPr>
        <w:t>Важным аспектом формирования гигиенических привычек является мотивация. Если ребенок понимает, зачем необходимо соблюдать чистоту, он легче принимает новые правила. Для этого можно применять игровые ситуации и дидактические пособия, например, интерактивные настольные игры или "волшебные" карточки, которые открывают секреты гигиены. Одна из таких игр – "Чистюля" – предлагает детям помочь игрушечному зайчику или мишке навести порядок в доме, вымыть лапки, причесаться и почистить зубы.</w:t>
      </w:r>
    </w:p>
    <w:p w14:paraId="61062C8A" w14:textId="77777777" w:rsidR="00AD1ED7" w:rsidRPr="00AD1ED7" w:rsidRDefault="00AD1ED7" w:rsidP="00AD1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D7">
        <w:rPr>
          <w:rFonts w:ascii="Times New Roman" w:hAnsi="Times New Roman" w:cs="Times New Roman"/>
          <w:sz w:val="28"/>
          <w:szCs w:val="28"/>
          <w:lang w:val="ru-RU"/>
        </w:rPr>
        <w:t xml:space="preserve">Кукольный театр – ещё одна эффективная технология формирования гигиенических навыков. Куклы или мягкие игрушки могут "рассказывать" детям истории о том, почему важно быть чистым, делиться своими "проблемами" и искать решения вместе с малышами. Например, можно инсценировать ситуацию, когда медвежонок не хотел чистить зубы, и у него </w:t>
      </w:r>
      <w:r w:rsidRPr="00AD1ED7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заболел зуб, но после визита к зубному врачу он научился ухаживать за полостью рта.</w:t>
      </w:r>
    </w:p>
    <w:p w14:paraId="44E78E3D" w14:textId="77777777" w:rsidR="00AD1ED7" w:rsidRPr="00AD1ED7" w:rsidRDefault="00AD1ED7" w:rsidP="00AD1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D7">
        <w:rPr>
          <w:rFonts w:ascii="Times New Roman" w:hAnsi="Times New Roman" w:cs="Times New Roman"/>
          <w:sz w:val="28"/>
          <w:szCs w:val="28"/>
          <w:lang w:val="ru-RU"/>
        </w:rPr>
        <w:t>Использование сенсорных игр также способствует закреплению гигиенических навыков. Дети с удовольствием играют с водой, мыльной пеной, различными фактурными поверхностями, что делает процесс обучения тактильно приятным и познавательным. Вода, как природный элемент, вызывает у детей интерес, поэтому любые занятия, связанные с умыванием и мытьем рук, могут быть поданы через игру с водой, пластмассовыми игрушками и предметами личной гигиены.</w:t>
      </w:r>
    </w:p>
    <w:p w14:paraId="109C824F" w14:textId="418BCED7" w:rsidR="00A7073C" w:rsidRDefault="00A7073C" w:rsidP="00AD1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073C">
        <w:rPr>
          <w:rFonts w:ascii="Times New Roman" w:hAnsi="Times New Roman" w:cs="Times New Roman"/>
          <w:sz w:val="28"/>
          <w:szCs w:val="28"/>
          <w:lang w:val="ru-RU"/>
        </w:rPr>
        <w:t>Совместная деятельность со сверстниками и взрослыми помогает детям усваивать гигиенические навыки быстрее, так как процесс обучения становится увлекательным, а социальное взаимодействие мотивирует малышей повторять правильные действия. Групповые игры, соревнования, поощрения за успехи создают положительное эмоциональное подкрепление, благодаря которому дети не только быстрее запоминают правила гигиены, но и начинают воспринимать их как естественную часть повседневной жизни. Например, игра "Кто быстрее почистит зубы?" превращает рутинную процедуру в захватывающее соревнование: сначала дети тренируются чистить зубки игрушечному крокодилу, отрабатывая правильные движения, а затем повторяют их на себе, подражая взрослым и сверстникам. Такое игровое обучение снижает страх перед новыми навыками и повышает уверенность в своих силах. После игры можно вручать наклейки или жетоны "Маленького чистюли", создавая систему поощрений, которая способствует формированию устойчивой привычки заботиться о своей гигиене. Подобные методики особенно эффективны в детских садах, где коллективное участие и игровые элементы значительно повышают заинтересованность детей.</w:t>
      </w:r>
    </w:p>
    <w:p w14:paraId="337FAB66" w14:textId="4E50E636" w:rsidR="00AD1ED7" w:rsidRPr="00AD1ED7" w:rsidRDefault="00AD1ED7" w:rsidP="00AD1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ED7">
        <w:rPr>
          <w:rFonts w:ascii="Times New Roman" w:hAnsi="Times New Roman" w:cs="Times New Roman"/>
          <w:sz w:val="28"/>
          <w:szCs w:val="28"/>
          <w:lang w:val="ru-RU"/>
        </w:rPr>
        <w:t xml:space="preserve">Родители играют важную роль в формировании у детей навыков личной гигиены. Воспитатель может проводить мастер-классы, консультации, родительские собрания, на которых демонстрирует игровые методики, используемые в детском саду, и дает рекомендации по их </w:t>
      </w:r>
      <w:r w:rsidRPr="00AD1ED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применению дома. Например, дома можно продолжать игру "Утренний ритуал", в которой ребенок помогает любимой игрушке умываться и чистить зубы, а затем делает это сам.</w:t>
      </w:r>
    </w:p>
    <w:p w14:paraId="0189E5C1" w14:textId="43DF433F" w:rsidR="00555DF3" w:rsidRDefault="00AD1ED7" w:rsidP="00AD1E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D1ED7">
        <w:rPr>
          <w:rFonts w:ascii="Times New Roman" w:hAnsi="Times New Roman" w:cs="Times New Roman"/>
          <w:sz w:val="28"/>
          <w:szCs w:val="28"/>
          <w:lang w:val="ru-RU"/>
        </w:rPr>
        <w:t>Таким образом, игровые технологии являются эффективным средством формирования гигиенических навыков у детей раннего возраста. Они делают процесс обучения увлекательным, легким и доступным, создают положительный эмоциональный настрой и способствуют закреплению новых умений. Использование ролевых игр, кукольного театра, сенсорных упражнений, стихов, песен и взаимодействие с родителями позволяет воспитателям детского сада успешно формировать у детей привычку заботиться о своей чистоте и здоровье. Закрепление этих навыков в игровой форме не только облегчает их усвоение, но и делает процесс воспитания радостным и творческим.</w:t>
      </w:r>
    </w:p>
    <w:p w14:paraId="5115B818" w14:textId="77777777" w:rsidR="0091700E" w:rsidRDefault="0091700E" w:rsidP="00C341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69DED3" w14:textId="643B46BD" w:rsidR="000A01B3" w:rsidRDefault="000A01B3" w:rsidP="00C341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</w:t>
      </w:r>
    </w:p>
    <w:p w14:paraId="6BBE03F8" w14:textId="77777777" w:rsidR="000C60CD" w:rsidRDefault="000C60CD" w:rsidP="0091700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0CD">
        <w:rPr>
          <w:rFonts w:ascii="Times New Roman" w:hAnsi="Times New Roman" w:cs="Times New Roman"/>
          <w:sz w:val="28"/>
          <w:szCs w:val="28"/>
          <w:lang w:val="ru-RU"/>
        </w:rPr>
        <w:t>Андреева 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C60CD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культурно-гигиенических навыков у детей младшего дошкольного возраста // Вестник Шадринского государственного педагогического университета. 2019. №4 (44). </w:t>
      </w:r>
    </w:p>
    <w:p w14:paraId="73AB3EE5" w14:textId="77777777" w:rsidR="000C60CD" w:rsidRDefault="000C60CD" w:rsidP="0091700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700E">
        <w:rPr>
          <w:rFonts w:ascii="Times New Roman" w:hAnsi="Times New Roman" w:cs="Times New Roman"/>
          <w:sz w:val="28"/>
          <w:szCs w:val="28"/>
          <w:lang w:val="ru-RU"/>
        </w:rPr>
        <w:t>Васильева 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700E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1700E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культурно-гигиенических навыков у детей раннего возраста // Проблемы педагогики. 2021. №3 (54). </w:t>
      </w:r>
    </w:p>
    <w:p w14:paraId="0B98D680" w14:textId="77777777" w:rsidR="000C60CD" w:rsidRDefault="000C60CD" w:rsidP="0091700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Кунц Г. И. Использование игровых приемов в формировании навыков самообслуживания у детей раннего возраста: сборник трудов конференции. // Образовательная среда сегодня: стратегии </w:t>
      </w:r>
      <w:proofErr w:type="gramStart"/>
      <w:r w:rsidRPr="000C60CD">
        <w:rPr>
          <w:rFonts w:ascii="Times New Roman" w:hAnsi="Times New Roman" w:cs="Times New Roman"/>
          <w:sz w:val="28"/>
          <w:szCs w:val="28"/>
          <w:lang w:val="ru-RU"/>
        </w:rPr>
        <w:t>развития :</w:t>
      </w:r>
      <w:proofErr w:type="gramEnd"/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VII </w:t>
      </w:r>
      <w:proofErr w:type="spellStart"/>
      <w:r w:rsidRPr="000C60CD">
        <w:rPr>
          <w:rFonts w:ascii="Times New Roman" w:hAnsi="Times New Roman" w:cs="Times New Roman"/>
          <w:sz w:val="28"/>
          <w:szCs w:val="28"/>
          <w:lang w:val="ru-RU"/>
        </w:rPr>
        <w:t>Междунар</w:t>
      </w:r>
      <w:proofErr w:type="spellEnd"/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. науч.–практ. </w:t>
      </w:r>
      <w:proofErr w:type="spellStart"/>
      <w:r w:rsidRPr="000C60CD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. (Чебоксары, 16 сент. 2016 г.) / </w:t>
      </w:r>
      <w:proofErr w:type="spellStart"/>
      <w:r w:rsidRPr="000C60CD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Pr="000C60CD">
        <w:rPr>
          <w:rFonts w:ascii="Times New Roman" w:hAnsi="Times New Roman" w:cs="Times New Roman"/>
          <w:sz w:val="28"/>
          <w:szCs w:val="28"/>
          <w:lang w:val="ru-RU"/>
        </w:rPr>
        <w:t>.: О. Н. Широков [и др.] – Чебоксары: Центр научного сотрудничества «Интерактив плюс», 2016. – С. 101-103.</w:t>
      </w:r>
    </w:p>
    <w:p w14:paraId="016990FF" w14:textId="77777777" w:rsidR="000C60CD" w:rsidRDefault="000C60CD" w:rsidP="0091700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C60CD">
        <w:rPr>
          <w:rFonts w:ascii="Times New Roman" w:hAnsi="Times New Roman" w:cs="Times New Roman"/>
          <w:sz w:val="28"/>
          <w:szCs w:val="28"/>
          <w:lang w:val="ru-RU"/>
        </w:rPr>
        <w:t>Мисюткина</w:t>
      </w:r>
      <w:proofErr w:type="spellEnd"/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 О. Г. Формирование культурно-гигиенических навыков в раннем возрасте: сборник трудов конференции. // Стратегические ориентиры развития науки и </w:t>
      </w:r>
      <w:proofErr w:type="gramStart"/>
      <w:r w:rsidRPr="000C60CD">
        <w:rPr>
          <w:rFonts w:ascii="Times New Roman" w:hAnsi="Times New Roman" w:cs="Times New Roman"/>
          <w:sz w:val="28"/>
          <w:szCs w:val="28"/>
          <w:lang w:val="ru-RU"/>
        </w:rPr>
        <w:t>образования :</w:t>
      </w:r>
      <w:proofErr w:type="gramEnd"/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II </w:t>
      </w:r>
      <w:proofErr w:type="spellStart"/>
      <w:r w:rsidRPr="000C60CD">
        <w:rPr>
          <w:rFonts w:ascii="Times New Roman" w:hAnsi="Times New Roman" w:cs="Times New Roman"/>
          <w:sz w:val="28"/>
          <w:szCs w:val="28"/>
          <w:lang w:val="ru-RU"/>
        </w:rPr>
        <w:t>Всерос</w:t>
      </w:r>
      <w:proofErr w:type="spellEnd"/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. науч.-практ. </w:t>
      </w:r>
      <w:proofErr w:type="spellStart"/>
      <w:r w:rsidRPr="000C60CD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. (Чебоксары, 29 </w:t>
      </w:r>
      <w:proofErr w:type="spellStart"/>
      <w:r w:rsidRPr="000C60CD">
        <w:rPr>
          <w:rFonts w:ascii="Times New Roman" w:hAnsi="Times New Roman" w:cs="Times New Roman"/>
          <w:sz w:val="28"/>
          <w:szCs w:val="28"/>
          <w:lang w:val="ru-RU"/>
        </w:rPr>
        <w:t>нояб</w:t>
      </w:r>
      <w:proofErr w:type="spellEnd"/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. 2023 г.) / </w:t>
      </w:r>
      <w:proofErr w:type="spellStart"/>
      <w:r w:rsidRPr="000C60CD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proofErr w:type="spellEnd"/>
      <w:r w:rsidRPr="000C60CD">
        <w:rPr>
          <w:rFonts w:ascii="Times New Roman" w:hAnsi="Times New Roman" w:cs="Times New Roman"/>
          <w:sz w:val="28"/>
          <w:szCs w:val="28"/>
          <w:lang w:val="ru-RU"/>
        </w:rPr>
        <w:t xml:space="preserve">.: В. И. Кожанов [и др.] – </w:t>
      </w:r>
      <w:r w:rsidRPr="000C60CD">
        <w:rPr>
          <w:rFonts w:ascii="Times New Roman" w:hAnsi="Times New Roman" w:cs="Times New Roman"/>
          <w:sz w:val="28"/>
          <w:szCs w:val="28"/>
          <w:lang w:val="ru-RU"/>
        </w:rPr>
        <w:lastRenderedPageBreak/>
        <w:t>Чебоксары: Центр научного сотрудничества «Интерактив плюс», 2023. – С. 91-92.</w:t>
      </w:r>
    </w:p>
    <w:sectPr w:rsidR="000C60CD" w:rsidSect="00E14B49">
      <w:pgSz w:w="11905" w:h="16837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0E5"/>
    <w:multiLevelType w:val="hybridMultilevel"/>
    <w:tmpl w:val="12106A8A"/>
    <w:lvl w:ilvl="0" w:tplc="96C8D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F6340"/>
    <w:multiLevelType w:val="hybridMultilevel"/>
    <w:tmpl w:val="CA64158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077628092">
    <w:abstractNumId w:val="0"/>
  </w:num>
  <w:num w:numId="2" w16cid:durableId="136717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9F6"/>
    <w:rsid w:val="000362BA"/>
    <w:rsid w:val="0004010E"/>
    <w:rsid w:val="00040955"/>
    <w:rsid w:val="000507C5"/>
    <w:rsid w:val="000514CD"/>
    <w:rsid w:val="000902AF"/>
    <w:rsid w:val="000A01B3"/>
    <w:rsid w:val="000C11DF"/>
    <w:rsid w:val="000C60CD"/>
    <w:rsid w:val="000D16AB"/>
    <w:rsid w:val="000F5168"/>
    <w:rsid w:val="000F6D09"/>
    <w:rsid w:val="001233C0"/>
    <w:rsid w:val="001253B5"/>
    <w:rsid w:val="00175877"/>
    <w:rsid w:val="00211397"/>
    <w:rsid w:val="0025080E"/>
    <w:rsid w:val="002762BD"/>
    <w:rsid w:val="002C306B"/>
    <w:rsid w:val="002F3415"/>
    <w:rsid w:val="00356CCB"/>
    <w:rsid w:val="003C28EC"/>
    <w:rsid w:val="003D5010"/>
    <w:rsid w:val="003F4A7A"/>
    <w:rsid w:val="00486320"/>
    <w:rsid w:val="004A71C2"/>
    <w:rsid w:val="00500329"/>
    <w:rsid w:val="005253BD"/>
    <w:rsid w:val="00552D1E"/>
    <w:rsid w:val="00555DF3"/>
    <w:rsid w:val="0058732F"/>
    <w:rsid w:val="00590C4F"/>
    <w:rsid w:val="00597663"/>
    <w:rsid w:val="005E75B2"/>
    <w:rsid w:val="006311E6"/>
    <w:rsid w:val="00675F79"/>
    <w:rsid w:val="0067796D"/>
    <w:rsid w:val="006843BE"/>
    <w:rsid w:val="006A5FD9"/>
    <w:rsid w:val="006D0058"/>
    <w:rsid w:val="006D7074"/>
    <w:rsid w:val="00755069"/>
    <w:rsid w:val="00786489"/>
    <w:rsid w:val="007C227E"/>
    <w:rsid w:val="007D412F"/>
    <w:rsid w:val="007E4856"/>
    <w:rsid w:val="00804A6B"/>
    <w:rsid w:val="00846DB9"/>
    <w:rsid w:val="008B11D4"/>
    <w:rsid w:val="0091445F"/>
    <w:rsid w:val="00915098"/>
    <w:rsid w:val="0091700E"/>
    <w:rsid w:val="00923E5E"/>
    <w:rsid w:val="00931700"/>
    <w:rsid w:val="0097604D"/>
    <w:rsid w:val="00976142"/>
    <w:rsid w:val="00977FDC"/>
    <w:rsid w:val="009E6F01"/>
    <w:rsid w:val="00A371F9"/>
    <w:rsid w:val="00A7073C"/>
    <w:rsid w:val="00A86B99"/>
    <w:rsid w:val="00AD1ED7"/>
    <w:rsid w:val="00B452C4"/>
    <w:rsid w:val="00B465E9"/>
    <w:rsid w:val="00B92746"/>
    <w:rsid w:val="00BA03BC"/>
    <w:rsid w:val="00BD0E49"/>
    <w:rsid w:val="00BE36A0"/>
    <w:rsid w:val="00BF3FEF"/>
    <w:rsid w:val="00C33574"/>
    <w:rsid w:val="00C34123"/>
    <w:rsid w:val="00C34525"/>
    <w:rsid w:val="00C72CDF"/>
    <w:rsid w:val="00C87118"/>
    <w:rsid w:val="00CD598F"/>
    <w:rsid w:val="00CE09F6"/>
    <w:rsid w:val="00CE4A87"/>
    <w:rsid w:val="00D3046B"/>
    <w:rsid w:val="00D45C4D"/>
    <w:rsid w:val="00D53997"/>
    <w:rsid w:val="00DB0F5E"/>
    <w:rsid w:val="00DE65A0"/>
    <w:rsid w:val="00E14B49"/>
    <w:rsid w:val="00E37BDC"/>
    <w:rsid w:val="00E40B9B"/>
    <w:rsid w:val="00E5657B"/>
    <w:rsid w:val="00E933FC"/>
    <w:rsid w:val="00EB48BA"/>
    <w:rsid w:val="00F5338E"/>
    <w:rsid w:val="00FB1266"/>
    <w:rsid w:val="00FC2C26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7C7D"/>
  <w15:docId w15:val="{5EF4ACE1-864F-4DB8-A041-C4424C06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0A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Nadejda</cp:lastModifiedBy>
  <cp:revision>37</cp:revision>
  <dcterms:created xsi:type="dcterms:W3CDTF">2024-07-19T23:17:00Z</dcterms:created>
  <dcterms:modified xsi:type="dcterms:W3CDTF">2025-02-28T13:43:00Z</dcterms:modified>
  <cp:category/>
</cp:coreProperties>
</file>