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  <w:t xml:space="preserve">                                      Автор Зимняков С.Г.,методист МАУДО ДМШ№6 им.С.Сайдашева</w:t>
      </w:r>
      <w:r>
        <w:rPr>
          <w:highlight w:val="none"/>
        </w:rPr>
      </w:r>
    </w:p>
    <w:p>
      <w:pPr>
        <w:rPr>
          <w:highlight w:val="none"/>
        </w:rPr>
      </w:pPr>
      <w:r>
        <w:t xml:space="preserve">Преподавание музыки для детей с ОВЗ: Путь к Гармонии и Развитию</w:t>
      </w:r>
      <w:r/>
    </w:p>
    <w:p>
      <w:r/>
      <w:r/>
    </w:p>
    <w:p>
      <w:r>
        <w:t xml:space="preserve">Музыка – универсальный язык, способный преодолевать барьеры и объединять людей. Для детей с ограниченными возможностями здоровья (ОВЗ) музыкальное образование приобретает особое значение, становясь мощным инструментом для развития, самовыражения и социально</w:t>
      </w:r>
      <w:r>
        <w:t xml:space="preserve">й адаптации.</w:t>
      </w:r>
      <w:r/>
    </w:p>
    <w:p>
      <w:r/>
      <w:r/>
    </w:p>
    <w:p>
      <w:r>
        <w:t xml:space="preserve">Особенности преподавания музыки детям с ОВЗ</w:t>
      </w:r>
      <w:r/>
    </w:p>
    <w:p>
      <w:r/>
      <w:r/>
    </w:p>
    <w:p>
      <w:r>
        <w:t xml:space="preserve">Преподавание музыки детям с ОВЗ требует индивидуального подхода, учитывающего особенности каждого ребенка. Важно создать поддерживающую и стимулирующую среду, где дети чувствуют себя комфортно и уверенно. Педагог должен обладать не только музыкальными знани</w:t>
      </w:r>
      <w:r>
        <w:t xml:space="preserve">ями, но и пониманием психологии детей с ОВЗ, умением адаптировать методики и материалы к их потребностям.</w:t>
      </w:r>
      <w:r/>
    </w:p>
    <w:p>
      <w:r/>
      <w:r/>
    </w:p>
    <w:p>
      <w:r>
        <w:t xml:space="preserve">Методы и формы работы</w:t>
      </w:r>
      <w:r/>
    </w:p>
    <w:p>
      <w:r/>
      <w:r/>
    </w:p>
    <w:p>
      <w:r>
        <w:t xml:space="preserve">В работе с детьми с ОВЗ эффективны различные методы и формы работы:</w:t>
      </w:r>
      <w:r/>
    </w:p>
    <w:p>
      <w:r/>
      <w:r/>
    </w:p>
    <w:p>
      <w:r>
        <w:t xml:space="preserve">Игровые методы: Превращение музыкальных занятий в увлекательную игру помогает удерживать внимание и стимулировать интерес к музыке.</w:t>
      </w:r>
      <w:r/>
    </w:p>
    <w:p>
      <w:r/>
      <w:r/>
    </w:p>
    <w:p>
      <w:r>
        <w:t xml:space="preserve">Наглядные пособия: Использование картинок, схем, карточек облегчает понимание музыкальных понятий.</w:t>
      </w:r>
      <w:r/>
    </w:p>
    <w:p>
      <w:r/>
      <w:r/>
    </w:p>
    <w:p>
      <w:r>
        <w:t xml:space="preserve">Музыкотерапия: Использование музыки для коррекции эмоциональных и поведенческих проблем.</w:t>
      </w:r>
      <w:r/>
    </w:p>
    <w:p>
      <w:r/>
      <w:r/>
    </w:p>
    <w:p>
      <w:r>
        <w:t xml:space="preserve">Интерактивные технологии: Применение компьютерных программ, интерактивных досок делает занятия более интересными и доступными.</w:t>
      </w:r>
      <w:r/>
    </w:p>
    <w:p>
      <w:r/>
      <w:r/>
    </w:p>
    <w:p>
      <w:r>
        <w:t xml:space="preserve">Развитие через музыку</w:t>
      </w:r>
      <w:r/>
    </w:p>
    <w:p>
      <w:r/>
      <w:r/>
    </w:p>
    <w:p>
      <w:r>
        <w:t xml:space="preserve">Музыкальные занятия способствуют развитию различных сфер:</w:t>
      </w:r>
      <w:r/>
    </w:p>
    <w:p>
      <w:r/>
      <w:r/>
    </w:p>
    <w:p>
      <w:r>
        <w:t xml:space="preserve">Физическое развитие: Ритмичные движения под музыку улучшают координацию, моторику, чувство ритма.</w:t>
      </w:r>
      <w:r/>
    </w:p>
    <w:p>
      <w:r/>
      <w:r/>
    </w:p>
    <w:p>
      <w:r>
        <w:t xml:space="preserve">Когнитивное развитие: Запоминание мелодий, разучивание текстов песен развивает память, внимание, мышление.</w:t>
      </w:r>
      <w:r/>
    </w:p>
    <w:p>
      <w:r/>
      <w:r/>
    </w:p>
    <w:p>
      <w:r>
        <w:t xml:space="preserve">Эмоциональное развитие: Музыка помогает выражать эмоции, справляться со стрессом, повышает самооценку.</w:t>
      </w:r>
      <w:r/>
    </w:p>
    <w:p>
      <w:r/>
      <w:r/>
    </w:p>
    <w:p>
      <w:r>
        <w:t xml:space="preserve">Социальное развитие: Участие в музыкальных ансамблях, хоровых выступлениях способствует развитию коммуникативных навыков, умению работать в команде.</w:t>
      </w:r>
      <w:r/>
    </w:p>
    <w:p>
      <w:r/>
      <w:r/>
    </w:p>
    <w:p>
      <w:r>
        <w:t xml:space="preserve">Преподавание музыки детям с ОВЗ – это сложный, но благодарный труд, открывающий перед детьми мир звуков, гармонии и возможностей. Это путь к их развитию, самовыражению и полноценной жизни.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</cp:lastModifiedBy>
  <cp:revision>1</cp:revision>
  <dcterms:modified xsi:type="dcterms:W3CDTF">2025-08-19T06:53:52Z</dcterms:modified>
</cp:coreProperties>
</file>