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</w:p>
    <w:p w:rsidR="003667D1" w:rsidRPr="003667D1" w:rsidRDefault="003667D1" w:rsidP="0013734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bookmarkStart w:id="0" w:name="_GoBack"/>
      <w:bookmarkEnd w:id="0"/>
      <w:r w:rsidRPr="003667D1">
        <w:rPr>
          <w:rFonts w:ascii="Times New Roman" w:hAnsi="Times New Roman" w:cs="Times New Roman"/>
          <w:b/>
          <w:color w:val="FF0000"/>
          <w:sz w:val="24"/>
          <w:szCs w:val="24"/>
        </w:rPr>
        <w:t>Статья: «Лексические нормы русского литературного языка».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литературного языка (нормы словоупотребления) — правила, которые регулируют употребление слов в речи в соответствии с их значениями и с учётом их стилистической окраски и лексической сочетаемости. Нарушение лексических норм называется лексической ошибкой.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Лексическая сочетаемость (то есть способность слов соединяться друг с другом) зависит от их смысла, принадлежности к определённому стилю речи, грамматических особенностей, экспрессивно-эмоциональной окраски и традиций соединения слов в словосочетания.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Лингвист Н. А. Николина считает, что в понятие лексических норм входит:</w:t>
      </w:r>
    </w:p>
    <w:p w:rsidR="00137344" w:rsidRPr="003667D1" w:rsidRDefault="00137344" w:rsidP="0013734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правильность выбора слова из ряда других, близких по значению;</w:t>
      </w:r>
    </w:p>
    <w:p w:rsidR="00137344" w:rsidRPr="003667D1" w:rsidRDefault="00137344" w:rsidP="0013734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употребление слова в значениях, принятых в литературном языке;</w:t>
      </w:r>
    </w:p>
    <w:p w:rsidR="00137344" w:rsidRPr="003667D1" w:rsidRDefault="00137344" w:rsidP="0013734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уместность использования слова в той или иной коммуникативной ситуации в общепринятых в языке сочетаниях.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Выделяют два аспекта речевых норм: точность (выбор слова в точном соответствии с его лексическим значением и контекстом) и выразительность (выбор слова, выражающего отношение говорящего к предмету речи). Неправильный выбор слова может исказить смысл текста, создать двусмысленность или придать ненужную эмоциональную или стилистическую окраску.</w:t>
      </w:r>
    </w:p>
    <w:p w:rsidR="00137344" w:rsidRPr="003667D1" w:rsidRDefault="00137344" w:rsidP="00137344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Функции лексической нормы: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она отделяет лексику литературного языка от диалектных, просторечных, жаргонных, устаревших слов и неологизмов (использование таких слов допустимо только в определённых типах текстов);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регулирует употребление каждого слова в присущем ему в литературном языке значении и с необходимой сочетаемостью.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 xml:space="preserve">Соответственно, для соблюдения лексических норм нужно знать лексические значения  слов и соблюдать правила сочетаемости. </w:t>
      </w:r>
    </w:p>
    <w:p w:rsidR="00137344" w:rsidRPr="003667D1" w:rsidRDefault="00137344" w:rsidP="00137344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Понятие лексической ошибки</w:t>
      </w:r>
    </w:p>
    <w:p w:rsidR="00137344" w:rsidRPr="003667D1" w:rsidRDefault="00137344" w:rsidP="00137344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Лексические ошибки — это нарушение лексических норм. Обычно к ним относят употребление слов в не соответствующих системе языка значениях, ошибки в лексической сочетаемости, избыточность (тавтология, плео</w:t>
      </w:r>
      <w:r w:rsidR="003667D1" w:rsidRPr="003667D1">
        <w:rPr>
          <w:rFonts w:ascii="Times New Roman" w:hAnsi="Times New Roman" w:cs="Times New Roman"/>
          <w:sz w:val="24"/>
          <w:szCs w:val="24"/>
        </w:rPr>
        <w:t>назм</w:t>
      </w:r>
      <w:r w:rsidRPr="003667D1">
        <w:rPr>
          <w:rFonts w:ascii="Times New Roman" w:hAnsi="Times New Roman" w:cs="Times New Roman"/>
          <w:sz w:val="24"/>
          <w:szCs w:val="24"/>
        </w:rPr>
        <w:t xml:space="preserve">) или недостаточность словесной конструкции и т. </w:t>
      </w:r>
      <w:proofErr w:type="gramStart"/>
      <w:r w:rsidRPr="003667D1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3667D1" w:rsidRPr="003667D1" w:rsidRDefault="003667D1" w:rsidP="003667D1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Основные лексические ошибки</w:t>
      </w:r>
    </w:p>
    <w:p w:rsidR="003667D1" w:rsidRPr="003667D1" w:rsidRDefault="003667D1" w:rsidP="003667D1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Употребление слова в несоответствующем значении.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lastRenderedPageBreak/>
        <w:t>Примеры: </w:t>
      </w:r>
      <w:proofErr w:type="gramStart"/>
      <w:r w:rsidRPr="003667D1">
        <w:rPr>
          <w:rFonts w:ascii="Times New Roman" w:hAnsi="Times New Roman" w:cs="Times New Roman"/>
          <w:sz w:val="24"/>
          <w:szCs w:val="24"/>
        </w:rPr>
        <w:t>одолжить у соседа</w:t>
      </w:r>
      <w:proofErr w:type="gramEnd"/>
      <w:r w:rsidRPr="003667D1">
        <w:rPr>
          <w:rFonts w:ascii="Times New Roman" w:hAnsi="Times New Roman" w:cs="Times New Roman"/>
          <w:sz w:val="24"/>
          <w:szCs w:val="24"/>
        </w:rPr>
        <w:t xml:space="preserve"> сто рублей (слово «одолжить» означает «дать в долг», а здесь подходит слово «занять»). Он принял решение заняться более </w:t>
      </w:r>
      <w:proofErr w:type="gramStart"/>
      <w:r w:rsidRPr="003667D1">
        <w:rPr>
          <w:rFonts w:ascii="Times New Roman" w:hAnsi="Times New Roman" w:cs="Times New Roman"/>
          <w:sz w:val="24"/>
          <w:szCs w:val="24"/>
        </w:rPr>
        <w:t>амбициозным</w:t>
      </w:r>
      <w:proofErr w:type="gramEnd"/>
      <w:r w:rsidRPr="003667D1">
        <w:rPr>
          <w:rFonts w:ascii="Times New Roman" w:hAnsi="Times New Roman" w:cs="Times New Roman"/>
          <w:sz w:val="24"/>
          <w:szCs w:val="24"/>
        </w:rPr>
        <w:t xml:space="preserve"> проектом (слово «амбициозный» означает «тщеславный, исполненный самомнением», здесь же подходит слово «перспективный»). Поставьте роспись в конце документа (роспись — вид монументальной живописи или одно из направлений боди-арта, а на документах ставят подпись).</w:t>
      </w:r>
    </w:p>
    <w:p w:rsidR="003667D1" w:rsidRPr="003667D1" w:rsidRDefault="003667D1" w:rsidP="003667D1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Нарушение лексической сочетаемости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Есть слова с очень ограниченной сочетаемостью. Так, например, карими могут быть только глаза, крепкой может быть дружба, но не вражда, мороз, но не жара и т. п. Иногда сочетаемость зависит от значений слов, иногда она устанавливается традицией.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67D1">
        <w:rPr>
          <w:rFonts w:ascii="Times New Roman" w:hAnsi="Times New Roman" w:cs="Times New Roman"/>
          <w:sz w:val="24"/>
          <w:szCs w:val="24"/>
        </w:rPr>
        <w:t>Примеры нарушения лексической сочетаемости: причинить радость (причинить можно только что-то неприятное: боль, вред и пр.); автор повести поставил проблему... (можно поднять проблему или поставить вопрос); увеличить уровень доходов (уровень можно повысить, но не увеличить); играет большое значение (можно либо играть роль, либо иметь значение); необходимо предпринять меры (можно принять меры или предпринять действия).</w:t>
      </w:r>
      <w:proofErr w:type="gramEnd"/>
    </w:p>
    <w:p w:rsidR="003667D1" w:rsidRPr="003667D1" w:rsidRDefault="003667D1" w:rsidP="003667D1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Неуместное употребление оборотов разговорной речи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Пример: По задумке депутатов Государственной думы, новый законопроект позволит... Задумка — просторечное слово, которое не должно использоваться (если того не требует особая стилистическая задача) вместо слова «замысел», «мысль», «идея». Здесь был выбран не соответствующий публицистическому стилю синоним.</w:t>
      </w:r>
    </w:p>
    <w:p w:rsidR="003667D1" w:rsidRPr="003667D1" w:rsidRDefault="003667D1" w:rsidP="003667D1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Тавтология — повтор одинаковых или однокоренных слов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Примеры: критик В. Г. Белинский критически отозвался об этом романе (однокоренные слова «критик» и «критически» оказались рядом); накануне случился забавный случай (случился случай).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Плеоназм</w:t>
      </w:r>
      <w:r w:rsidRPr="003667D1">
        <w:rPr>
          <w:rFonts w:ascii="Times New Roman" w:hAnsi="Times New Roman" w:cs="Times New Roman"/>
          <w:sz w:val="24"/>
          <w:szCs w:val="24"/>
        </w:rPr>
        <w:t> — излишнее употребление одинаковых или близких по значению (но не однокоренных) слов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67D1">
        <w:rPr>
          <w:rFonts w:ascii="Times New Roman" w:hAnsi="Times New Roman" w:cs="Times New Roman"/>
          <w:sz w:val="24"/>
          <w:szCs w:val="24"/>
        </w:rPr>
        <w:t>Примеры: в мае месяце; он встретился с коллегами по работе (коллега — товарищ по работе); трудный период жизни свёл их вместе (здесь слово «свёл» употребляется в значении «помог кому-то встретиться, познакомиться, сойтись», потому слово «вместе» является избыточным).</w:t>
      </w:r>
      <w:proofErr w:type="gramEnd"/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Смешение паронимов</w:t>
      </w:r>
      <w:r w:rsidRPr="003667D1">
        <w:rPr>
          <w:rFonts w:ascii="Times New Roman" w:hAnsi="Times New Roman" w:cs="Times New Roman"/>
          <w:sz w:val="24"/>
          <w:szCs w:val="24"/>
        </w:rPr>
        <w:t> (то есть слов, схожих по звучанию, но различающихся лексическим значением)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Примеры: Вскоре он напросился на фронт. Глагол «напроситься» (добиться чего-либо путём настойчивых просьб), в отличие от слова «попроситься» имеет отрицательную коннотацию, поэтому не подходит для использования в этом контексте. Участники проходили испытания на физическую готовность и психологическую устойчивость (устойчивость психики, а не психологии, правильно — «психическую»). Трибуну представили лектору (вместо «предоставили»).</w:t>
      </w:r>
    </w:p>
    <w:p w:rsidR="003667D1" w:rsidRPr="003667D1" w:rsidRDefault="003667D1" w:rsidP="003667D1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Ошибки в использовании многозначных слов и омонимов, порождающие двусмысленность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67D1">
        <w:rPr>
          <w:rFonts w:ascii="Times New Roman" w:hAnsi="Times New Roman" w:cs="Times New Roman"/>
          <w:sz w:val="24"/>
          <w:szCs w:val="24"/>
        </w:rPr>
        <w:t>Примеры: школьники посетили музей и вынесли из него самое лучшее (слово «вынесли» в этом контексте может иметь два значения: «приобрести в результате ознакомления с чем-либо, изучения чего-либо», что и подразумевал пишущий, и «неся, удалить откуда-либо».</w:t>
      </w:r>
      <w:proofErr w:type="gramEnd"/>
      <w:r w:rsidRPr="003667D1">
        <w:rPr>
          <w:rFonts w:ascii="Times New Roman" w:hAnsi="Times New Roman" w:cs="Times New Roman"/>
          <w:sz w:val="24"/>
          <w:szCs w:val="24"/>
        </w:rPr>
        <w:t> Я вожу экскурсии (двусмысленность возникает из-за наличия омонимичных форм: говорящий может водить или возить экскурсии).</w:t>
      </w:r>
    </w:p>
    <w:p w:rsidR="003667D1" w:rsidRPr="003667D1" w:rsidRDefault="003667D1" w:rsidP="003667D1">
      <w:pPr>
        <w:rPr>
          <w:rFonts w:ascii="Times New Roman" w:hAnsi="Times New Roman" w:cs="Times New Roman"/>
          <w:b/>
          <w:sz w:val="24"/>
          <w:szCs w:val="24"/>
        </w:rPr>
      </w:pPr>
      <w:r w:rsidRPr="003667D1">
        <w:rPr>
          <w:rFonts w:ascii="Times New Roman" w:hAnsi="Times New Roman" w:cs="Times New Roman"/>
          <w:b/>
          <w:sz w:val="24"/>
          <w:szCs w:val="24"/>
        </w:rPr>
        <w:t>Нарушение использования устойчивых оборотов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Это может быть замена слова в устойчивом выражении, смешение двух выражений или сокращение фразеологизма.</w:t>
      </w:r>
    </w:p>
    <w:p w:rsidR="003667D1" w:rsidRPr="003667D1" w:rsidRDefault="003667D1" w:rsidP="003667D1">
      <w:pPr>
        <w:rPr>
          <w:rFonts w:ascii="Times New Roman" w:hAnsi="Times New Roman" w:cs="Times New Roman"/>
          <w:sz w:val="24"/>
          <w:szCs w:val="24"/>
        </w:rPr>
      </w:pPr>
      <w:r w:rsidRPr="003667D1">
        <w:rPr>
          <w:rFonts w:ascii="Times New Roman" w:hAnsi="Times New Roman" w:cs="Times New Roman"/>
          <w:sz w:val="24"/>
          <w:szCs w:val="24"/>
        </w:rPr>
        <w:t>Примеры: чаша терпения лопнула (совмещение выражений «чаша терпения переполнилась» и «терпение лопнуло»); дело и гроша не стоит (сокращение фразеологизма «гроша ломаного не стоит»).</w:t>
      </w:r>
    </w:p>
    <w:p w:rsidR="00934D91" w:rsidRPr="003667D1" w:rsidRDefault="003667D1" w:rsidP="003667D1"/>
    <w:sectPr w:rsidR="00934D91" w:rsidRPr="0036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75FA"/>
    <w:multiLevelType w:val="multilevel"/>
    <w:tmpl w:val="9B14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D594E"/>
    <w:multiLevelType w:val="multilevel"/>
    <w:tmpl w:val="95B0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55983"/>
    <w:multiLevelType w:val="multilevel"/>
    <w:tmpl w:val="5C98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067F0"/>
    <w:multiLevelType w:val="multilevel"/>
    <w:tmpl w:val="40C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E2D41"/>
    <w:multiLevelType w:val="multilevel"/>
    <w:tmpl w:val="A628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B60D0"/>
    <w:multiLevelType w:val="multilevel"/>
    <w:tmpl w:val="C0B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D0DD2"/>
    <w:multiLevelType w:val="hybridMultilevel"/>
    <w:tmpl w:val="DEF88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60981"/>
    <w:multiLevelType w:val="multilevel"/>
    <w:tmpl w:val="A8A0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E73310"/>
    <w:multiLevelType w:val="multilevel"/>
    <w:tmpl w:val="3DC2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4F7476"/>
    <w:multiLevelType w:val="multilevel"/>
    <w:tmpl w:val="3FAA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109E8"/>
    <w:multiLevelType w:val="multilevel"/>
    <w:tmpl w:val="9A4A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4"/>
    <w:rsid w:val="00137344"/>
    <w:rsid w:val="003667D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73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7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73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7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2025-08-23T16:47:00Z</dcterms:created>
  <dcterms:modified xsi:type="dcterms:W3CDTF">2025-08-23T17:08:00Z</dcterms:modified>
</cp:coreProperties>
</file>