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C3" w:rsidRDefault="002251C3" w:rsidP="002251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251C3">
        <w:rPr>
          <w:b/>
          <w:sz w:val="28"/>
          <w:szCs w:val="28"/>
        </w:rPr>
        <w:t xml:space="preserve">Эффективные методы и приемы обучения на уроках </w:t>
      </w:r>
    </w:p>
    <w:p w:rsidR="002251C3" w:rsidRPr="002251C3" w:rsidRDefault="002251C3" w:rsidP="002251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251C3">
        <w:rPr>
          <w:b/>
          <w:sz w:val="28"/>
          <w:szCs w:val="28"/>
        </w:rPr>
        <w:t>русского языка и литературы</w:t>
      </w: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 xml:space="preserve">В условиях трансформации образования появляются и проблемы в преподавании русского языка </w:t>
      </w:r>
      <w:r w:rsidR="00E77E2A" w:rsidRPr="004E222B">
        <w:rPr>
          <w:sz w:val="28"/>
          <w:szCs w:val="28"/>
        </w:rPr>
        <w:t xml:space="preserve">и литературы </w:t>
      </w:r>
      <w:r w:rsidRPr="004E222B">
        <w:rPr>
          <w:sz w:val="28"/>
          <w:szCs w:val="28"/>
        </w:rPr>
        <w:t>в школе.</w:t>
      </w:r>
    </w:p>
    <w:p w:rsidR="00B326E4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Одна из самых важных и сложных проблем в современном образовании – это проблема изучения русского языка</w:t>
      </w:r>
      <w:r w:rsidR="00E77E2A" w:rsidRPr="004E222B">
        <w:rPr>
          <w:sz w:val="28"/>
          <w:szCs w:val="28"/>
        </w:rPr>
        <w:t xml:space="preserve"> и литературы</w:t>
      </w:r>
      <w:r w:rsidRPr="004E222B">
        <w:rPr>
          <w:sz w:val="28"/>
          <w:szCs w:val="28"/>
        </w:rPr>
        <w:t xml:space="preserve">, снижение интереса к предмету и понижение уровня грамотности, а также неумение учащихся полно выражать свои мысли и выстраивать свои суждения. </w:t>
      </w:r>
    </w:p>
    <w:p w:rsidR="00EF2EE3" w:rsidRPr="004E222B" w:rsidRDefault="00E77E2A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Отчасти э</w:t>
      </w:r>
      <w:r w:rsidR="00EF2EE3" w:rsidRPr="004E222B">
        <w:rPr>
          <w:sz w:val="28"/>
          <w:szCs w:val="28"/>
        </w:rPr>
        <w:t>то обусловлено тяг</w:t>
      </w:r>
      <w:r w:rsidR="00B326E4" w:rsidRPr="004E222B">
        <w:rPr>
          <w:sz w:val="28"/>
          <w:szCs w:val="28"/>
        </w:rPr>
        <w:t>ой</w:t>
      </w:r>
      <w:r w:rsidR="00EF2EE3" w:rsidRPr="004E222B">
        <w:rPr>
          <w:sz w:val="28"/>
          <w:szCs w:val="28"/>
        </w:rPr>
        <w:t xml:space="preserve"> к иностранным </w:t>
      </w:r>
      <w:r w:rsidRPr="004E222B">
        <w:rPr>
          <w:sz w:val="28"/>
          <w:szCs w:val="28"/>
        </w:rPr>
        <w:t>словам</w:t>
      </w:r>
      <w:r w:rsidR="00EF2EE3" w:rsidRPr="004E222B">
        <w:rPr>
          <w:sz w:val="28"/>
          <w:szCs w:val="28"/>
        </w:rPr>
        <w:t xml:space="preserve"> (их знание считается престижным), а также ошибочное мнение о том, что русский язык необходим лишь при сдаче экзаменов и при поступлени</w:t>
      </w:r>
      <w:r w:rsidR="00B326E4" w:rsidRPr="004E222B">
        <w:rPr>
          <w:sz w:val="28"/>
          <w:szCs w:val="28"/>
        </w:rPr>
        <w:t>и</w:t>
      </w:r>
      <w:r w:rsidR="00EF2EE3" w:rsidRPr="004E222B">
        <w:rPr>
          <w:sz w:val="28"/>
          <w:szCs w:val="28"/>
        </w:rPr>
        <w:t xml:space="preserve"> в ВУЗы.</w:t>
      </w: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Изучение русского языка, освоение образцовых форм русской речи играет ведущую роль в процессах воспитания личности, развития ее нравственных качеств и творческих способностей, в при</w:t>
      </w:r>
      <w:r w:rsidRPr="004E222B">
        <w:rPr>
          <w:sz w:val="28"/>
          <w:szCs w:val="28"/>
        </w:rPr>
        <w:softHyphen/>
        <w:t>общении к культуре, в продолжении национальных традиций и в сохранении исторической преемственности поколений.</w:t>
      </w: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Однако в современной школе существует ряд проблем, возникающих при изучении русск</w:t>
      </w:r>
      <w:r w:rsidR="002251C3">
        <w:rPr>
          <w:sz w:val="28"/>
          <w:szCs w:val="28"/>
        </w:rPr>
        <w:t>ого</w:t>
      </w:r>
      <w:r w:rsidRPr="004E222B">
        <w:rPr>
          <w:sz w:val="28"/>
          <w:szCs w:val="28"/>
        </w:rPr>
        <w:t xml:space="preserve"> язык</w:t>
      </w:r>
      <w:r w:rsidR="002251C3">
        <w:rPr>
          <w:sz w:val="28"/>
          <w:szCs w:val="28"/>
        </w:rPr>
        <w:t>а и литературы</w:t>
      </w:r>
      <w:r w:rsidRPr="004E222B">
        <w:rPr>
          <w:sz w:val="28"/>
          <w:szCs w:val="28"/>
        </w:rPr>
        <w:t>.</w:t>
      </w:r>
    </w:p>
    <w:p w:rsidR="00B326E4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 xml:space="preserve">Как уже было сказано выше, основной проблемой является снижение интереса к изучению языка. Поэтому учителю необходимо </w:t>
      </w:r>
      <w:r w:rsidR="00B326E4" w:rsidRPr="004E222B">
        <w:rPr>
          <w:sz w:val="28"/>
          <w:szCs w:val="28"/>
        </w:rPr>
        <w:t>использовать на своих уроках методы и приемы эффективных педагогических технологий.</w:t>
      </w:r>
      <w:r w:rsidRPr="004E222B">
        <w:rPr>
          <w:sz w:val="28"/>
          <w:szCs w:val="28"/>
        </w:rPr>
        <w:t xml:space="preserve"> </w:t>
      </w:r>
    </w:p>
    <w:p w:rsidR="00B326E4" w:rsidRPr="004E222B" w:rsidRDefault="00B326E4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Что же такое технология?</w:t>
      </w:r>
    </w:p>
    <w:p w:rsidR="00270CAE" w:rsidRPr="00270CAE" w:rsidRDefault="00270CAE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70CA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Педагогическая технология —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 (Б. Т. Лихачев).</w:t>
      </w:r>
    </w:p>
    <w:p w:rsidR="00B326E4" w:rsidRPr="004E222B" w:rsidRDefault="00B326E4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E222B">
        <w:rPr>
          <w:rFonts w:ascii="Times New Roman" w:hAnsi="Times New Roman" w:cs="Times New Roman"/>
          <w:sz w:val="28"/>
          <w:szCs w:val="28"/>
        </w:rPr>
        <w:t>В условиях реализации требовани</w:t>
      </w:r>
      <w:r w:rsidR="002251C3">
        <w:rPr>
          <w:rFonts w:ascii="Times New Roman" w:hAnsi="Times New Roman" w:cs="Times New Roman"/>
          <w:sz w:val="28"/>
          <w:szCs w:val="28"/>
        </w:rPr>
        <w:t xml:space="preserve">й ФГОС ООО наиболее актуальными </w:t>
      </w:r>
      <w:r w:rsidRPr="004E222B">
        <w:rPr>
          <w:rFonts w:ascii="Times New Roman" w:hAnsi="Times New Roman" w:cs="Times New Roman"/>
          <w:sz w:val="28"/>
          <w:szCs w:val="28"/>
        </w:rPr>
        <w:t>становятся </w:t>
      </w:r>
      <w:r w:rsidRPr="004E222B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AE0BC4" w:rsidRDefault="00AE0BC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  <w:sectPr w:rsidR="00AE0BC4" w:rsidSect="004E222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lastRenderedPageBreak/>
        <w:t>Информационно – коммуникационная технология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Технология развития критического мышления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Проектная технология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Технология развивающего обучения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E222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E222B">
        <w:rPr>
          <w:rFonts w:ascii="Times New Roman" w:hAnsi="Times New Roman"/>
          <w:sz w:val="28"/>
          <w:szCs w:val="28"/>
        </w:rPr>
        <w:t> технологии  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Технология проблемного обучения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lastRenderedPageBreak/>
        <w:t>Игровые технологии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Модульная технология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Технология мастерских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Кейс – технология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Технология интегрированного обучения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Педагогика сотрудничества. 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Технологии уровневой дифференциации </w:t>
      </w:r>
    </w:p>
    <w:p w:rsidR="00B326E4" w:rsidRPr="004E222B" w:rsidRDefault="00B326E4" w:rsidP="004E222B">
      <w:pPr>
        <w:pStyle w:val="a4"/>
        <w:numPr>
          <w:ilvl w:val="0"/>
          <w:numId w:val="1"/>
        </w:numPr>
        <w:shd w:val="clear" w:color="auto" w:fill="FFFFFF"/>
        <w:spacing w:before="240" w:after="0" w:line="240" w:lineRule="auto"/>
        <w:rPr>
          <w:rFonts w:ascii="Times New Roman" w:hAnsi="Times New Roman"/>
          <w:sz w:val="28"/>
          <w:szCs w:val="28"/>
        </w:rPr>
      </w:pPr>
      <w:r w:rsidRPr="004E222B">
        <w:rPr>
          <w:rFonts w:ascii="Times New Roman" w:hAnsi="Times New Roman"/>
          <w:sz w:val="28"/>
          <w:szCs w:val="28"/>
        </w:rPr>
        <w:t>Групповые технологии. </w:t>
      </w:r>
    </w:p>
    <w:p w:rsidR="00AE0BC4" w:rsidRDefault="00AE0BC4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  <w:sectPr w:rsidR="00AE0BC4" w:rsidSect="00AE0BC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0BC4" w:rsidRDefault="00AE0BC4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6E4" w:rsidRPr="004E222B" w:rsidRDefault="00B326E4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E222B">
        <w:rPr>
          <w:rFonts w:ascii="Times New Roman" w:hAnsi="Times New Roman" w:cs="Times New Roman"/>
          <w:sz w:val="28"/>
          <w:szCs w:val="28"/>
        </w:rPr>
        <w:t>Конечно, говорить обо всех технологиях мы с</w:t>
      </w:r>
      <w:r w:rsidR="003F357C" w:rsidRPr="004E222B">
        <w:rPr>
          <w:rFonts w:ascii="Times New Roman" w:hAnsi="Times New Roman" w:cs="Times New Roman"/>
          <w:sz w:val="28"/>
          <w:szCs w:val="28"/>
        </w:rPr>
        <w:t>егодня не будем. На уроках учитель чаще всего использует отдельные приемы и методы технологии.</w:t>
      </w:r>
    </w:p>
    <w:p w:rsidR="003F357C" w:rsidRPr="004E222B" w:rsidRDefault="003F357C" w:rsidP="004E222B">
      <w:pPr>
        <w:shd w:val="clear" w:color="auto" w:fill="FFFFFF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4E222B">
        <w:rPr>
          <w:rFonts w:ascii="Times New Roman" w:hAnsi="Times New Roman" w:cs="Times New Roman"/>
          <w:sz w:val="28"/>
          <w:szCs w:val="28"/>
        </w:rPr>
        <w:lastRenderedPageBreak/>
        <w:t>Как я сказала</w:t>
      </w:r>
      <w:r w:rsidR="00E77E2A" w:rsidRPr="004E222B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4E222B">
        <w:rPr>
          <w:rFonts w:ascii="Times New Roman" w:hAnsi="Times New Roman" w:cs="Times New Roman"/>
          <w:sz w:val="28"/>
          <w:szCs w:val="28"/>
        </w:rPr>
        <w:t>, одной из проблем обучения русскому языку и литературы является потеря интереса у учащихся, значит учителю необходимо заинтересовывать ребят.</w:t>
      </w:r>
    </w:p>
    <w:p w:rsidR="003F357C" w:rsidRPr="004E222B" w:rsidRDefault="003F357C" w:rsidP="004E222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Создать интригу</w:t>
      </w: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начале урока. Например, предложить загадку или ребус, связанный с темой урока. Можно рассказать удивительный факт о русском языке, например, что буква «ё» была введена в алфавит всего 250 лет назад.</w:t>
      </w:r>
    </w:p>
    <w:p w:rsidR="003F357C" w:rsidRPr="004E222B" w:rsidRDefault="003F357C" w:rsidP="004E222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вопрос, на который ребята не могут дать ответ сразу, но к концу урока они найдут на него ответ. Например, при изучении корней с чередованием спросить: почему у однокоренных слов разные гласные пишутся</w:t>
      </w:r>
    </w:p>
    <w:p w:rsidR="008813C3" w:rsidRPr="004E222B" w:rsidRDefault="008813C3" w:rsidP="004E222B">
      <w:pPr>
        <w:pStyle w:val="a3"/>
        <w:spacing w:after="0" w:afterAutospacing="0"/>
        <w:rPr>
          <w:sz w:val="28"/>
          <w:szCs w:val="28"/>
        </w:rPr>
      </w:pPr>
      <w:r w:rsidRPr="004E222B">
        <w:rPr>
          <w:b/>
          <w:bCs/>
          <w:sz w:val="28"/>
          <w:szCs w:val="28"/>
        </w:rPr>
        <w:t>«Рассыпанные карточки».</w:t>
      </w:r>
      <w:r w:rsidRPr="004E222B">
        <w:rPr>
          <w:sz w:val="28"/>
          <w:szCs w:val="28"/>
        </w:rPr>
        <w:t> Например, при изучении простого предложения учитель предлагает учащимся собрать предложение из рассыпанных слов. Затем охарактеризовать предложение. Или при изучении темы сложного предложения из рассыпавшихся карточек собрать сочинительное или подчинительное предложение, в зависимости от выбранного союза</w:t>
      </w:r>
      <w:r w:rsidR="00E77E2A" w:rsidRPr="004E222B">
        <w:rPr>
          <w:sz w:val="28"/>
          <w:szCs w:val="28"/>
        </w:rPr>
        <w:t xml:space="preserve"> и объяснить разницу в смысле предложений</w:t>
      </w:r>
      <w:r w:rsidRPr="004E222B">
        <w:rPr>
          <w:sz w:val="28"/>
          <w:szCs w:val="28"/>
        </w:rPr>
        <w:t>.</w:t>
      </w:r>
    </w:p>
    <w:p w:rsidR="003F357C" w:rsidRDefault="003F357C" w:rsidP="004E222B">
      <w:pPr>
        <w:pStyle w:val="a3"/>
        <w:spacing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Очень важен на занятиях положительный эмоциональный фон, который может помочь создать и</w:t>
      </w:r>
      <w:r w:rsidRPr="004E222B">
        <w:rPr>
          <w:sz w:val="28"/>
          <w:szCs w:val="28"/>
          <w:u w:val="single"/>
        </w:rPr>
        <w:t>гра «Театр одного актера».</w:t>
      </w:r>
      <w:r w:rsidRPr="004E222B">
        <w:rPr>
          <w:sz w:val="28"/>
          <w:szCs w:val="28"/>
        </w:rPr>
        <w:t xml:space="preserve"> Суть приема заключается в том, что создается настрой на правильное восприятие текста. </w:t>
      </w:r>
    </w:p>
    <w:p w:rsidR="004B6736" w:rsidRPr="004E222B" w:rsidRDefault="004B6736" w:rsidP="004B6736">
      <w:pPr>
        <w:pStyle w:val="a3"/>
        <w:spacing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 xml:space="preserve">Например, при изучении поэтического текста можно предложить прочитать пушкинскую строку «Мороз и солнце; день чудесный!» так, будто 1) рисуете большую картину, заполняющую весь класс; 2) рисуете миниатюру; 3) создаете плакат; 4) боитесь, что вас перебьют; 5) диктуете текст; 6) плохо выучили текст; 7) хвалите автора. Далее происходит анализ: кому из чтецов удалось наиболее точно передать эмоциональную окраску строки? Какой вывод помогла нам сделать эта игра? </w:t>
      </w:r>
      <w:r w:rsidRPr="004E222B">
        <w:rPr>
          <w:i/>
          <w:sz w:val="28"/>
          <w:szCs w:val="28"/>
        </w:rPr>
        <w:t>В ходе обсуждения ребята приходят к выводу: чтобы передать нужную мысль, нужно хорошо знать читаемый текст и понимать авторский замысел.</w:t>
      </w:r>
    </w:p>
    <w:p w:rsidR="004B6736" w:rsidRPr="004E222B" w:rsidRDefault="004B6736" w:rsidP="004E222B">
      <w:pPr>
        <w:pStyle w:val="a3"/>
        <w:spacing w:after="0" w:afterAutospacing="0"/>
        <w:rPr>
          <w:sz w:val="28"/>
          <w:szCs w:val="28"/>
        </w:rPr>
      </w:pPr>
      <w:bookmarkStart w:id="0" w:name="_GoBack"/>
      <w:bookmarkEnd w:id="0"/>
    </w:p>
    <w:p w:rsidR="008813C3" w:rsidRPr="004E222B" w:rsidRDefault="008813C3" w:rsidP="004E22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5-х классах в </w:t>
      </w:r>
      <w:proofErr w:type="gramStart"/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начале  урока</w:t>
      </w:r>
      <w:proofErr w:type="gramEnd"/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финале изучения произведения можно провести небольшую </w:t>
      </w:r>
      <w:r w:rsidRPr="004E2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игру-разминку «Заверши фразу».</w:t>
      </w: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учитель произносит начало фразы из пьесы-сказки Е.Л. Шварца «Золушка»: “Очень вредно не ехать на бал...” Ученики продолжают: “Когда ты этого заслуживаешь”. </w:t>
      </w:r>
      <w:r w:rsidRPr="004E22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возможность задать дополнительные вопросы:</w:t>
      </w: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произносит эту фразу? В каком эпизоде она звучит? Это эпизод весёлый или грустный, почему? Какова роль этого эпизода в произведении? </w:t>
      </w:r>
    </w:p>
    <w:p w:rsidR="008813C3" w:rsidRPr="004E222B" w:rsidRDefault="008813C3" w:rsidP="004E222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Постепенно, от класса к классу, учитель усложняет те же игровые задания. Для игры «Продолжи фразу» с девяти-, одиннадцатиклассниками полезны, например, такие цитаты:</w:t>
      </w:r>
    </w:p>
    <w:p w:rsidR="008813C3" w:rsidRPr="004E222B" w:rsidRDefault="008813C3" w:rsidP="004E22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Люди, как люди… обыкновенные люди… в общем, напоминают прежних… квартирный вопрос только испортил их… (Булгаков М.А. «Мастер и Маргарита». Ч. 1, гл. 12. «Чёрная магия и её разоблачение».)</w:t>
      </w:r>
    </w:p>
    <w:p w:rsidR="00B326E4" w:rsidRPr="004E222B" w:rsidRDefault="00B326E4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 xml:space="preserve">Также важной и острой проблемой при изучении русского языка является низкий интерес к чтению. Современный школьник, как это не печально звучит, предпочитает </w:t>
      </w:r>
      <w:r w:rsidRPr="004E222B">
        <w:rPr>
          <w:sz w:val="28"/>
          <w:szCs w:val="28"/>
        </w:rPr>
        <w:lastRenderedPageBreak/>
        <w:t>проводить время в телефоне или за компьютером</w:t>
      </w:r>
      <w:r w:rsidR="00E77E2A" w:rsidRPr="004E222B">
        <w:rPr>
          <w:sz w:val="28"/>
          <w:szCs w:val="28"/>
        </w:rPr>
        <w:t>.</w:t>
      </w:r>
      <w:r w:rsidRPr="004E222B">
        <w:rPr>
          <w:sz w:val="28"/>
          <w:szCs w:val="28"/>
        </w:rPr>
        <w:t xml:space="preserve"> Поэтому важно прививать любовь и интерес к книге и чтению. Для этого необходимо на уроках использовать </w:t>
      </w:r>
      <w:r w:rsidRPr="004E222B">
        <w:rPr>
          <w:sz w:val="28"/>
          <w:szCs w:val="28"/>
          <w:u w:val="single"/>
        </w:rPr>
        <w:t>приемы комментированного чтения</w:t>
      </w:r>
      <w:r w:rsidRPr="004E222B">
        <w:rPr>
          <w:sz w:val="28"/>
          <w:szCs w:val="28"/>
        </w:rPr>
        <w:t>, обсуждая прочитанное и, возможно, проецировать на свой жизненный опыт. Как бы сам читающий поступил бы на месте героя в книге? Также можно попросить ученика придумать окончание истории, рассказанной в книге, чтобы ребенок смог создать свой идеальный вариант происходящего.</w:t>
      </w:r>
    </w:p>
    <w:p w:rsidR="003F357C" w:rsidRPr="004E222B" w:rsidRDefault="004B6736" w:rsidP="004E22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222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F357C" w:rsidRPr="004E222B">
        <w:rPr>
          <w:rFonts w:ascii="Times New Roman" w:hAnsi="Times New Roman" w:cs="Times New Roman"/>
          <w:bCs/>
          <w:sz w:val="28"/>
          <w:szCs w:val="28"/>
          <w:u w:val="single"/>
        </w:rPr>
        <w:t>«Чтение в кружок»</w:t>
      </w:r>
    </w:p>
    <w:p w:rsidR="003F357C" w:rsidRPr="004E222B" w:rsidRDefault="003F357C" w:rsidP="004E22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2B">
        <w:rPr>
          <w:rFonts w:ascii="Times New Roman" w:hAnsi="Times New Roman" w:cs="Times New Roman"/>
          <w:sz w:val="28"/>
          <w:szCs w:val="28"/>
        </w:rPr>
        <w:t>Учитель озвучивает задание: «Мы начинаем по очереди читать текст по абзацам. Задача читающего – читать внимательно, задача слушающих – задавать чтецу вопросы, чтобы проверить, понимает ли он читаемый текст. У нас есть только одна копия текста, которую мы передаем следующему чтецу».</w:t>
      </w:r>
    </w:p>
    <w:p w:rsidR="003F357C" w:rsidRPr="004E222B" w:rsidRDefault="003F357C" w:rsidP="004E222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22B">
        <w:rPr>
          <w:rFonts w:ascii="Times New Roman" w:hAnsi="Times New Roman" w:cs="Times New Roman"/>
          <w:sz w:val="28"/>
          <w:szCs w:val="28"/>
        </w:rPr>
        <w:t>Слушающие задают вопросы по содержанию текста, читающий отвечает. Если его ответ не верен или не точен, слушающие его поправляют.</w:t>
      </w:r>
    </w:p>
    <w:p w:rsidR="003F357C" w:rsidRPr="004E222B" w:rsidRDefault="003F357C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F357C" w:rsidRPr="004E222B" w:rsidRDefault="003F357C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 xml:space="preserve">Следующей проблемой при изучении русского языка является недостаток навыков правильности устной и письменной речи, снижение грамотности у учащихся. Образованность и грамотная речь (устная и письменная) – это залог успешной, уверенной в себе личности. </w:t>
      </w:r>
    </w:p>
    <w:p w:rsidR="008813C3" w:rsidRPr="004E222B" w:rsidRDefault="008813C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 </w:t>
      </w:r>
      <w:r w:rsidRPr="004E222B">
        <w:rPr>
          <w:b/>
          <w:bCs/>
          <w:sz w:val="28"/>
          <w:szCs w:val="28"/>
        </w:rPr>
        <w:t>«Орфографическая зоркость».</w:t>
      </w:r>
      <w:r w:rsidRPr="004E222B">
        <w:rPr>
          <w:sz w:val="28"/>
          <w:szCs w:val="28"/>
        </w:rPr>
        <w:t xml:space="preserve"> Ребятам дается карточка с неверно записанным текстом </w:t>
      </w:r>
      <w:r w:rsidR="00E77E2A" w:rsidRPr="004E222B">
        <w:rPr>
          <w:sz w:val="28"/>
          <w:szCs w:val="28"/>
        </w:rPr>
        <w:t xml:space="preserve">или </w:t>
      </w:r>
      <w:proofErr w:type="gramStart"/>
      <w:r w:rsidR="00E77E2A" w:rsidRPr="004E222B">
        <w:rPr>
          <w:sz w:val="28"/>
          <w:szCs w:val="28"/>
        </w:rPr>
        <w:t>текстом  с</w:t>
      </w:r>
      <w:proofErr w:type="gramEnd"/>
      <w:r w:rsidR="00E77E2A" w:rsidRPr="004E222B">
        <w:rPr>
          <w:sz w:val="28"/>
          <w:szCs w:val="28"/>
        </w:rPr>
        <w:t xml:space="preserve"> пропусками</w:t>
      </w:r>
      <w:r w:rsidRPr="004E222B">
        <w:rPr>
          <w:sz w:val="28"/>
          <w:szCs w:val="28"/>
        </w:rPr>
        <w:t>. Ученикам необходимо исправить орфографические ошибки и верно записать текст. Данный прием ориентирован на закрепление правописания и повторение орфографии (такой же прием можно использовать и при расстановке знаков препинания, повторение пунктуации).</w:t>
      </w:r>
    </w:p>
    <w:p w:rsidR="008813C3" w:rsidRPr="004E222B" w:rsidRDefault="008813C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Еще одной проблемой изучения русского языка в современной школе является засорение заимствованными словами, неологизмами, жаргонизмами, просторечиями, сленгом и ненормативной лексикой.</w:t>
      </w:r>
    </w:p>
    <w:p w:rsidR="00EF2EE3" w:rsidRPr="004E222B" w:rsidRDefault="00EF2EE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t>В наше время очень развиты компьютерные технологии, интернет и его широкие возможности. В связи с этим появляется много жаргонных слов (</w:t>
      </w:r>
      <w:proofErr w:type="spellStart"/>
      <w:r w:rsidRPr="004E222B">
        <w:rPr>
          <w:sz w:val="28"/>
          <w:szCs w:val="28"/>
        </w:rPr>
        <w:t>инэт</w:t>
      </w:r>
      <w:proofErr w:type="spellEnd"/>
      <w:r w:rsidRPr="004E222B">
        <w:rPr>
          <w:sz w:val="28"/>
          <w:szCs w:val="28"/>
        </w:rPr>
        <w:t xml:space="preserve">, глючит, </w:t>
      </w:r>
      <w:proofErr w:type="spellStart"/>
      <w:r w:rsidRPr="004E222B">
        <w:rPr>
          <w:sz w:val="28"/>
          <w:szCs w:val="28"/>
        </w:rPr>
        <w:t>лагает</w:t>
      </w:r>
      <w:proofErr w:type="spellEnd"/>
      <w:r w:rsidRPr="004E222B">
        <w:rPr>
          <w:sz w:val="28"/>
          <w:szCs w:val="28"/>
        </w:rPr>
        <w:t xml:space="preserve">, </w:t>
      </w:r>
      <w:proofErr w:type="spellStart"/>
      <w:r w:rsidRPr="004E222B">
        <w:rPr>
          <w:sz w:val="28"/>
          <w:szCs w:val="28"/>
        </w:rPr>
        <w:t>донат</w:t>
      </w:r>
      <w:proofErr w:type="spellEnd"/>
      <w:r w:rsidRPr="004E222B">
        <w:rPr>
          <w:sz w:val="28"/>
          <w:szCs w:val="28"/>
        </w:rPr>
        <w:t xml:space="preserve"> и т.п.) Вместо слов, выражающих какие-либо чувства сейчас появились </w:t>
      </w:r>
      <w:proofErr w:type="spellStart"/>
      <w:r w:rsidRPr="004E222B">
        <w:rPr>
          <w:sz w:val="28"/>
          <w:szCs w:val="28"/>
        </w:rPr>
        <w:t>смайлы</w:t>
      </w:r>
      <w:proofErr w:type="spellEnd"/>
      <w:r w:rsidRPr="004E222B">
        <w:rPr>
          <w:sz w:val="28"/>
          <w:szCs w:val="28"/>
        </w:rPr>
        <w:t xml:space="preserve"> и </w:t>
      </w:r>
      <w:proofErr w:type="spellStart"/>
      <w:r w:rsidRPr="004E222B">
        <w:rPr>
          <w:sz w:val="28"/>
          <w:szCs w:val="28"/>
        </w:rPr>
        <w:t>стикеры</w:t>
      </w:r>
      <w:proofErr w:type="spellEnd"/>
      <w:r w:rsidRPr="004E222B">
        <w:rPr>
          <w:sz w:val="28"/>
          <w:szCs w:val="28"/>
        </w:rPr>
        <w:t>. Ими удобнее и проще общаться, но от этого беднеет словарный запас.</w:t>
      </w:r>
    </w:p>
    <w:p w:rsidR="008813C3" w:rsidRPr="004E222B" w:rsidRDefault="008813C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b/>
          <w:bCs/>
          <w:sz w:val="28"/>
          <w:szCs w:val="28"/>
        </w:rPr>
        <w:t>«Прием противоположностей».</w:t>
      </w:r>
      <w:r w:rsidRPr="004E222B">
        <w:rPr>
          <w:sz w:val="28"/>
          <w:szCs w:val="28"/>
        </w:rPr>
        <w:t> Данный метод работы с текстом нацелен на закрепление знаний по разделу «Лексика. Антонимы в русском языке». Учащиеся получают текст и за 2 минуты должны исправить выделенные слова на противоположные по смыслу (антонимы). Активизируется поисковая деятельность, закрепляются уже полученные знания по теме (можно также работать с синонимами, заменяя слова на одинаковые по смыслу, но разные по написанию).</w:t>
      </w:r>
    </w:p>
    <w:p w:rsidR="00EF2EE3" w:rsidRPr="004E222B" w:rsidRDefault="008813C3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b/>
          <w:bCs/>
          <w:sz w:val="28"/>
          <w:szCs w:val="28"/>
        </w:rPr>
        <w:t>«Реклама».</w:t>
      </w:r>
      <w:r w:rsidRPr="004E222B">
        <w:rPr>
          <w:sz w:val="28"/>
          <w:szCs w:val="28"/>
        </w:rPr>
        <w:t> Учащимся предлагается прорекламировать какой-либо знак препинания. Например, знак восклицания. Нужно указать все плюсы этого знака, чтобы остальных участников урока это заинтересовало. Следует указать, что восклицательный знак служит для более эмоционального выражения мысли и экспрессивности высказывания, привести яркие примеры предложений с восклицанием и, возможно, разыграть сценку (например, диалог двух друзей, посмотревших новый фильм). Это метод позволит закрепить знания по вопросу, а также поможет запомнить уместность знаков препинания в предложении. Работа организуется в группах.</w:t>
      </w:r>
    </w:p>
    <w:p w:rsidR="00B0234A" w:rsidRPr="004E222B" w:rsidRDefault="00B0234A" w:rsidP="004E222B">
      <w:pPr>
        <w:pStyle w:val="a3"/>
        <w:spacing w:before="0" w:beforeAutospacing="0" w:after="0" w:afterAutospacing="0"/>
        <w:rPr>
          <w:sz w:val="28"/>
          <w:szCs w:val="28"/>
        </w:rPr>
      </w:pPr>
      <w:r w:rsidRPr="004E222B">
        <w:rPr>
          <w:sz w:val="28"/>
          <w:szCs w:val="28"/>
        </w:rPr>
        <w:lastRenderedPageBreak/>
        <w:t>Подводя итог, следует сказать, что с</w:t>
      </w:r>
      <w:r w:rsidR="00EF2EE3" w:rsidRPr="004E222B">
        <w:rPr>
          <w:sz w:val="28"/>
          <w:szCs w:val="28"/>
        </w:rPr>
        <w:t xml:space="preserve">уществует еще огромное количество эффективных приемов и методов, </w:t>
      </w:r>
      <w:r w:rsidRPr="004E222B">
        <w:rPr>
          <w:sz w:val="28"/>
          <w:szCs w:val="28"/>
        </w:rPr>
        <w:t xml:space="preserve">которые </w:t>
      </w:r>
      <w:r w:rsidR="00EF2EE3" w:rsidRPr="004E222B">
        <w:rPr>
          <w:sz w:val="28"/>
          <w:szCs w:val="28"/>
        </w:rPr>
        <w:t>способствую</w:t>
      </w:r>
      <w:r w:rsidRPr="004E222B">
        <w:rPr>
          <w:sz w:val="28"/>
          <w:szCs w:val="28"/>
        </w:rPr>
        <w:t>т</w:t>
      </w:r>
      <w:r w:rsidR="008813C3" w:rsidRPr="004E222B">
        <w:rPr>
          <w:sz w:val="28"/>
          <w:szCs w:val="28"/>
        </w:rPr>
        <w:t xml:space="preserve"> успешному усвоению предмета</w:t>
      </w:r>
      <w:r w:rsidR="004E222B" w:rsidRPr="004E222B">
        <w:rPr>
          <w:sz w:val="28"/>
          <w:szCs w:val="28"/>
        </w:rPr>
        <w:t>, поэтому экспериментируйте.</w:t>
      </w:r>
      <w:r w:rsidR="008813C3" w:rsidRPr="004E222B">
        <w:rPr>
          <w:sz w:val="28"/>
          <w:szCs w:val="28"/>
        </w:rPr>
        <w:t xml:space="preserve">                                                                                          </w:t>
      </w:r>
    </w:p>
    <w:p w:rsidR="00B0234A" w:rsidRPr="004E222B" w:rsidRDefault="00B0234A" w:rsidP="004E222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813C3" w:rsidRPr="004E222B" w:rsidRDefault="00B0234A" w:rsidP="004E22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E222B">
        <w:rPr>
          <w:i/>
          <w:iCs/>
          <w:sz w:val="28"/>
          <w:szCs w:val="28"/>
        </w:rPr>
        <w:t>К.Д. Ушинский говорил:</w:t>
      </w:r>
      <w:r w:rsidRPr="004E222B">
        <w:rPr>
          <w:sz w:val="28"/>
          <w:szCs w:val="28"/>
        </w:rPr>
        <w:t xml:space="preserve"> </w:t>
      </w:r>
      <w:r w:rsidR="008813C3" w:rsidRPr="004E222B">
        <w:rPr>
          <w:i/>
          <w:iCs/>
          <w:sz w:val="28"/>
          <w:szCs w:val="28"/>
        </w:rPr>
        <w:t>Вечно изобретать, пробовать,</w:t>
      </w:r>
      <w:r w:rsidRPr="004E222B">
        <w:rPr>
          <w:sz w:val="28"/>
          <w:szCs w:val="28"/>
        </w:rPr>
        <w:t xml:space="preserve"> </w:t>
      </w:r>
      <w:r w:rsidR="008813C3" w:rsidRPr="004E222B">
        <w:rPr>
          <w:i/>
          <w:iCs/>
          <w:sz w:val="28"/>
          <w:szCs w:val="28"/>
        </w:rPr>
        <w:t>совершенствовать и совершенствоваться- вот единственный курс учительской жизни …</w:t>
      </w:r>
    </w:p>
    <w:p w:rsidR="00D32D2C" w:rsidRPr="004E222B" w:rsidRDefault="004B6736" w:rsidP="004E22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2D2C" w:rsidRPr="004E222B" w:rsidSect="00AE0BC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87"/>
    <w:multiLevelType w:val="hybridMultilevel"/>
    <w:tmpl w:val="52248F9A"/>
    <w:lvl w:ilvl="0" w:tplc="04190001">
      <w:start w:val="1"/>
      <w:numFmt w:val="bullet"/>
      <w:lvlText w:val=""/>
      <w:lvlJc w:val="left"/>
      <w:pPr>
        <w:ind w:left="1563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8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0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2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4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6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8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0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23" w:hanging="360"/>
      </w:pPr>
      <w:rPr>
        <w:rFonts w:ascii="Wingdings" w:hAnsi="Wingdings"/>
      </w:rPr>
    </w:lvl>
  </w:abstractNum>
  <w:abstractNum w:abstractNumId="1" w15:restartNumberingAfterBreak="0">
    <w:nsid w:val="055B2BB5"/>
    <w:multiLevelType w:val="multilevel"/>
    <w:tmpl w:val="D22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B4"/>
    <w:rsid w:val="000107BD"/>
    <w:rsid w:val="0005254F"/>
    <w:rsid w:val="002251C3"/>
    <w:rsid w:val="00270CAE"/>
    <w:rsid w:val="002860B4"/>
    <w:rsid w:val="00393D5B"/>
    <w:rsid w:val="003F357C"/>
    <w:rsid w:val="0042447B"/>
    <w:rsid w:val="004B6736"/>
    <w:rsid w:val="004E222B"/>
    <w:rsid w:val="00580CD2"/>
    <w:rsid w:val="008724D0"/>
    <w:rsid w:val="00874C31"/>
    <w:rsid w:val="008813C3"/>
    <w:rsid w:val="00905FFB"/>
    <w:rsid w:val="0092768D"/>
    <w:rsid w:val="00A2312A"/>
    <w:rsid w:val="00AE0BC4"/>
    <w:rsid w:val="00B0234A"/>
    <w:rsid w:val="00B05CD6"/>
    <w:rsid w:val="00B326E4"/>
    <w:rsid w:val="00E77E2A"/>
    <w:rsid w:val="00EF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6824"/>
  <w15:chartTrackingRefBased/>
  <w15:docId w15:val="{20DEAB7D-5DD1-410B-BCC7-B84C270F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326E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character" w:styleId="a5">
    <w:name w:val="Strong"/>
    <w:basedOn w:val="a0"/>
    <w:uiPriority w:val="22"/>
    <w:qFormat/>
    <w:rsid w:val="003F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2025-08-15T15:34:00Z</dcterms:created>
  <dcterms:modified xsi:type="dcterms:W3CDTF">2025-08-15T17:56:00Z</dcterms:modified>
</cp:coreProperties>
</file>