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67F0" w14:textId="77777777" w:rsidR="00A74B34" w:rsidRDefault="00A74B34" w:rsidP="003D5A9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4381D" w14:textId="77777777" w:rsidR="00A74B34" w:rsidRDefault="00A74B34" w:rsidP="00A74B34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="003D5A9B" w:rsidRPr="00A140EE">
        <w:rPr>
          <w:rFonts w:ascii="Times New Roman" w:hAnsi="Times New Roman" w:cs="Times New Roman"/>
          <w:sz w:val="28"/>
          <w:szCs w:val="28"/>
        </w:rPr>
        <w:t xml:space="preserve"> Вдовкина Любовь Николаевна</w:t>
      </w:r>
    </w:p>
    <w:p w14:paraId="0D405750" w14:textId="7C9B04B2" w:rsidR="003D5A9B" w:rsidRPr="00A74B34" w:rsidRDefault="003D5A9B" w:rsidP="00A74B3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B34">
        <w:rPr>
          <w:rFonts w:ascii="Times New Roman" w:hAnsi="Times New Roman" w:cs="Times New Roman"/>
          <w:b/>
          <w:bCs/>
          <w:sz w:val="28"/>
          <w:szCs w:val="28"/>
        </w:rPr>
        <w:t>«Вклад жителей с. Калинино в Победу в курсе внеурочной деятельности «История Великой Отечественной войны».</w:t>
      </w:r>
    </w:p>
    <w:p w14:paraId="78625BB8" w14:textId="4EA993B9" w:rsidR="003D5A9B" w:rsidRDefault="003D5A9B" w:rsidP="003D5A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E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34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нашей школы, как все современные подростки, увлечены гаджетами. Бесчисленный поток информации в интернете дает не всегда правдивое представление об истории, не все задумываются об этом. Не во всех семьях родители разговаривают с детьми о Великой Отечественной войне, ее героях и подвигах. Огромной проблемой для меня, как для преподавателя, является повышение интереса к данной теме, пробуждение чувств сопереживания за судьбы людей. Ведь сегодня все чаще транслируются иные ценности – индивидуализм, незнание фактов истории, как следствие – ошибки, которые возникают, когда нет примеров стойкости и мужества, любви к своему Отечеству. Поэтому курс внеурочной деятельности «История ВОв» является очень важным, ведь раскрывая его, дети проникаются мыслями о своей стране, тех очень сложный годах, пережитыми нашими соотечественниками.</w:t>
      </w:r>
    </w:p>
    <w:p w14:paraId="1D2C6E7B" w14:textId="5B7AADC8" w:rsidR="008E53FD" w:rsidRDefault="008E53FD" w:rsidP="003D5A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E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A74B34">
        <w:rPr>
          <w:rFonts w:ascii="Times New Roman" w:hAnsi="Times New Roman" w:cs="Times New Roman"/>
          <w:sz w:val="28"/>
          <w:szCs w:val="28"/>
        </w:rPr>
        <w:t xml:space="preserve"> данной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– донести информацию о том, как раскрывается данная тема в условиях сельской школы на занятиях внеурочной деятельностью «История Великой Отечественной войны».</w:t>
      </w:r>
    </w:p>
    <w:p w14:paraId="7D6A3CB7" w14:textId="77777777" w:rsidR="006E672C" w:rsidRDefault="003D5A9B" w:rsidP="003D5A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72C">
        <w:rPr>
          <w:rFonts w:ascii="Times New Roman" w:hAnsi="Times New Roman" w:cs="Times New Roman"/>
          <w:sz w:val="28"/>
          <w:szCs w:val="28"/>
        </w:rPr>
        <w:t>Для проведения внеурочной деятельности «История ВОв» мы с ребятами посещаем сельскую и районную библиотеки, ведем беседы с родственниками ветеранов, пишем исследовательские проекты на данной теме. Далее более детально опишу принципы работы по курсу внеурочной деятельности.</w:t>
      </w:r>
    </w:p>
    <w:p w14:paraId="062616C3" w14:textId="687BAE27" w:rsidR="003D5A9B" w:rsidRDefault="003D5A9B" w:rsidP="003D5A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с. Калинино находится в сельском клубе, где помимо самой библиотеки есть концертный зал, в котором проводятся различные мероприятия. Чтобы разнообразить учебную деятельность, мы водим учеников в библиотеку. Работники библиотеки совместно с нами проводят занятия теме «Великая Отечественная война», «Блокада Ленинграда». Вместе с Оксаной Васильевной Кремзуковой, мы ежегодно проводим уроки истории,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стенах сельской библиотеки. Детям очень запоминаются эти занятия, они расширяют их знания о событиях Великой Отечественной войны. </w:t>
      </w:r>
    </w:p>
    <w:p w14:paraId="7E43F0E8" w14:textId="6FC4B5B4" w:rsidR="003D5A9B" w:rsidRDefault="003D5A9B" w:rsidP="003D5A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этих занятиях показываем литературу по теме</w:t>
      </w:r>
      <w:r w:rsidR="00310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библиотеке есть книга, которая содержит материалы о людях, переживших блокаду</w:t>
      </w:r>
      <w:r w:rsidR="002E6951">
        <w:rPr>
          <w:rFonts w:ascii="Times New Roman" w:hAnsi="Times New Roman" w:cs="Times New Roman"/>
          <w:sz w:val="28"/>
          <w:szCs w:val="28"/>
        </w:rPr>
        <w:t xml:space="preserve"> Ленинграда</w:t>
      </w:r>
      <w:r>
        <w:rPr>
          <w:rFonts w:ascii="Times New Roman" w:hAnsi="Times New Roman" w:cs="Times New Roman"/>
          <w:sz w:val="28"/>
          <w:szCs w:val="28"/>
        </w:rPr>
        <w:t>, которые позже проживали в Хакасии. Рассказывали о воспоминаниях блокадников, зачитывали стихи, просматривали фильмы в кинозале. Все это принесло хороший результат, детей затронуло обсуждение темы, многие не остались равнодушными.</w:t>
      </w:r>
      <w:r w:rsidR="002865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DEBB8" w14:textId="4B6B75BE" w:rsidR="003D5A9B" w:rsidRDefault="003D5A9B" w:rsidP="003D5A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того, мы с учениками съездили в современную модельную библиотеку р. п. Усть-Абакана</w:t>
      </w:r>
      <w:r w:rsidR="003102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Там все оборудовано по «последнему слову техники», детям очень понравилась библиотека. Она предоставляет широкие возможности изучения темы. Кроме того, в библиотеке работает робот, который находит необходимую информацию для учащихся, вызывает интерес детей к посещению библиотек, желанию читать и изучать. </w:t>
      </w:r>
    </w:p>
    <w:p w14:paraId="4D9A3CEC" w14:textId="4D1001DC" w:rsidR="00422528" w:rsidRPr="00422528" w:rsidRDefault="009D204D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Одна из учениц нашей школы Таскина Екатерина решила написать проект, посвященный вкладу жительницы с. Калинино Карабановой Марии Семеновны в Победу в Великой Отечественной войне</w:t>
      </w:r>
      <w:r w:rsidR="003102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Она совместно с учителем использовала материалы сельской библиотеки, а также провела интервью с внучкой ветерана. </w:t>
      </w:r>
      <w:r w:rsidR="00422528">
        <w:rPr>
          <w:rFonts w:ascii="Times New Roman" w:hAnsi="Times New Roman" w:cs="Times New Roman"/>
          <w:sz w:val="28"/>
          <w:szCs w:val="28"/>
        </w:rPr>
        <w:t>Вот результаты написания проекта. Екатерине удалось узнать биографию Карабановой Марии Семеновны.</w:t>
      </w:r>
      <w:r w:rsidR="00422528" w:rsidRPr="00422528">
        <w:rPr>
          <w:rFonts w:ascii="Times New Roman" w:hAnsi="Times New Roman" w:cs="Times New Roman"/>
          <w:sz w:val="28"/>
          <w:szCs w:val="28"/>
        </w:rPr>
        <w:t xml:space="preserve"> Родилась 12 августа 1925 года в городе Хабаровске.</w:t>
      </w:r>
      <w:r w:rsidR="00422528" w:rsidRPr="00422528">
        <w:rPr>
          <w:rFonts w:ascii="Times New Roman" w:eastAsia="Times New Roman" w:hAnsi="Times New Roman" w:cs="Times New Roman"/>
          <w:spacing w:val="10"/>
          <w:kern w:val="0"/>
          <w:sz w:val="28"/>
          <w:szCs w:val="19"/>
          <w:lang w:eastAsia="ru-RU"/>
          <w14:ligatures w14:val="none"/>
        </w:rPr>
        <w:t xml:space="preserve"> </w:t>
      </w:r>
      <w:r w:rsidR="00422528" w:rsidRPr="00422528">
        <w:rPr>
          <w:rFonts w:ascii="Times New Roman" w:hAnsi="Times New Roman" w:cs="Times New Roman"/>
          <w:sz w:val="28"/>
          <w:szCs w:val="28"/>
        </w:rPr>
        <w:t xml:space="preserve">В 1935 году переехала в село Калинино Усть-Абаканского района Хакасской автономной области Красноярского края. Закончила в селе Калинино среднюю школу. </w:t>
      </w:r>
      <w:r w:rsidR="00422528">
        <w:rPr>
          <w:rFonts w:ascii="Times New Roman" w:hAnsi="Times New Roman" w:cs="Times New Roman"/>
          <w:sz w:val="28"/>
          <w:szCs w:val="28"/>
        </w:rPr>
        <w:t xml:space="preserve">В 16 </w:t>
      </w:r>
      <w:r w:rsidR="00422528" w:rsidRPr="00422528">
        <w:rPr>
          <w:rFonts w:ascii="Times New Roman" w:hAnsi="Times New Roman" w:cs="Times New Roman"/>
          <w:sz w:val="28"/>
          <w:szCs w:val="28"/>
        </w:rPr>
        <w:t xml:space="preserve">лет добровольно ушла защищать Родину Мария </w:t>
      </w:r>
      <w:r w:rsidR="002E6951" w:rsidRPr="00422528">
        <w:rPr>
          <w:rFonts w:ascii="Times New Roman" w:hAnsi="Times New Roman" w:cs="Times New Roman"/>
          <w:sz w:val="28"/>
          <w:szCs w:val="28"/>
        </w:rPr>
        <w:t>Семёновна Карабанова</w:t>
      </w:r>
      <w:r w:rsidR="00422528" w:rsidRPr="00422528">
        <w:rPr>
          <w:rFonts w:ascii="Times New Roman" w:hAnsi="Times New Roman" w:cs="Times New Roman"/>
          <w:sz w:val="28"/>
          <w:szCs w:val="28"/>
        </w:rPr>
        <w:t xml:space="preserve">. </w:t>
      </w:r>
      <w:r w:rsidR="00422528">
        <w:rPr>
          <w:rFonts w:ascii="Times New Roman" w:hAnsi="Times New Roman" w:cs="Times New Roman"/>
          <w:sz w:val="28"/>
          <w:szCs w:val="28"/>
        </w:rPr>
        <w:t>Это было начало</w:t>
      </w:r>
      <w:r w:rsidR="00422528" w:rsidRPr="00422528">
        <w:rPr>
          <w:rFonts w:ascii="Times New Roman" w:hAnsi="Times New Roman" w:cs="Times New Roman"/>
          <w:sz w:val="28"/>
          <w:szCs w:val="28"/>
        </w:rPr>
        <w:t xml:space="preserve"> 1942 года</w:t>
      </w:r>
      <w:r w:rsidR="00DB1958">
        <w:rPr>
          <w:rFonts w:ascii="Times New Roman" w:hAnsi="Times New Roman" w:cs="Times New Roman"/>
          <w:sz w:val="28"/>
          <w:szCs w:val="28"/>
        </w:rPr>
        <w:t>, когда она</w:t>
      </w:r>
      <w:r w:rsidR="00422528" w:rsidRPr="00422528">
        <w:rPr>
          <w:rFonts w:ascii="Times New Roman" w:hAnsi="Times New Roman" w:cs="Times New Roman"/>
          <w:sz w:val="28"/>
          <w:szCs w:val="28"/>
        </w:rPr>
        <w:t xml:space="preserve"> ушла в армию, окончила курсы младших командиров.</w:t>
      </w:r>
    </w:p>
    <w:p w14:paraId="31201675" w14:textId="73D55EC7" w:rsidR="00422528" w:rsidRPr="00422528" w:rsidRDefault="002E6951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799891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2528" w:rsidRPr="00422528">
        <w:rPr>
          <w:rFonts w:ascii="Times New Roman" w:hAnsi="Times New Roman" w:cs="Times New Roman"/>
          <w:sz w:val="28"/>
          <w:szCs w:val="28"/>
        </w:rPr>
        <w:t>В звании гвардии младшего сержанта 244-го бомбарди</w:t>
      </w:r>
      <w:r w:rsidR="00422528" w:rsidRPr="00422528">
        <w:rPr>
          <w:rFonts w:ascii="Times New Roman" w:hAnsi="Times New Roman" w:cs="Times New Roman"/>
          <w:sz w:val="28"/>
          <w:szCs w:val="28"/>
        </w:rPr>
        <w:softHyphen/>
        <w:t>ровочного полка 132-й авиационной дивизии 4-й воздушной армии Северо-Кавказского фронта участвовала в боях по защите Кавказа. Будучи бойцом 2-го и 3-го Белорусских фронтов, освобождала Новороссийск, Керчь, Севастополь, а затем польские крепости Модлин, Порунь и Познань.</w:t>
      </w:r>
    </w:p>
    <w:bookmarkEnd w:id="0"/>
    <w:p w14:paraId="370A4F7C" w14:textId="2A9C4494" w:rsidR="00422528" w:rsidRPr="00422528" w:rsidRDefault="00DB1958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22528" w:rsidRPr="00422528">
        <w:rPr>
          <w:rFonts w:ascii="Times New Roman" w:hAnsi="Times New Roman" w:cs="Times New Roman"/>
          <w:sz w:val="28"/>
          <w:szCs w:val="28"/>
        </w:rPr>
        <w:t>По окончании Великой Отечественной войны осенью 1945 года демобилизовалась, приехала домой в село Калинино. В 1948 году Мария Семеновна заочно окончила сельхоз</w:t>
      </w:r>
      <w:r w:rsidR="00422528" w:rsidRPr="00422528">
        <w:rPr>
          <w:rFonts w:ascii="Times New Roman" w:hAnsi="Times New Roman" w:cs="Times New Roman"/>
          <w:sz w:val="28"/>
          <w:szCs w:val="28"/>
        </w:rPr>
        <w:softHyphen/>
        <w:t>техникум. По семейным обстоятельствам работать агрономом не пришлось. До оформления на пенсию, то есть до 1970 го</w:t>
      </w:r>
      <w:r w:rsidR="00422528" w:rsidRPr="00422528">
        <w:rPr>
          <w:rFonts w:ascii="Times New Roman" w:hAnsi="Times New Roman" w:cs="Times New Roman"/>
          <w:sz w:val="28"/>
          <w:szCs w:val="28"/>
        </w:rPr>
        <w:softHyphen/>
        <w:t xml:space="preserve">да работала бухгалтером совхоза «Шебаевский». </w:t>
      </w:r>
    </w:p>
    <w:p w14:paraId="21981EBE" w14:textId="71D2D101" w:rsidR="00422528" w:rsidRPr="00422528" w:rsidRDefault="00DB1958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2528" w:rsidRPr="00422528">
        <w:rPr>
          <w:rFonts w:ascii="Times New Roman" w:hAnsi="Times New Roman" w:cs="Times New Roman"/>
          <w:sz w:val="28"/>
          <w:szCs w:val="28"/>
        </w:rPr>
        <w:t>Принимала активное участие в общественно-патриотической работе, член женсовета села Калинино. Мария Се</w:t>
      </w:r>
      <w:r w:rsidR="00422528" w:rsidRPr="00422528">
        <w:rPr>
          <w:rFonts w:ascii="Times New Roman" w:hAnsi="Times New Roman" w:cs="Times New Roman"/>
          <w:sz w:val="28"/>
          <w:szCs w:val="28"/>
        </w:rPr>
        <w:softHyphen/>
        <w:t>меновна награждена орденом Отечественной войны II степе</w:t>
      </w:r>
      <w:r w:rsidR="00422528" w:rsidRPr="00422528">
        <w:rPr>
          <w:rFonts w:ascii="Times New Roman" w:hAnsi="Times New Roman" w:cs="Times New Roman"/>
          <w:sz w:val="28"/>
          <w:szCs w:val="28"/>
        </w:rPr>
        <w:softHyphen/>
        <w:t>ни, медалями «За оборону Кавказа», «За победу над Герма</w:t>
      </w:r>
      <w:r w:rsidR="00422528" w:rsidRPr="00422528">
        <w:rPr>
          <w:rFonts w:ascii="Times New Roman" w:hAnsi="Times New Roman" w:cs="Times New Roman"/>
          <w:sz w:val="28"/>
          <w:szCs w:val="28"/>
        </w:rPr>
        <w:softHyphen/>
        <w:t>нией», юбилейными медалями и знаками.</w:t>
      </w:r>
    </w:p>
    <w:p w14:paraId="63E01891" w14:textId="642D2678" w:rsidR="00422528" w:rsidRPr="00422528" w:rsidRDefault="00422528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528">
        <w:rPr>
          <w:rFonts w:ascii="Times New Roman" w:hAnsi="Times New Roman" w:cs="Times New Roman"/>
          <w:sz w:val="28"/>
          <w:szCs w:val="28"/>
        </w:rPr>
        <w:t xml:space="preserve">        В начале 60</w:t>
      </w:r>
      <w:r w:rsidR="002E6951">
        <w:rPr>
          <w:rFonts w:ascii="Times New Roman" w:hAnsi="Times New Roman" w:cs="Times New Roman"/>
          <w:sz w:val="28"/>
          <w:szCs w:val="28"/>
        </w:rPr>
        <w:t xml:space="preserve"> х </w:t>
      </w:r>
      <w:r w:rsidRPr="00422528">
        <w:rPr>
          <w:rFonts w:ascii="Times New Roman" w:hAnsi="Times New Roman" w:cs="Times New Roman"/>
          <w:sz w:val="28"/>
          <w:szCs w:val="28"/>
        </w:rPr>
        <w:t xml:space="preserve"> г- была директором Дома культуры.</w:t>
      </w:r>
    </w:p>
    <w:p w14:paraId="271B5FB3" w14:textId="3FA8F79E" w:rsidR="00422528" w:rsidRPr="00422528" w:rsidRDefault="00422528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528">
        <w:rPr>
          <w:rFonts w:ascii="Times New Roman" w:hAnsi="Times New Roman" w:cs="Times New Roman"/>
          <w:sz w:val="28"/>
          <w:szCs w:val="28"/>
        </w:rPr>
        <w:t xml:space="preserve">      </w:t>
      </w:r>
      <w:r w:rsidR="00DB1958">
        <w:rPr>
          <w:rFonts w:ascii="Times New Roman" w:hAnsi="Times New Roman" w:cs="Times New Roman"/>
          <w:sz w:val="28"/>
          <w:szCs w:val="28"/>
        </w:rPr>
        <w:t xml:space="preserve"> </w:t>
      </w:r>
      <w:r w:rsidRPr="00422528">
        <w:rPr>
          <w:rFonts w:ascii="Times New Roman" w:hAnsi="Times New Roman" w:cs="Times New Roman"/>
          <w:sz w:val="28"/>
          <w:szCs w:val="28"/>
        </w:rPr>
        <w:t xml:space="preserve"> Мария Семеновна входила в фольклорную группу «Калинка» (пела), а также в женский клуб «Хозяюшка».</w:t>
      </w:r>
    </w:p>
    <w:p w14:paraId="60331484" w14:textId="2DE0DD7C" w:rsidR="00422528" w:rsidRDefault="0031020C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22528" w:rsidRPr="00422528">
        <w:rPr>
          <w:rFonts w:ascii="Times New Roman" w:hAnsi="Times New Roman" w:cs="Times New Roman"/>
          <w:sz w:val="28"/>
          <w:szCs w:val="28"/>
        </w:rPr>
        <w:t>Принимала активное участие во всех культурных мероприятий села, района, республики.  Проводила в школе и библиотеке беседы по теме «Великая Отечественная война».</w:t>
      </w:r>
      <w:r w:rsidR="003E69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36D3E" w14:textId="5348F31A" w:rsidR="00DB1958" w:rsidRDefault="00DB1958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Ей было 85 лет, когда она ушла из жизни. Она навсегда осталась в сердцах односельчан и ее семьи. </w:t>
      </w:r>
    </w:p>
    <w:p w14:paraId="5CF7D5E5" w14:textId="082A2137" w:rsidR="00DB1958" w:rsidRDefault="0031020C" w:rsidP="00422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B1958">
        <w:rPr>
          <w:rFonts w:ascii="Times New Roman" w:hAnsi="Times New Roman" w:cs="Times New Roman"/>
          <w:sz w:val="28"/>
          <w:szCs w:val="28"/>
        </w:rPr>
        <w:t xml:space="preserve">Кроме того, мы используем газетные статьи разных лет, в которых также </w:t>
      </w:r>
      <w:r w:rsidR="00D262BB">
        <w:rPr>
          <w:rFonts w:ascii="Times New Roman" w:hAnsi="Times New Roman" w:cs="Times New Roman"/>
          <w:sz w:val="28"/>
          <w:szCs w:val="28"/>
        </w:rPr>
        <w:t>изуча</w:t>
      </w:r>
      <w:r w:rsidR="00DB1958">
        <w:rPr>
          <w:rFonts w:ascii="Times New Roman" w:hAnsi="Times New Roman" w:cs="Times New Roman"/>
          <w:sz w:val="28"/>
          <w:szCs w:val="28"/>
        </w:rPr>
        <w:t>ем информацию о ветеранах. Их также написали ученики нашей школы в разные годы. Все статьи используем на внеурочной деятельности, чтобы извлечь информацию о героях и запомнить сведения о них.</w:t>
      </w:r>
    </w:p>
    <w:p w14:paraId="0A4A83FC" w14:textId="77777777" w:rsidR="00D262BB" w:rsidRDefault="00D262BB" w:rsidP="00D262BB">
      <w:pPr>
        <w:spacing w:after="0" w:line="360" w:lineRule="auto"/>
        <w:ind w:left="-170" w:right="40" w:firstLine="32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Также я хочу показать вам книги, которыми располагает сельская библиотека. Эти книги мы используем на занятиях, в них содержатся очень важные сведения о ветеранах Хакасии и Усть-Абаканского района. Вот конкретные данные, содержащиеся в книгах нашей библиотеки.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</w:p>
    <w:p w14:paraId="50F38E35" w14:textId="3E36A518" w:rsidR="00D262BB" w:rsidRDefault="00D262BB" w:rsidP="00D262BB">
      <w:pPr>
        <w:spacing w:after="0" w:line="360" w:lineRule="auto"/>
        <w:ind w:left="-170" w:right="40" w:firstLine="320"/>
        <w:jc w:val="both"/>
        <w:rPr>
          <w:rFonts w:ascii="Times New Roman" w:eastAsia="Times New Roman" w:hAnsi="Times New Roman"/>
          <w:spacing w:val="10"/>
          <w:sz w:val="28"/>
          <w:szCs w:val="19"/>
          <w:lang w:eastAsia="ru-RU"/>
        </w:rPr>
      </w:pPr>
      <w:r>
        <w:rPr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Всего за годы Великой Отечественной войны из Хакасии было призвано 69421 человек (54% населения по состоянию на 1940 год). Безвозвратные потери Хакасии в 1941 – 1945 гг. составили 30902 человека, (ранее считалось более 20 тыс. человек), в том числе погибло в бою 12486 человек, умерло от ран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 болезней 2908 человек, погибло в плену 218 человек, пропало без вести 15208 человек.</w:t>
      </w:r>
    </w:p>
    <w:p w14:paraId="2AA359FA" w14:textId="77777777" w:rsidR="00D262BB" w:rsidRDefault="00D262BB" w:rsidP="00D262BB">
      <w:pPr>
        <w:spacing w:after="0" w:line="360" w:lineRule="auto"/>
        <w:ind w:left="-170" w:right="40" w:firstLine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10"/>
          <w:sz w:val="28"/>
          <w:szCs w:val="19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Численность призванных на фронт из Усть-Абаканского района. Число призванных по району: 716 человек. Из них: 24 женщины, 692 мужчины. Численность жителей с. Калинино Усть-Абаканского района составляет 55 человек.</w:t>
      </w:r>
    </w:p>
    <w:p w14:paraId="2C169E41" w14:textId="5F1AEA31" w:rsidR="00D262BB" w:rsidRDefault="00D262BB" w:rsidP="00D262BB">
      <w:pPr>
        <w:spacing w:after="0" w:line="360" w:lineRule="auto"/>
        <w:ind w:left="-170" w:right="40" w:firstLine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Такая информация дает представление о численности призванных, их составе. А также есть информация в книгах, какие заслуги у ветеранов Усть-Абаканского района, их вкладе в Победу. </w:t>
      </w:r>
    </w:p>
    <w:p w14:paraId="6B9468C4" w14:textId="04FA3380" w:rsidR="003D5A9B" w:rsidRPr="00D262BB" w:rsidRDefault="00D262BB" w:rsidP="00D262BB">
      <w:pPr>
        <w:spacing w:after="0" w:line="360" w:lineRule="auto"/>
        <w:ind w:left="-170" w:right="40" w:firstLine="320"/>
        <w:jc w:val="both"/>
        <w:rPr>
          <w:rFonts w:ascii="Times New Roman" w:eastAsia="Times New Roman" w:hAnsi="Times New Roman"/>
          <w:spacing w:val="10"/>
          <w:sz w:val="28"/>
          <w:szCs w:val="19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Есть информация о том, как жили ветераны в послевоенные годы, какую общественно-полезную деятельность вели.</w:t>
      </w:r>
    </w:p>
    <w:p w14:paraId="37840E3B" w14:textId="584E9743" w:rsidR="003D5A9B" w:rsidRPr="00A140EE" w:rsidRDefault="003D5A9B" w:rsidP="003D5A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Вывод: в наше время очень непросто донести историческую информацию до современных детей. Чтобы это делать эффективнее</w:t>
      </w:r>
      <w:r w:rsidR="004B3AE9">
        <w:rPr>
          <w:rFonts w:ascii="Times New Roman" w:hAnsi="Times New Roman" w:cs="Times New Roman"/>
          <w:sz w:val="28"/>
          <w:szCs w:val="28"/>
        </w:rPr>
        <w:t xml:space="preserve"> на уроках внеурочной деятельност</w:t>
      </w:r>
      <w:r w:rsidR="003102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задействовать все ресурсы, сотрудничать клубами, библиотеками, </w:t>
      </w:r>
      <w:r w:rsidR="004B3AE9">
        <w:rPr>
          <w:rFonts w:ascii="Times New Roman" w:hAnsi="Times New Roman" w:cs="Times New Roman"/>
          <w:sz w:val="28"/>
          <w:szCs w:val="28"/>
        </w:rPr>
        <w:t xml:space="preserve">вести исследовательскую работу со школьниками, а также </w:t>
      </w:r>
      <w:r>
        <w:rPr>
          <w:rFonts w:ascii="Times New Roman" w:hAnsi="Times New Roman" w:cs="Times New Roman"/>
          <w:sz w:val="28"/>
          <w:szCs w:val="28"/>
        </w:rPr>
        <w:t>стараться вносить новое в свою работу.</w:t>
      </w:r>
    </w:p>
    <w:p w14:paraId="2DB78A9B" w14:textId="77777777" w:rsidR="0085611F" w:rsidRDefault="0085611F"/>
    <w:sectPr w:rsidR="0085611F" w:rsidSect="003D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1F"/>
    <w:rsid w:val="00072592"/>
    <w:rsid w:val="001515F2"/>
    <w:rsid w:val="002865D9"/>
    <w:rsid w:val="002E6951"/>
    <w:rsid w:val="0031020C"/>
    <w:rsid w:val="003D5A9B"/>
    <w:rsid w:val="003E696B"/>
    <w:rsid w:val="00422528"/>
    <w:rsid w:val="004B3AE9"/>
    <w:rsid w:val="00682FD8"/>
    <w:rsid w:val="006B6ECA"/>
    <w:rsid w:val="006E672C"/>
    <w:rsid w:val="007F6F52"/>
    <w:rsid w:val="0085611F"/>
    <w:rsid w:val="008E53FD"/>
    <w:rsid w:val="009D204D"/>
    <w:rsid w:val="00A74B34"/>
    <w:rsid w:val="00C62E6F"/>
    <w:rsid w:val="00D262BB"/>
    <w:rsid w:val="00D3724F"/>
    <w:rsid w:val="00DB1958"/>
    <w:rsid w:val="00E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6665"/>
  <w15:chartTrackingRefBased/>
  <w15:docId w15:val="{95A1B710-2960-4107-A603-E9103807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B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Вдовкина</dc:creator>
  <cp:keywords/>
  <dc:description/>
  <cp:lastModifiedBy>Любовь Вдовкина</cp:lastModifiedBy>
  <cp:revision>7</cp:revision>
  <cp:lastPrinted>2024-08-22T11:02:00Z</cp:lastPrinted>
  <dcterms:created xsi:type="dcterms:W3CDTF">2024-08-21T15:12:00Z</dcterms:created>
  <dcterms:modified xsi:type="dcterms:W3CDTF">2025-08-31T15:17:00Z</dcterms:modified>
</cp:coreProperties>
</file>